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EE6" w:rsidRDefault="00841EE6" w:rsidP="00841EE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Волчанского сельского поселения</w:t>
      </w:r>
    </w:p>
    <w:p w:rsidR="00841EE6" w:rsidRDefault="00841EE6" w:rsidP="00841EE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Каменского муниципального района</w:t>
      </w:r>
    </w:p>
    <w:p w:rsidR="00841EE6" w:rsidRDefault="00841EE6" w:rsidP="00841EE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Воронежской области</w:t>
      </w:r>
    </w:p>
    <w:p w:rsidR="00841EE6" w:rsidRDefault="00841EE6" w:rsidP="00841EE6">
      <w:pPr>
        <w:keepNext/>
        <w:tabs>
          <w:tab w:val="left" w:pos="0"/>
          <w:tab w:val="left" w:pos="3315"/>
          <w:tab w:val="center" w:pos="5173"/>
        </w:tabs>
        <w:spacing w:before="240" w:after="60" w:line="240" w:lineRule="auto"/>
        <w:outlineLvl w:val="0"/>
        <w:rPr>
          <w:rFonts w:ascii="Arial" w:hAnsi="Arial"/>
          <w:bCs/>
          <w:kern w:val="32"/>
          <w:sz w:val="24"/>
          <w:szCs w:val="24"/>
        </w:rPr>
      </w:pPr>
      <w:r>
        <w:rPr>
          <w:rFonts w:ascii="Arial" w:hAnsi="Arial"/>
          <w:bCs/>
          <w:kern w:val="32"/>
          <w:sz w:val="24"/>
          <w:szCs w:val="24"/>
        </w:rPr>
        <w:tab/>
        <w:t xml:space="preserve">                              </w:t>
      </w:r>
    </w:p>
    <w:p w:rsidR="00841EE6" w:rsidRPr="00617CCB" w:rsidRDefault="00841EE6" w:rsidP="00841EE6">
      <w:pPr>
        <w:keepNext/>
        <w:tabs>
          <w:tab w:val="left" w:pos="0"/>
          <w:tab w:val="left" w:pos="3315"/>
          <w:tab w:val="center" w:pos="5173"/>
        </w:tabs>
        <w:spacing w:before="240" w:after="60" w:line="240" w:lineRule="auto"/>
        <w:outlineLvl w:val="0"/>
        <w:rPr>
          <w:rFonts w:ascii="Times New Roman" w:hAnsi="Times New Roman"/>
          <w:b/>
          <w:kern w:val="32"/>
          <w:sz w:val="24"/>
          <w:szCs w:val="24"/>
        </w:rPr>
      </w:pPr>
      <w:r w:rsidRPr="00617CCB">
        <w:rPr>
          <w:rFonts w:ascii="Times New Roman" w:hAnsi="Times New Roman"/>
          <w:bCs/>
          <w:kern w:val="32"/>
          <w:sz w:val="24"/>
          <w:szCs w:val="24"/>
        </w:rPr>
        <w:t xml:space="preserve">                                                </w:t>
      </w:r>
      <w:r w:rsidR="00617CCB">
        <w:rPr>
          <w:rFonts w:ascii="Times New Roman" w:hAnsi="Times New Roman"/>
          <w:bCs/>
          <w:kern w:val="32"/>
          <w:sz w:val="24"/>
          <w:szCs w:val="24"/>
        </w:rPr>
        <w:t xml:space="preserve">   </w:t>
      </w:r>
      <w:r w:rsidRPr="00617CCB">
        <w:rPr>
          <w:rFonts w:ascii="Times New Roman" w:hAnsi="Times New Roman"/>
          <w:bCs/>
          <w:kern w:val="32"/>
          <w:sz w:val="24"/>
          <w:szCs w:val="24"/>
        </w:rPr>
        <w:t xml:space="preserve"> </w:t>
      </w:r>
      <w:r w:rsidRPr="00617CCB">
        <w:rPr>
          <w:rFonts w:ascii="Times New Roman" w:hAnsi="Times New Roman"/>
          <w:b/>
          <w:bCs/>
          <w:kern w:val="32"/>
          <w:sz w:val="24"/>
          <w:szCs w:val="24"/>
        </w:rPr>
        <w:t>ПОСТАНОВЛЕНИЕ</w:t>
      </w:r>
    </w:p>
    <w:p w:rsidR="00841EE6" w:rsidRPr="00617CCB" w:rsidRDefault="00841EE6" w:rsidP="00841EE6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41EE6" w:rsidRPr="00617CCB" w:rsidRDefault="00841EE6" w:rsidP="00841EE6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17CCB">
        <w:rPr>
          <w:rFonts w:ascii="Times New Roman" w:hAnsi="Times New Roman"/>
          <w:b/>
          <w:sz w:val="24"/>
          <w:szCs w:val="24"/>
        </w:rPr>
        <w:t xml:space="preserve">      </w:t>
      </w:r>
      <w:r w:rsidR="00975693" w:rsidRPr="00617CCB">
        <w:rPr>
          <w:rFonts w:ascii="Times New Roman" w:hAnsi="Times New Roman"/>
          <w:b/>
          <w:sz w:val="24"/>
          <w:szCs w:val="24"/>
        </w:rPr>
        <w:t>о</w:t>
      </w:r>
      <w:r w:rsidRPr="00617CCB">
        <w:rPr>
          <w:rFonts w:ascii="Times New Roman" w:hAnsi="Times New Roman"/>
          <w:b/>
          <w:sz w:val="24"/>
          <w:szCs w:val="24"/>
        </w:rPr>
        <w:t>т</w:t>
      </w:r>
      <w:r w:rsidR="00975693" w:rsidRPr="00617CCB">
        <w:rPr>
          <w:rFonts w:ascii="Times New Roman" w:hAnsi="Times New Roman"/>
          <w:b/>
          <w:sz w:val="24"/>
          <w:szCs w:val="24"/>
        </w:rPr>
        <w:t xml:space="preserve"> 26.02.</w:t>
      </w:r>
      <w:r w:rsidRPr="00617CCB">
        <w:rPr>
          <w:rFonts w:ascii="Times New Roman" w:hAnsi="Times New Roman"/>
          <w:b/>
          <w:sz w:val="24"/>
          <w:szCs w:val="24"/>
        </w:rPr>
        <w:t>20</w:t>
      </w:r>
      <w:r w:rsidR="00EB5215" w:rsidRPr="00617CCB">
        <w:rPr>
          <w:rFonts w:ascii="Times New Roman" w:hAnsi="Times New Roman"/>
          <w:b/>
          <w:sz w:val="24"/>
          <w:szCs w:val="24"/>
        </w:rPr>
        <w:t>20</w:t>
      </w:r>
      <w:r w:rsidRPr="00617CCB">
        <w:rPr>
          <w:rFonts w:ascii="Times New Roman" w:hAnsi="Times New Roman"/>
          <w:b/>
          <w:sz w:val="24"/>
          <w:szCs w:val="24"/>
        </w:rPr>
        <w:t xml:space="preserve"> года </w:t>
      </w:r>
      <w:r w:rsidRPr="00617CCB">
        <w:rPr>
          <w:rFonts w:ascii="Times New Roman" w:hAnsi="Times New Roman"/>
          <w:b/>
          <w:sz w:val="24"/>
          <w:szCs w:val="24"/>
        </w:rPr>
        <w:tab/>
      </w:r>
      <w:r w:rsidRPr="00617CCB">
        <w:rPr>
          <w:rFonts w:ascii="Times New Roman" w:hAnsi="Times New Roman"/>
          <w:b/>
          <w:sz w:val="24"/>
          <w:szCs w:val="24"/>
        </w:rPr>
        <w:tab/>
      </w:r>
      <w:r w:rsidRPr="00617CCB">
        <w:rPr>
          <w:rFonts w:ascii="Times New Roman" w:hAnsi="Times New Roman"/>
          <w:b/>
          <w:sz w:val="24"/>
          <w:szCs w:val="24"/>
        </w:rPr>
        <w:tab/>
      </w:r>
      <w:r w:rsidRPr="00617CCB">
        <w:rPr>
          <w:rFonts w:ascii="Times New Roman" w:hAnsi="Times New Roman"/>
          <w:b/>
          <w:sz w:val="24"/>
          <w:szCs w:val="24"/>
        </w:rPr>
        <w:tab/>
      </w:r>
      <w:r w:rsidRPr="00617CCB">
        <w:rPr>
          <w:rFonts w:ascii="Times New Roman" w:hAnsi="Times New Roman"/>
          <w:b/>
          <w:sz w:val="24"/>
          <w:szCs w:val="24"/>
        </w:rPr>
        <w:tab/>
      </w:r>
      <w:r w:rsidR="000D5F4C" w:rsidRPr="00617CCB">
        <w:rPr>
          <w:rFonts w:ascii="Times New Roman" w:hAnsi="Times New Roman"/>
          <w:b/>
          <w:sz w:val="24"/>
          <w:szCs w:val="24"/>
        </w:rPr>
        <w:t xml:space="preserve">          </w:t>
      </w:r>
      <w:r w:rsidRPr="00617CCB">
        <w:rPr>
          <w:rFonts w:ascii="Times New Roman" w:hAnsi="Times New Roman"/>
          <w:b/>
          <w:sz w:val="24"/>
          <w:szCs w:val="24"/>
        </w:rPr>
        <w:t xml:space="preserve"> </w:t>
      </w:r>
      <w:r w:rsidR="00617CCB">
        <w:rPr>
          <w:rFonts w:ascii="Times New Roman" w:hAnsi="Times New Roman"/>
          <w:b/>
          <w:sz w:val="24"/>
          <w:szCs w:val="24"/>
        </w:rPr>
        <w:t xml:space="preserve">              </w:t>
      </w:r>
      <w:r w:rsidRPr="00617CCB">
        <w:rPr>
          <w:rFonts w:ascii="Times New Roman" w:hAnsi="Times New Roman"/>
          <w:b/>
          <w:sz w:val="24"/>
          <w:szCs w:val="24"/>
        </w:rPr>
        <w:t xml:space="preserve">№ </w:t>
      </w:r>
      <w:r w:rsidR="00975693" w:rsidRPr="00617CCB">
        <w:rPr>
          <w:rFonts w:ascii="Times New Roman" w:hAnsi="Times New Roman"/>
          <w:b/>
          <w:sz w:val="24"/>
          <w:szCs w:val="24"/>
        </w:rPr>
        <w:t>7</w:t>
      </w:r>
    </w:p>
    <w:p w:rsidR="00841EE6" w:rsidRPr="00617CCB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41EE6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внесении изменений в постановление</w:t>
      </w:r>
    </w:p>
    <w:p w:rsidR="00841EE6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Администрации Волчанского сельского поселения</w:t>
      </w:r>
    </w:p>
    <w:p w:rsidR="00841EE6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29.11.2013 г №44 «Об утверждении </w:t>
      </w:r>
      <w:proofErr w:type="gramStart"/>
      <w:r>
        <w:rPr>
          <w:rFonts w:ascii="Times New Roman" w:hAnsi="Times New Roman"/>
          <w:sz w:val="24"/>
          <w:szCs w:val="24"/>
        </w:rPr>
        <w:t>муниципальной</w:t>
      </w:r>
      <w:proofErr w:type="gramEnd"/>
    </w:p>
    <w:p w:rsidR="00841EE6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программы Волчанского сельского поселения</w:t>
      </w:r>
    </w:p>
    <w:p w:rsidR="00841EE6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«Развитие культуры и спорта»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в редакции от 24.02.2015 г. № 7,</w:t>
      </w:r>
    </w:p>
    <w:p w:rsidR="00540AE7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24.02.2016 г. № 5, от 27.02.2017 г. № 5,от 28.02.2018г. № 17</w:t>
      </w:r>
      <w:r w:rsidR="00540AE7">
        <w:rPr>
          <w:rFonts w:ascii="Times New Roman" w:hAnsi="Times New Roman"/>
          <w:sz w:val="24"/>
          <w:szCs w:val="24"/>
        </w:rPr>
        <w:t>,</w:t>
      </w:r>
    </w:p>
    <w:p w:rsidR="00841EE6" w:rsidRDefault="00540AE7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№ 9 от 19.02.2019 г.</w:t>
      </w:r>
      <w:r w:rsidR="00841EE6">
        <w:rPr>
          <w:rFonts w:ascii="Times New Roman" w:hAnsi="Times New Roman"/>
          <w:sz w:val="24"/>
          <w:szCs w:val="24"/>
        </w:rPr>
        <w:t>)</w:t>
      </w:r>
      <w:proofErr w:type="gramEnd"/>
    </w:p>
    <w:p w:rsidR="00841EE6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620A" w:rsidRPr="008E1222" w:rsidRDefault="001E620A" w:rsidP="001E620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8E1222">
        <w:rPr>
          <w:rFonts w:ascii="Times New Roman" w:hAnsi="Times New Roman"/>
          <w:sz w:val="28"/>
          <w:szCs w:val="28"/>
        </w:rPr>
        <w:t>В  соответствии с решением Совета народных депутатов Волчанского сельского поселения от 2</w:t>
      </w:r>
      <w:r>
        <w:rPr>
          <w:rFonts w:ascii="Times New Roman" w:hAnsi="Times New Roman"/>
          <w:sz w:val="28"/>
          <w:szCs w:val="28"/>
        </w:rPr>
        <w:t>6</w:t>
      </w:r>
      <w:r w:rsidRPr="008E1222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9</w:t>
      </w:r>
      <w:r w:rsidRPr="008E1222">
        <w:rPr>
          <w:rFonts w:ascii="Times New Roman" w:hAnsi="Times New Roman"/>
          <w:sz w:val="28"/>
          <w:szCs w:val="28"/>
        </w:rPr>
        <w:t>г. №</w:t>
      </w:r>
      <w:r>
        <w:rPr>
          <w:rFonts w:ascii="Times New Roman" w:hAnsi="Times New Roman"/>
          <w:sz w:val="28"/>
          <w:szCs w:val="28"/>
        </w:rPr>
        <w:t xml:space="preserve"> 158</w:t>
      </w:r>
      <w:r w:rsidRPr="008E1222">
        <w:rPr>
          <w:rFonts w:ascii="Times New Roman" w:hAnsi="Times New Roman"/>
          <w:sz w:val="28"/>
          <w:szCs w:val="28"/>
        </w:rPr>
        <w:t xml:space="preserve"> «О внесении изменений в решение Совета народных депутатов Волчанского сельского поселения от </w:t>
      </w:r>
      <w:r>
        <w:rPr>
          <w:rFonts w:ascii="Times New Roman" w:hAnsi="Times New Roman"/>
          <w:sz w:val="28"/>
          <w:szCs w:val="28"/>
        </w:rPr>
        <w:t>27</w:t>
      </w:r>
      <w:r w:rsidRPr="008E1222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8</w:t>
      </w:r>
      <w:r w:rsidRPr="008E1222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125</w:t>
      </w:r>
      <w:r w:rsidRPr="008E1222">
        <w:rPr>
          <w:rFonts w:ascii="Times New Roman" w:hAnsi="Times New Roman"/>
          <w:sz w:val="28"/>
          <w:szCs w:val="28"/>
        </w:rPr>
        <w:t xml:space="preserve"> «  О бюджете Волчанского сельского поселения  на 201</w:t>
      </w:r>
      <w:r>
        <w:rPr>
          <w:rFonts w:ascii="Times New Roman" w:hAnsi="Times New Roman"/>
          <w:sz w:val="28"/>
          <w:szCs w:val="28"/>
        </w:rPr>
        <w:t xml:space="preserve">9 год и плановый период 2020 </w:t>
      </w:r>
      <w:r w:rsidRPr="008E1222">
        <w:rPr>
          <w:rFonts w:ascii="Times New Roman" w:hAnsi="Times New Roman"/>
          <w:sz w:val="28"/>
          <w:szCs w:val="28"/>
        </w:rPr>
        <w:t>и 20</w:t>
      </w:r>
      <w:r>
        <w:rPr>
          <w:rFonts w:ascii="Times New Roman" w:hAnsi="Times New Roman"/>
          <w:sz w:val="28"/>
          <w:szCs w:val="28"/>
        </w:rPr>
        <w:t xml:space="preserve">21 </w:t>
      </w:r>
      <w:r w:rsidRPr="008E1222">
        <w:rPr>
          <w:rFonts w:ascii="Times New Roman" w:hAnsi="Times New Roman"/>
          <w:sz w:val="28"/>
          <w:szCs w:val="28"/>
        </w:rPr>
        <w:t>годов» в редакции  решений</w:t>
      </w:r>
      <w:r w:rsidRPr="00ED04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130 от 04.02.2019 г, № 151 от 12.08.2019 г.</w:t>
      </w:r>
      <w:r w:rsidRPr="008E1222">
        <w:rPr>
          <w:rFonts w:ascii="Times New Roman" w:hAnsi="Times New Roman"/>
          <w:sz w:val="28"/>
          <w:szCs w:val="28"/>
        </w:rPr>
        <w:t>, решением Совета народных депутатов Волчанского</w:t>
      </w:r>
      <w:proofErr w:type="gramEnd"/>
      <w:r w:rsidRPr="008E1222"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26</w:t>
      </w:r>
      <w:r w:rsidRPr="008E1222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9</w:t>
      </w:r>
      <w:r w:rsidRPr="008E1222">
        <w:rPr>
          <w:rFonts w:ascii="Times New Roman" w:hAnsi="Times New Roman"/>
          <w:sz w:val="28"/>
          <w:szCs w:val="28"/>
        </w:rPr>
        <w:t xml:space="preserve">г. № </w:t>
      </w:r>
      <w:r>
        <w:rPr>
          <w:rFonts w:ascii="Times New Roman" w:hAnsi="Times New Roman"/>
          <w:sz w:val="28"/>
          <w:szCs w:val="28"/>
        </w:rPr>
        <w:t xml:space="preserve">157 </w:t>
      </w:r>
      <w:r w:rsidRPr="008E1222">
        <w:rPr>
          <w:rFonts w:ascii="Times New Roman" w:hAnsi="Times New Roman"/>
          <w:sz w:val="28"/>
          <w:szCs w:val="28"/>
        </w:rPr>
        <w:t xml:space="preserve"> « О бюджете Волчан</w:t>
      </w:r>
      <w:r>
        <w:rPr>
          <w:rFonts w:ascii="Times New Roman" w:hAnsi="Times New Roman"/>
          <w:sz w:val="28"/>
          <w:szCs w:val="28"/>
        </w:rPr>
        <w:t>ского сельского поселения на 2020</w:t>
      </w:r>
      <w:r w:rsidRPr="008E1222">
        <w:rPr>
          <w:rFonts w:ascii="Times New Roman" w:hAnsi="Times New Roman"/>
          <w:sz w:val="28"/>
          <w:szCs w:val="28"/>
        </w:rPr>
        <w:t xml:space="preserve"> год и плановый период 20</w:t>
      </w:r>
      <w:r>
        <w:rPr>
          <w:rFonts w:ascii="Times New Roman" w:hAnsi="Times New Roman"/>
          <w:sz w:val="28"/>
          <w:szCs w:val="28"/>
        </w:rPr>
        <w:t>21</w:t>
      </w:r>
      <w:r w:rsidRPr="008E1222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 xml:space="preserve">2 </w:t>
      </w:r>
      <w:r w:rsidRPr="008E1222">
        <w:rPr>
          <w:rFonts w:ascii="Times New Roman" w:hAnsi="Times New Roman"/>
          <w:sz w:val="28"/>
          <w:szCs w:val="28"/>
        </w:rPr>
        <w:t xml:space="preserve">годов» постановлением администрации Волчанского сельского поселения от 25.11.2013г. № 21 « Об утверждении порядка разработки, реализации и оценки эффективности муниципальных программ Волчанского сельского поселения» </w:t>
      </w:r>
      <w:r>
        <w:rPr>
          <w:rFonts w:ascii="Times New Roman" w:hAnsi="Times New Roman"/>
          <w:sz w:val="28"/>
          <w:szCs w:val="28"/>
        </w:rPr>
        <w:t>администрация Волчанского сельского поселения</w:t>
      </w:r>
    </w:p>
    <w:p w:rsidR="00841EE6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1EE6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:rsidR="00841EE6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1. Внести в муниципальную программу Волчанского сельского поселения «Развитие культуры и спорта», утвержденную постановлением  Волчанского сельского поселения от 29.11.2013г. № 44</w:t>
      </w:r>
      <w:r>
        <w:rPr>
          <w:rFonts w:ascii="Times New Roman" w:hAnsi="Times New Roman"/>
          <w:sz w:val="24"/>
          <w:szCs w:val="24"/>
        </w:rPr>
        <w:t>«Об утверждении муниципальной программы Волчанского сельского поселения «Развитие культуры и спорта»</w:t>
      </w:r>
      <w:r>
        <w:rPr>
          <w:rFonts w:ascii="Times New Roman" w:hAnsi="Times New Roman"/>
          <w:bCs/>
          <w:sz w:val="24"/>
          <w:szCs w:val="24"/>
        </w:rPr>
        <w:t xml:space="preserve"> в редакции постановлений  администрации Волчанского сельского поселения от 24.02.2015г. №7, от 24.02.2016 г. № 6,</w:t>
      </w:r>
      <w:r>
        <w:rPr>
          <w:rFonts w:ascii="Times New Roman" w:hAnsi="Times New Roman"/>
          <w:sz w:val="24"/>
          <w:szCs w:val="24"/>
        </w:rPr>
        <w:t xml:space="preserve">  от 27.02.2017 г. № 5, от 28.02.2018г. № 17</w:t>
      </w:r>
      <w:r w:rsidR="00540AE7">
        <w:rPr>
          <w:rFonts w:ascii="Times New Roman" w:hAnsi="Times New Roman"/>
          <w:sz w:val="24"/>
          <w:szCs w:val="24"/>
        </w:rPr>
        <w:t>,</w:t>
      </w:r>
      <w:r w:rsidR="00540AE7">
        <w:rPr>
          <w:rFonts w:ascii="Times New Roman" w:hAnsi="Times New Roman"/>
          <w:bCs/>
          <w:sz w:val="24"/>
          <w:szCs w:val="24"/>
        </w:rPr>
        <w:t xml:space="preserve"> </w:t>
      </w:r>
      <w:r w:rsidR="00540AE7">
        <w:rPr>
          <w:rFonts w:ascii="Times New Roman" w:hAnsi="Times New Roman"/>
          <w:sz w:val="24"/>
          <w:szCs w:val="24"/>
        </w:rPr>
        <w:t>№ 9 от 19.02.2019 г.</w:t>
      </w:r>
      <w:proofErr w:type="gramStart"/>
      <w:r w:rsidR="00540AE7">
        <w:rPr>
          <w:rFonts w:ascii="Times New Roman" w:hAnsi="Times New Roman"/>
          <w:sz w:val="24"/>
          <w:szCs w:val="24"/>
        </w:rPr>
        <w:t>)и</w:t>
      </w:r>
      <w:proofErr w:type="gramEnd"/>
      <w:r>
        <w:rPr>
          <w:rFonts w:ascii="Times New Roman" w:hAnsi="Times New Roman"/>
          <w:bCs/>
          <w:sz w:val="24"/>
          <w:szCs w:val="24"/>
        </w:rPr>
        <w:t>зменения, изложив её в новой редакции, согласно приложению к настоящему постановлению.</w:t>
      </w:r>
    </w:p>
    <w:p w:rsidR="00841EE6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841EE6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2. Настоящее постановление вступает в силу со дня его подписания.</w:t>
      </w:r>
    </w:p>
    <w:p w:rsidR="00841EE6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841EE6" w:rsidRDefault="00841EE6" w:rsidP="00841E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3. </w:t>
      </w:r>
      <w:proofErr w:type="gramStart"/>
      <w:r>
        <w:rPr>
          <w:rFonts w:ascii="Times New Roman" w:hAnsi="Times New Roman"/>
          <w:bCs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выполнением настоящего  постановления оставляю за собой.</w:t>
      </w:r>
    </w:p>
    <w:p w:rsidR="00841EE6" w:rsidRDefault="00841EE6" w:rsidP="00841E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1EE6" w:rsidRDefault="00841EE6" w:rsidP="00841EE6">
      <w:pPr>
        <w:keepNext/>
        <w:tabs>
          <w:tab w:val="left" w:pos="299"/>
        </w:tabs>
        <w:spacing w:before="240" w:after="60" w:line="240" w:lineRule="auto"/>
        <w:outlineLvl w:val="1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8"/>
          <w:szCs w:val="28"/>
        </w:rPr>
        <w:tab/>
      </w:r>
      <w:r>
        <w:rPr>
          <w:rFonts w:ascii="Times New Roman" w:hAnsi="Times New Roman"/>
          <w:bCs/>
          <w:iCs/>
          <w:sz w:val="24"/>
          <w:szCs w:val="24"/>
        </w:rPr>
        <w:t>Глава Волчанского сельского поселения                                 О.В. Бурляева</w:t>
      </w:r>
    </w:p>
    <w:p w:rsidR="00841EE6" w:rsidRDefault="00841EE6" w:rsidP="00841EE6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841EE6" w:rsidRDefault="00841EE6" w:rsidP="00841EE6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841EE6" w:rsidRDefault="00841EE6" w:rsidP="001E4EE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1EE6" w:rsidRDefault="00841EE6" w:rsidP="001E4EE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1EE6" w:rsidRDefault="00841EE6" w:rsidP="001E4EE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1EE6" w:rsidRDefault="00841EE6" w:rsidP="001E4EE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A67C8" w:rsidRDefault="000A67C8" w:rsidP="001E4EED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E4EED">
        <w:rPr>
          <w:rFonts w:ascii="Times New Roman" w:hAnsi="Times New Roman"/>
          <w:sz w:val="28"/>
          <w:szCs w:val="28"/>
        </w:rPr>
        <w:t xml:space="preserve">риложение </w:t>
      </w:r>
    </w:p>
    <w:p w:rsidR="000A67C8" w:rsidRPr="001E4EED" w:rsidRDefault="000A67C8" w:rsidP="001E4EED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к постановлению Администрации Волчанского сельского поселения  </w:t>
      </w:r>
    </w:p>
    <w:p w:rsidR="000A67C8" w:rsidRPr="001E4EED" w:rsidRDefault="000D5F4C" w:rsidP="001E4EED">
      <w:pPr>
        <w:spacing w:after="0" w:line="240" w:lineRule="auto"/>
        <w:ind w:left="510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95FEF">
        <w:rPr>
          <w:rFonts w:ascii="Times New Roman" w:hAnsi="Times New Roman"/>
          <w:sz w:val="28"/>
          <w:szCs w:val="28"/>
        </w:rPr>
        <w:t xml:space="preserve"> 26.02.2020</w:t>
      </w:r>
      <w:r w:rsidR="00EB5215">
        <w:rPr>
          <w:rFonts w:ascii="Times New Roman" w:hAnsi="Times New Roman"/>
          <w:sz w:val="28"/>
          <w:szCs w:val="28"/>
        </w:rPr>
        <w:t xml:space="preserve">  </w:t>
      </w:r>
      <w:r w:rsidR="000A67C8" w:rsidRPr="001E4EED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.   </w:t>
      </w:r>
      <w:r w:rsidR="000A67C8" w:rsidRPr="001E4EED">
        <w:rPr>
          <w:rFonts w:ascii="Times New Roman" w:hAnsi="Times New Roman"/>
          <w:sz w:val="28"/>
          <w:szCs w:val="28"/>
        </w:rPr>
        <w:t xml:space="preserve"> №  </w:t>
      </w:r>
      <w:r w:rsidR="000A67C8" w:rsidRPr="001E4EED">
        <w:rPr>
          <w:rFonts w:ascii="Times New Roman" w:hAnsi="Times New Roman"/>
          <w:b/>
          <w:sz w:val="28"/>
          <w:szCs w:val="28"/>
        </w:rPr>
        <w:t xml:space="preserve"> </w:t>
      </w:r>
      <w:r w:rsidR="00495FEF">
        <w:rPr>
          <w:rFonts w:ascii="Times New Roman" w:hAnsi="Times New Roman"/>
          <w:b/>
          <w:sz w:val="28"/>
          <w:szCs w:val="28"/>
        </w:rPr>
        <w:t>7</w:t>
      </w:r>
      <w:r w:rsidR="000A67C8" w:rsidRPr="001E4EED">
        <w:rPr>
          <w:rFonts w:ascii="Times New Roman" w:hAnsi="Times New Roman"/>
          <w:b/>
          <w:sz w:val="28"/>
          <w:szCs w:val="28"/>
        </w:rPr>
        <w:t xml:space="preserve">     </w:t>
      </w:r>
    </w:p>
    <w:p w:rsidR="000A67C8" w:rsidRPr="001E4EED" w:rsidRDefault="000A67C8" w:rsidP="001E4E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МУНИЦИПАЛЬНАЯ ПРОГРАММА ВОЛЧАНСКОГО СЕЛЬСКОГО ПОСЕЛЕНИЯ</w:t>
      </w:r>
    </w:p>
    <w:p w:rsidR="000A67C8" w:rsidRPr="001E4EED" w:rsidRDefault="000A67C8" w:rsidP="001E4E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«РАЗВИТИЕ КУЛЬТУРЫ И СПОРТА ВОЛЧАНСКОГО СЕЛЬСКОГО ПОСЕЛЕНИЯ»</w:t>
      </w:r>
    </w:p>
    <w:p w:rsidR="000A67C8" w:rsidRPr="001E4EED" w:rsidRDefault="000A67C8" w:rsidP="001E4E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ПАСПОРТ</w:t>
      </w:r>
    </w:p>
    <w:p w:rsidR="000A67C8" w:rsidRPr="001E4EED" w:rsidRDefault="000A67C8" w:rsidP="001E4E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0A67C8" w:rsidRPr="001E4EED" w:rsidRDefault="000A67C8" w:rsidP="001E4E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  </w:t>
      </w:r>
    </w:p>
    <w:p w:rsidR="000A67C8" w:rsidRPr="001E4EED" w:rsidRDefault="000A67C8" w:rsidP="001E4E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«</w:t>
      </w:r>
      <w:r w:rsidRPr="001E4EED">
        <w:rPr>
          <w:rFonts w:ascii="Times New Roman" w:hAnsi="Times New Roman"/>
          <w:b/>
          <w:sz w:val="28"/>
          <w:szCs w:val="28"/>
        </w:rPr>
        <w:t>Развитие культуры и спорта Волчанского сельского поселения»</w:t>
      </w:r>
    </w:p>
    <w:p w:rsidR="000A67C8" w:rsidRPr="001E4EED" w:rsidRDefault="000A67C8" w:rsidP="001E4E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99"/>
        <w:gridCol w:w="6836"/>
      </w:tblGrid>
      <w:tr w:rsidR="000A67C8" w:rsidRPr="007E60C5" w:rsidTr="001E4EED">
        <w:tc>
          <w:tcPr>
            <w:tcW w:w="3099" w:type="dxa"/>
          </w:tcPr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муниципальной программы  </w:t>
            </w:r>
          </w:p>
        </w:tc>
        <w:tc>
          <w:tcPr>
            <w:tcW w:w="6836" w:type="dxa"/>
          </w:tcPr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Администрация Волчанского сельского поселения</w:t>
            </w:r>
          </w:p>
        </w:tc>
      </w:tr>
      <w:tr w:rsidR="000A67C8" w:rsidRPr="007E60C5" w:rsidTr="001E4EED">
        <w:tc>
          <w:tcPr>
            <w:tcW w:w="3099" w:type="dxa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 xml:space="preserve">Исполнители муниципальной программы  </w:t>
            </w:r>
          </w:p>
        </w:tc>
        <w:tc>
          <w:tcPr>
            <w:tcW w:w="6836" w:type="dxa"/>
          </w:tcPr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Администрация Волчанского сельского поселения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7C8" w:rsidRPr="007E60C5" w:rsidTr="001E4EED">
        <w:tc>
          <w:tcPr>
            <w:tcW w:w="3099" w:type="dxa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 xml:space="preserve">Основные разработчики муниципальной программы  </w:t>
            </w:r>
          </w:p>
        </w:tc>
        <w:tc>
          <w:tcPr>
            <w:tcW w:w="6836" w:type="dxa"/>
          </w:tcPr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Администрация Волчанского сельского поселения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A67C8" w:rsidRPr="007E60C5" w:rsidTr="001E4EED">
        <w:tc>
          <w:tcPr>
            <w:tcW w:w="3099" w:type="dxa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  и основные мероприятия</w:t>
            </w:r>
          </w:p>
        </w:tc>
        <w:tc>
          <w:tcPr>
            <w:tcW w:w="6836" w:type="dxa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E4EED">
              <w:rPr>
                <w:rFonts w:ascii="Times New Roman" w:hAnsi="Times New Roman"/>
                <w:bCs/>
                <w:sz w:val="28"/>
                <w:szCs w:val="28"/>
              </w:rPr>
              <w:t>Подпрограммы отсутствуют.</w:t>
            </w:r>
          </w:p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E4EED">
              <w:rPr>
                <w:rFonts w:ascii="Times New Roman" w:hAnsi="Times New Roman"/>
                <w:bCs/>
                <w:sz w:val="28"/>
                <w:szCs w:val="28"/>
              </w:rPr>
              <w:t>Основные мероприятия:</w:t>
            </w:r>
          </w:p>
          <w:p w:rsidR="000A67C8" w:rsidRPr="001E4EED" w:rsidRDefault="000A67C8" w:rsidP="001E4EE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bCs/>
                <w:sz w:val="28"/>
                <w:szCs w:val="28"/>
              </w:rPr>
              <w:t>«Организация библиотечного обслуживания населения»</w:t>
            </w:r>
          </w:p>
          <w:p w:rsidR="000A67C8" w:rsidRPr="001E4EED" w:rsidRDefault="000A67C8" w:rsidP="001E4EE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bCs/>
                <w:sz w:val="28"/>
                <w:szCs w:val="28"/>
              </w:rPr>
              <w:t>«Организация досуга и обеспечения жителей поселения услугами организации культуры»</w:t>
            </w:r>
          </w:p>
          <w:p w:rsidR="000A67C8" w:rsidRPr="001E4EED" w:rsidRDefault="000A67C8" w:rsidP="001E4EE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bCs/>
                <w:sz w:val="28"/>
                <w:szCs w:val="28"/>
              </w:rPr>
              <w:t>«Обеспечение условий для развития на территории поселения физической культуры и спорта»</w:t>
            </w:r>
          </w:p>
          <w:p w:rsidR="000A67C8" w:rsidRPr="00EC2E43" w:rsidRDefault="000A67C8" w:rsidP="001E4EE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bCs/>
                <w:sz w:val="28"/>
                <w:szCs w:val="28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  <w:p w:rsidR="000A67C8" w:rsidRPr="001E4EED" w:rsidRDefault="000A67C8" w:rsidP="001E4EE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«Реконструкция объектов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соц.культ.назначения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A67C8" w:rsidRPr="007E60C5" w:rsidTr="001E4EED">
        <w:tc>
          <w:tcPr>
            <w:tcW w:w="3099" w:type="dxa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Цель муниципальной программы  </w:t>
            </w:r>
          </w:p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36" w:type="dxa"/>
          </w:tcPr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Развитие культурного и духовного потенциала населения Волчанского сельского поселения.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4EED">
              <w:rPr>
                <w:rFonts w:ascii="Times New Roman" w:hAnsi="Times New Roman"/>
                <w:iCs/>
                <w:sz w:val="28"/>
                <w:szCs w:val="28"/>
              </w:rPr>
              <w:t>Создание условий для максимального вовлечения населения поселения  в систематические занятия физической культурой и спортом.</w:t>
            </w:r>
          </w:p>
        </w:tc>
      </w:tr>
      <w:tr w:rsidR="000A67C8" w:rsidRPr="007E60C5" w:rsidTr="001E4EED">
        <w:tc>
          <w:tcPr>
            <w:tcW w:w="3099" w:type="dxa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 xml:space="preserve">Задачи муниципальной программы  </w:t>
            </w:r>
          </w:p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36" w:type="dxa"/>
          </w:tcPr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1.Организация библиотечного и информационного обслуживания населения Волчанского сельского поселения.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2.Организация досуга населения Волчанского сельского поселения.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3.Повышение мотивации граждан к регулярным занятиям физической культурой и спортом и ведению здорового образа жизни.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 xml:space="preserve">4.Создание необходимых условий для эффективной реализации муниципальной программы.  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A67C8" w:rsidRPr="007E60C5" w:rsidTr="001E4EED">
        <w:tc>
          <w:tcPr>
            <w:tcW w:w="3099" w:type="dxa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 xml:space="preserve">Целевые  индикаторы и показатели муниципальной программы  </w:t>
            </w:r>
          </w:p>
        </w:tc>
        <w:tc>
          <w:tcPr>
            <w:tcW w:w="6836" w:type="dxa"/>
          </w:tcPr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1.Уровень фактической обеспеченности в сельском поселении: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-клубами и учреждениями клубного типа(%)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-библиотеками(%)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2. Количество пользователей библиотек (чел.).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3 Количество культурно-массовых мероприятий (ед.).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4. Количество участников клубных формирований (чел.).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5. Количество культурно-массовых мероприятий (ед.).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6. Удельный вес населения поселения, систематически занимающегося физической культурой и спортом, %.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16"/>
                <w:szCs w:val="16"/>
              </w:rPr>
            </w:pPr>
          </w:p>
        </w:tc>
      </w:tr>
      <w:tr w:rsidR="000A67C8" w:rsidRPr="007E60C5" w:rsidTr="001E4EED">
        <w:tc>
          <w:tcPr>
            <w:tcW w:w="3099" w:type="dxa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муниципальной программы  </w:t>
            </w:r>
          </w:p>
        </w:tc>
        <w:tc>
          <w:tcPr>
            <w:tcW w:w="6836" w:type="dxa"/>
          </w:tcPr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 xml:space="preserve">На постоянной основе, этапы не выделяются: 01.01.2014г. </w:t>
            </w:r>
            <w:r w:rsidR="00EB5215">
              <w:rPr>
                <w:rFonts w:ascii="Times New Roman" w:hAnsi="Times New Roman"/>
                <w:sz w:val="28"/>
                <w:szCs w:val="28"/>
              </w:rPr>
              <w:t>–</w:t>
            </w:r>
            <w:r w:rsidRPr="001E4EED">
              <w:rPr>
                <w:rFonts w:ascii="Times New Roman" w:hAnsi="Times New Roman"/>
                <w:sz w:val="28"/>
                <w:szCs w:val="28"/>
              </w:rPr>
              <w:t xml:space="preserve"> 31.12.</w:t>
            </w: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CA2279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Pr="001E4EE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A67C8" w:rsidRPr="007E60C5" w:rsidTr="001E4EED">
        <w:tc>
          <w:tcPr>
            <w:tcW w:w="3099" w:type="dxa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муниципальной программы(в действующих ценах каждого года реализации муниципальной </w:t>
            </w:r>
            <w:r w:rsidRPr="001E4EE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программы)   </w:t>
            </w:r>
          </w:p>
        </w:tc>
        <w:tc>
          <w:tcPr>
            <w:tcW w:w="6836" w:type="dxa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4EE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Объем средств на реализацию муниципальной программы составляет  всего </w:t>
            </w:r>
            <w:r w:rsidR="006E3B32">
              <w:rPr>
                <w:rFonts w:ascii="Times New Roman" w:hAnsi="Times New Roman"/>
                <w:b/>
                <w:sz w:val="28"/>
                <w:szCs w:val="28"/>
              </w:rPr>
              <w:t>17461,8</w:t>
            </w:r>
            <w:r w:rsidRPr="001E4EED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рублей, в том числе по годам:</w:t>
            </w:r>
          </w:p>
          <w:tbl>
            <w:tblPr>
              <w:tblW w:w="58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705"/>
              <w:gridCol w:w="1754"/>
              <w:gridCol w:w="1701"/>
              <w:gridCol w:w="1701"/>
            </w:tblGrid>
            <w:tr w:rsidR="000A67C8" w:rsidRPr="007E60C5" w:rsidTr="001E4EED"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1E4EED">
                    <w:rPr>
                      <w:rFonts w:ascii="Courier New" w:hAnsi="Courier New" w:cs="Courier New"/>
                      <w:b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Год</w:t>
                  </w:r>
                </w:p>
              </w:tc>
              <w:tc>
                <w:tcPr>
                  <w:tcW w:w="1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Мест</w:t>
                  </w: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ный бюджет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областной</w:t>
                  </w:r>
                </w:p>
              </w:tc>
            </w:tr>
            <w:tr w:rsidR="000A67C8" w:rsidRPr="007E60C5" w:rsidTr="001E4EED"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2014</w:t>
                  </w:r>
                </w:p>
              </w:tc>
              <w:tc>
                <w:tcPr>
                  <w:tcW w:w="1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1746,6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1726,6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20,0</w:t>
                  </w:r>
                </w:p>
              </w:tc>
            </w:tr>
            <w:tr w:rsidR="000A67C8" w:rsidRPr="007E60C5" w:rsidTr="001E4EED"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2015</w:t>
                  </w:r>
                </w:p>
              </w:tc>
              <w:tc>
                <w:tcPr>
                  <w:tcW w:w="1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1525,4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1509,4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16,0</w:t>
                  </w:r>
                </w:p>
              </w:tc>
            </w:tr>
            <w:tr w:rsidR="000A67C8" w:rsidRPr="007E60C5" w:rsidTr="001E4EED"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2016</w:t>
                  </w:r>
                </w:p>
              </w:tc>
              <w:tc>
                <w:tcPr>
                  <w:tcW w:w="1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1665,7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1594,7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71,0</w:t>
                  </w:r>
                </w:p>
              </w:tc>
            </w:tr>
            <w:tr w:rsidR="000A67C8" w:rsidRPr="007E60C5" w:rsidTr="001E4EED"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2017</w:t>
                  </w:r>
                </w:p>
              </w:tc>
              <w:tc>
                <w:tcPr>
                  <w:tcW w:w="1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2128,6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1798,4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330,2</w:t>
                  </w:r>
                </w:p>
              </w:tc>
            </w:tr>
            <w:tr w:rsidR="000A67C8" w:rsidRPr="007E60C5" w:rsidTr="001E4EED"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2018</w:t>
                  </w:r>
                </w:p>
              </w:tc>
              <w:tc>
                <w:tcPr>
                  <w:tcW w:w="1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5776CB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1998,0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5776CB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1998,0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A67C8" w:rsidRPr="007E60C5" w:rsidTr="00EC2E43">
              <w:trPr>
                <w:trHeight w:val="285"/>
              </w:trPr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1E4EED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2019</w:t>
                  </w:r>
                </w:p>
              </w:tc>
              <w:tc>
                <w:tcPr>
                  <w:tcW w:w="1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35227D" w:rsidP="000733B7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2068,4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35227D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2068,4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A67C8" w:rsidRPr="007E60C5" w:rsidTr="000733B7">
              <w:trPr>
                <w:trHeight w:val="252"/>
              </w:trPr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2020</w:t>
                  </w:r>
                </w:p>
              </w:tc>
              <w:tc>
                <w:tcPr>
                  <w:tcW w:w="1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Default="00EB5215" w:rsidP="0035227D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2068,</w:t>
                  </w:r>
                  <w:r w:rsidR="0035227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EB5215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2068,1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DC3B6F" w:rsidRPr="007E60C5" w:rsidTr="005776CB">
              <w:trPr>
                <w:trHeight w:val="385"/>
              </w:trPr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3B6F" w:rsidRDefault="00DC3B6F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2021</w:t>
                  </w:r>
                </w:p>
              </w:tc>
              <w:tc>
                <w:tcPr>
                  <w:tcW w:w="1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3B6F" w:rsidRDefault="001D51EC" w:rsidP="005776CB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</w:t>
                  </w:r>
                  <w:r w:rsidR="00EB521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2108,0</w:t>
                  </w:r>
                  <w:r w:rsidR="005776C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            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3B6F" w:rsidRDefault="00EB5215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2108,0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3B6F" w:rsidRPr="001E4EED" w:rsidRDefault="00DC3B6F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EB5215" w:rsidRPr="007E60C5" w:rsidTr="005776CB">
              <w:trPr>
                <w:trHeight w:val="385"/>
              </w:trPr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215" w:rsidRDefault="00EB5215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2022</w:t>
                  </w:r>
                </w:p>
              </w:tc>
              <w:tc>
                <w:tcPr>
                  <w:tcW w:w="17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215" w:rsidRDefault="001D51EC" w:rsidP="005776CB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</w:t>
                  </w:r>
                  <w:r w:rsidR="00EB521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2153,0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215" w:rsidRDefault="00EB5215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2153,0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5215" w:rsidRPr="001E4EED" w:rsidRDefault="00EB5215" w:rsidP="001E4EE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Объем средств на реализацию основных мероприятий муниципальной программы составляет:</w:t>
            </w:r>
            <w:r w:rsidRPr="001E4EED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Основное мероприятие 1.1</w:t>
            </w:r>
            <w:r w:rsidRPr="001E4EED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1E4EE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</w:p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E4EE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«Библиотечное обслуживание»  </w:t>
            </w:r>
            <w:r w:rsidR="00206BFC"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  <w:r w:rsidRPr="001E4EE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,0 тыс. </w:t>
            </w:r>
            <w:proofErr w:type="spellStart"/>
            <w:r w:rsidRPr="001E4EED">
              <w:rPr>
                <w:rFonts w:ascii="Times New Roman" w:hAnsi="Times New Roman"/>
                <w:bCs/>
                <w:iCs/>
                <w:sz w:val="28"/>
                <w:szCs w:val="28"/>
              </w:rPr>
              <w:t>руб</w:t>
            </w:r>
            <w:proofErr w:type="spellEnd"/>
          </w:p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1E4EED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1E4EED">
              <w:rPr>
                <w:rFonts w:ascii="Times New Roman" w:hAnsi="Times New Roman"/>
                <w:b/>
                <w:sz w:val="28"/>
                <w:szCs w:val="28"/>
              </w:rPr>
              <w:t xml:space="preserve">Основное мероприятие 1.2      </w:t>
            </w:r>
            <w:r w:rsidRPr="001E4EED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                                                                            </w:t>
            </w:r>
          </w:p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4EED">
              <w:rPr>
                <w:rFonts w:ascii="Times New Roman" w:hAnsi="Times New Roman"/>
                <w:bCs/>
                <w:iCs/>
                <w:sz w:val="28"/>
                <w:szCs w:val="28"/>
              </w:rPr>
              <w:t>«Организация досуга» -</w:t>
            </w:r>
            <w:r w:rsidR="009542ED">
              <w:rPr>
                <w:rFonts w:ascii="Times New Roman" w:hAnsi="Times New Roman"/>
                <w:bCs/>
                <w:iCs/>
                <w:sz w:val="28"/>
                <w:szCs w:val="28"/>
              </w:rPr>
              <w:t>2698,5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тыс</w:t>
            </w:r>
            <w:r w:rsidRPr="001E4EED">
              <w:rPr>
                <w:rFonts w:ascii="Times New Roman" w:hAnsi="Times New Roman"/>
                <w:bCs/>
                <w:iCs/>
                <w:sz w:val="28"/>
                <w:szCs w:val="28"/>
              </w:rPr>
              <w:t>. рублей;</w:t>
            </w:r>
            <w:r w:rsidRPr="001E4EE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4EED">
              <w:rPr>
                <w:rFonts w:ascii="Times New Roman" w:hAnsi="Times New Roman"/>
                <w:b/>
                <w:sz w:val="28"/>
                <w:szCs w:val="28"/>
              </w:rPr>
              <w:t xml:space="preserve"> Основное мероприятие 1.3</w:t>
            </w:r>
          </w:p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 xml:space="preserve"> «  Развитие физической культуры и спорта»</w:t>
            </w:r>
            <w:r w:rsidR="00517092">
              <w:rPr>
                <w:rFonts w:ascii="Times New Roman" w:hAnsi="Times New Roman"/>
                <w:sz w:val="28"/>
                <w:szCs w:val="28"/>
              </w:rPr>
              <w:t>148,6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1E4EE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1E4EED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1E4E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E4EE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</w:p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1E4EED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Основное мероприятие 1.4 </w:t>
            </w:r>
          </w:p>
          <w:p w:rsidR="000A67C8" w:rsidRDefault="000A67C8" w:rsidP="0023165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1E4EED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«</w:t>
            </w:r>
            <w:r w:rsidRPr="001E4EED">
              <w:rPr>
                <w:rFonts w:ascii="Times New Roman" w:hAnsi="Times New Roman"/>
                <w:bCs/>
                <w:iCs/>
                <w:sz w:val="28"/>
                <w:szCs w:val="28"/>
              </w:rPr>
              <w:t>Расходы на</w:t>
            </w:r>
            <w:r w:rsidRPr="001E4EED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1E4EED">
              <w:rPr>
                <w:rFonts w:ascii="Times New Roman" w:hAnsi="Times New Roman"/>
                <w:bCs/>
                <w:iCs/>
                <w:sz w:val="28"/>
                <w:szCs w:val="28"/>
              </w:rPr>
              <w:t>осуществление переданных полномочий по решению вопросов местного значения в соответствии с заключенными соглашениями»</w:t>
            </w:r>
            <w:r w:rsidRPr="001E4EED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-  </w:t>
            </w:r>
          </w:p>
          <w:p w:rsidR="000A67C8" w:rsidRPr="00231654" w:rsidRDefault="00B30E53" w:rsidP="00231654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14283,9</w:t>
            </w:r>
            <w:r w:rsidR="000A67C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="000A67C8" w:rsidRPr="00231654">
              <w:rPr>
                <w:rFonts w:ascii="Times New Roman" w:hAnsi="Times New Roman"/>
                <w:bCs/>
                <w:iCs/>
                <w:sz w:val="28"/>
                <w:szCs w:val="28"/>
              </w:rPr>
              <w:t>тыс</w:t>
            </w:r>
            <w:proofErr w:type="gramStart"/>
            <w:r w:rsidR="000A67C8" w:rsidRPr="00231654">
              <w:rPr>
                <w:rFonts w:ascii="Times New Roman" w:hAnsi="Times New Roman"/>
                <w:bCs/>
                <w:iCs/>
                <w:sz w:val="28"/>
                <w:szCs w:val="28"/>
              </w:rPr>
              <w:t>.р</w:t>
            </w:r>
            <w:proofErr w:type="gramEnd"/>
            <w:r w:rsidR="000A67C8" w:rsidRPr="00231654">
              <w:rPr>
                <w:rFonts w:ascii="Times New Roman" w:hAnsi="Times New Roman"/>
                <w:bCs/>
                <w:iCs/>
                <w:sz w:val="28"/>
                <w:szCs w:val="28"/>
              </w:rPr>
              <w:t>ублей</w:t>
            </w:r>
          </w:p>
          <w:p w:rsidR="000A67C8" w:rsidRDefault="000A67C8" w:rsidP="0023165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Основное мероприятие 1.5</w:t>
            </w:r>
          </w:p>
          <w:p w:rsidR="000A67C8" w:rsidRDefault="000A67C8" w:rsidP="0023165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:rsidR="000A67C8" w:rsidRDefault="000A67C8" w:rsidP="0023165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«Реконструкция объектов соц.культ. назначения»</w:t>
            </w:r>
          </w:p>
          <w:p w:rsidR="000A67C8" w:rsidRPr="00231654" w:rsidRDefault="000A67C8" w:rsidP="00231654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31654">
              <w:rPr>
                <w:rFonts w:ascii="Times New Roman" w:hAnsi="Times New Roman"/>
                <w:bCs/>
                <w:iCs/>
                <w:sz w:val="28"/>
                <w:szCs w:val="28"/>
              </w:rPr>
              <w:t>330,8 тыс.рублей</w:t>
            </w:r>
          </w:p>
          <w:p w:rsidR="000A67C8" w:rsidRDefault="000A67C8" w:rsidP="0023165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:rsidR="000A67C8" w:rsidRDefault="000A67C8" w:rsidP="0023165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:rsidR="000A67C8" w:rsidRPr="001E4EED" w:rsidRDefault="000A67C8" w:rsidP="002316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67C8" w:rsidRPr="007E60C5" w:rsidTr="001E4EED">
        <w:tc>
          <w:tcPr>
            <w:tcW w:w="3099" w:type="dxa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результаты реализации муниципальной программы  </w:t>
            </w:r>
          </w:p>
        </w:tc>
        <w:tc>
          <w:tcPr>
            <w:tcW w:w="6836" w:type="dxa"/>
          </w:tcPr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1. Повышение культурного уровня различных возрастных и социальных слоев населения Волчанского сельского поселения.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2. Повышение качества предоставляемых населению Волчанского сельского поселения культурно-массовых услуг (выполнения работ) в сфере культуры.</w:t>
            </w:r>
          </w:p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3. Увеличение удельного веса населения Волчанского сельского поселения, систематически занимающегося физической культурой и спортом, до 40,0 %</w:t>
            </w:r>
          </w:p>
          <w:p w:rsidR="000A67C8" w:rsidRPr="001E4EED" w:rsidRDefault="000A67C8" w:rsidP="001E4E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4.</w:t>
            </w:r>
            <w:r w:rsidRPr="001E4EED">
              <w:rPr>
                <w:rFonts w:ascii="Times New Roman" w:hAnsi="Times New Roman"/>
                <w:color w:val="C00000"/>
                <w:sz w:val="28"/>
                <w:szCs w:val="28"/>
              </w:rPr>
              <w:t xml:space="preserve"> </w:t>
            </w:r>
            <w:r w:rsidRPr="001E4EED">
              <w:rPr>
                <w:rFonts w:ascii="Times New Roman" w:hAnsi="Times New Roman"/>
                <w:sz w:val="28"/>
                <w:szCs w:val="28"/>
              </w:rPr>
              <w:t xml:space="preserve">Обеспечение достижения целей, решение задач и выполнение показателей муниципальной </w:t>
            </w:r>
          </w:p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color w:val="C00000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8"/>
                <w:szCs w:val="28"/>
              </w:rPr>
              <w:t>программы 100%.</w:t>
            </w:r>
          </w:p>
          <w:p w:rsidR="000A67C8" w:rsidRPr="001E4EED" w:rsidRDefault="000A67C8" w:rsidP="001E4E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 xml:space="preserve">РАЗДЕЛ 2  </w:t>
      </w:r>
    </w:p>
    <w:p w:rsidR="000A67C8" w:rsidRPr="001E4EED" w:rsidRDefault="000A67C8" w:rsidP="001E4EED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 xml:space="preserve">«ОБЩАЯ ХАРАКТЕРИСТИКА </w:t>
      </w:r>
    </w:p>
    <w:p w:rsidR="000A67C8" w:rsidRPr="001E4EED" w:rsidRDefault="000A67C8" w:rsidP="001E4EED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СФЕРЫ РЕАЛИЗАЦИИ МУНИЦИПАЛЬНОЙ ПРОГРАММЫ»</w:t>
      </w:r>
    </w:p>
    <w:p w:rsidR="000A67C8" w:rsidRPr="001E4EED" w:rsidRDefault="000A67C8" w:rsidP="001E4EED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lastRenderedPageBreak/>
        <w:tab/>
      </w: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БИБЛИОТЕКИ</w:t>
      </w: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Библиотечное обслуживание в  Волчанском сельском поселении  осуществляют 2 библиотеки. 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В течение последних лет был принят ряд мер, направленных на сохранение и развитие муниципальных библиотек. 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Проводились текущие ремонты помещений, коммуникаций, мероприятия по укреплению материально-технической базы, обеспечению пожарной и антитеррористической безопасности муниципальных библиотек.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Принятые меры позволили муниципальным библиотекам достичь следующих результатов.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Библиотеки являются культурными центрами местного сообщества. Здесь проходят самые разнообразные по форме и содержанию мероприятия, повышающие культурный уровень жителей села.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Массовые мероприятия библиотек выполняют, в том числе и рекламную роль по привлечению читателей, информированию их об имеющемся  библиотечном фонде, который составил на начало 2013 года </w:t>
      </w:r>
      <w:r w:rsidRPr="001E4EED">
        <w:rPr>
          <w:rFonts w:ascii="Times New Roman" w:hAnsi="Times New Roman"/>
          <w:b/>
          <w:sz w:val="28"/>
          <w:szCs w:val="28"/>
        </w:rPr>
        <w:t xml:space="preserve">14515 </w:t>
      </w:r>
      <w:r w:rsidRPr="001E4EED">
        <w:rPr>
          <w:rFonts w:ascii="Times New Roman" w:hAnsi="Times New Roman"/>
          <w:sz w:val="28"/>
          <w:szCs w:val="28"/>
        </w:rPr>
        <w:t>экземпляров.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Библиотечные фонды пополняются в соответствии с запросами читателей, которые постоянно изучаются и анализируются специалистами библиотечной системы.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E4EED">
        <w:rPr>
          <w:rFonts w:ascii="Times New Roman" w:hAnsi="Times New Roman"/>
          <w:sz w:val="28"/>
          <w:szCs w:val="28"/>
        </w:rPr>
        <w:t>Обновляемость</w:t>
      </w:r>
      <w:proofErr w:type="spellEnd"/>
      <w:r w:rsidRPr="001E4EED">
        <w:rPr>
          <w:rFonts w:ascii="Times New Roman" w:hAnsi="Times New Roman"/>
          <w:sz w:val="28"/>
          <w:szCs w:val="28"/>
        </w:rPr>
        <w:t xml:space="preserve"> библиотечного фонда в общем объеме хранения для новых поступлений составила </w:t>
      </w:r>
      <w:r w:rsidRPr="001E4EED">
        <w:rPr>
          <w:rFonts w:ascii="Times New Roman" w:hAnsi="Times New Roman"/>
          <w:b/>
          <w:sz w:val="28"/>
          <w:szCs w:val="28"/>
        </w:rPr>
        <w:t>0,3%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Доля востребованных населением экземпляров библиотечного фонда в общем объеме библиотечного фонда составила 60%.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Доля экземпляров библиотечного фонда для детей –</w:t>
      </w:r>
      <w:r w:rsidRPr="001E4EED">
        <w:rPr>
          <w:rFonts w:ascii="Times New Roman" w:hAnsi="Times New Roman"/>
          <w:b/>
          <w:sz w:val="28"/>
          <w:szCs w:val="28"/>
        </w:rPr>
        <w:t xml:space="preserve"> 13,5</w:t>
      </w:r>
      <w:r w:rsidRPr="001E4EED">
        <w:rPr>
          <w:rFonts w:ascii="Times New Roman" w:hAnsi="Times New Roman"/>
          <w:sz w:val="28"/>
          <w:szCs w:val="28"/>
        </w:rPr>
        <w:t xml:space="preserve"> % от общего объема библиотечного фонда.</w:t>
      </w: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ДОМА КУЛЬТУРЫ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В сфере культуры поселений 2 учреждения культурно-досугового типа, которые проводят:-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 xml:space="preserve"> -</w:t>
      </w:r>
      <w:proofErr w:type="spellStart"/>
      <w:r w:rsidRPr="001E4EED">
        <w:rPr>
          <w:rFonts w:ascii="Times New Roman" w:hAnsi="Times New Roman"/>
          <w:bCs/>
          <w:sz w:val="28"/>
          <w:szCs w:val="28"/>
        </w:rPr>
        <w:t>общепоселенческие</w:t>
      </w:r>
      <w:proofErr w:type="spellEnd"/>
      <w:r w:rsidRPr="001E4EED">
        <w:rPr>
          <w:rFonts w:ascii="Times New Roman" w:hAnsi="Times New Roman"/>
          <w:bCs/>
          <w:sz w:val="28"/>
          <w:szCs w:val="28"/>
        </w:rPr>
        <w:t xml:space="preserve">  операции по профилактике употребления наркотических веществ,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- мероприятия, направленные на здоровый образ жизни,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 xml:space="preserve">- соблюдение правил дорожного движения, 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 xml:space="preserve">-организация  досуга детей в летний период. 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За последние годы в поселении произошли позитивные изменения в развитии учреждений культурно-досугового типа.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Проведены текущие ремонты помещений, инженерных коммуникаций учреждений. 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E4EED">
        <w:rPr>
          <w:rFonts w:ascii="Times New Roman" w:hAnsi="Times New Roman"/>
          <w:color w:val="000000"/>
          <w:sz w:val="28"/>
          <w:szCs w:val="28"/>
        </w:rPr>
        <w:t>Учитывая спрос различных слоев населения на организацию досуга, учреждения культурно-досугового типа расширили и разнообразили перечень культурных услуг, перепрофилировали и открыли новые клубные формирования, обновили их репертуар.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color w:val="000000"/>
          <w:sz w:val="28"/>
          <w:szCs w:val="28"/>
        </w:rPr>
        <w:lastRenderedPageBreak/>
        <w:t>Большое внимание работники клубных учреждений уделяют информационно-рекламной деятельности, что способствует увеличению охвата населения в клубных формированиях и культурно-досуговых мероприятиях.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В 2012 году учреждениями сферы культуры проведено 138 культурно-массовых мероприятий.</w:t>
      </w: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СПОРТ</w:t>
      </w: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Основная цель развития сферы физической культуры и спорта поселения  как </w:t>
      </w:r>
      <w:r w:rsidRPr="001E4EED">
        <w:rPr>
          <w:rFonts w:ascii="Times New Roman" w:hAnsi="Times New Roman"/>
          <w:bCs/>
          <w:sz w:val="28"/>
          <w:szCs w:val="28"/>
        </w:rPr>
        <w:t xml:space="preserve">создание условий, обеспечивающих возможность для населения вести активный и здоровый образ жизни, систематически заниматься физической культурой и спортом, получать доступ к развитой спортивной инфраструктуре. </w:t>
      </w:r>
    </w:p>
    <w:p w:rsidR="000A67C8" w:rsidRPr="001E4EED" w:rsidRDefault="000A67C8" w:rsidP="001E4EE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Достижение стратегической цели в сфере физической культуры и спорта предполагает решение следующих стратегических задач:</w:t>
      </w:r>
    </w:p>
    <w:p w:rsidR="000A67C8" w:rsidRPr="001E4EED" w:rsidRDefault="000A67C8" w:rsidP="001E4EED">
      <w:pPr>
        <w:tabs>
          <w:tab w:val="left" w:pos="709"/>
          <w:tab w:val="left" w:pos="282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ab/>
        <w:t>- развитие системы организации досуга населения, обеспечивающей доступность занятий физической культурой и спортом, в том числе в качестве первоочередных задач – увеличение разнообразия предлагаемых направлений и форм организации занятий физической культурой и спортом и увеличение доли населения, регулярно занимающегося физической культурой и спортом.</w:t>
      </w:r>
    </w:p>
    <w:p w:rsidR="000A67C8" w:rsidRPr="001E4EED" w:rsidRDefault="000A67C8" w:rsidP="001E4EED">
      <w:pPr>
        <w:tabs>
          <w:tab w:val="left" w:pos="426"/>
          <w:tab w:val="left" w:pos="709"/>
          <w:tab w:val="left" w:pos="2820"/>
        </w:tabs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ab/>
      </w:r>
      <w:r w:rsidRPr="001E4EED">
        <w:rPr>
          <w:rFonts w:ascii="Times New Roman" w:hAnsi="Times New Roman"/>
          <w:bCs/>
          <w:sz w:val="28"/>
          <w:szCs w:val="28"/>
        </w:rPr>
        <w:t>С учетом необходимости увеличения числа занимающихся спортом необходимо строительство спортивной площадки в с.Волчанское, это поможет привлечь жителей села к занятиям физической культурой и положительно скажется на здоровье и продолжительности жизни граждан.</w:t>
      </w:r>
    </w:p>
    <w:p w:rsidR="000A67C8" w:rsidRPr="001E4EED" w:rsidRDefault="000A67C8" w:rsidP="001E4EED">
      <w:pPr>
        <w:tabs>
          <w:tab w:val="left" w:pos="426"/>
          <w:tab w:val="left" w:pos="709"/>
          <w:tab w:val="left" w:pos="2820"/>
        </w:tabs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 xml:space="preserve">В 2012 году футбольная команда Волчанского сельского поселения стала призером Каменского района по футболу. </w:t>
      </w:r>
    </w:p>
    <w:p w:rsidR="000A67C8" w:rsidRPr="001E4EED" w:rsidRDefault="000A67C8" w:rsidP="001E4E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За последние годы в поселении произошли позитивные изменения в развитии физкультурно-спортивного движения. Этому способствовало приобретение и установка детской спортивной площадки в с.Волчанское. Результаты такого реформирования с выделением средств на исполнение муниципального задания способствовали более рациональному использованию муниципального имущества, повышению качества и расширению спектра оказываемых услуг в сфере физической культуры и спорта, улучшению материально-технической базы учреждений и привлечению населения к занятиям физической культурой и спортом. </w:t>
      </w:r>
    </w:p>
    <w:p w:rsidR="000A67C8" w:rsidRPr="001E4EED" w:rsidRDefault="000A67C8" w:rsidP="001E4E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Несмотря на позитивную динамику развития физической культуры и массового спорта, сохраняют актуальность проблемные вопросы, связанные с повышением мотивации граждан к систематическим занятиям спортом, ведению здорового образа жизни, доступности спортивной инфраструктуры, а также качества физкультурно-оздоровительных услуг. </w:t>
      </w:r>
    </w:p>
    <w:p w:rsidR="000A67C8" w:rsidRPr="001E4EED" w:rsidRDefault="000A67C8" w:rsidP="001E4E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РАЗДЕЛ  3</w:t>
      </w: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 xml:space="preserve">  «ЦЕЛИ, ЗАДАЧИ И ПОКАЗАТЕЛИ(ИНДИКАТОРЫ), ОСНОВНЫЕ ОЖИДАЕМЫЕ КОНЕЧНЫЕ РЕЗУЛЬТАТЫ, СРОКИ И ЭТАПЫ РЕАЛИЗАЦИИ МУНИЦИПАЛЬНОЙ ПРОГРАММЫ»</w:t>
      </w: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БИБЛИОТЕКИ</w:t>
      </w: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Приоритеты реализации мероприятия соответствуют приоритетам муниципальной программы в целом.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Целью этого мероприятия является создание условий для обеспечения эффективной деятельности муниципальных библиотек. 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Для достижения цели мероприятия должно быть обеспечено решение следующих задач: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1) совершенствование форм и методов работы муниципальных библиотек с населением;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2) активизация информационно-просветительской деятельности муниципальных библиотек по формированию и сохранению нравственных принципов гражданственности, патриотизма и толерантности среди населения поселения.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Целевые показатели по итогам реализации основного мероприятия.</w:t>
      </w:r>
    </w:p>
    <w:p w:rsidR="000A67C8" w:rsidRPr="001E4EED" w:rsidRDefault="000A67C8" w:rsidP="001E4E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       </w:t>
      </w:r>
      <w:r w:rsidRPr="001E4EED">
        <w:rPr>
          <w:rFonts w:ascii="Times New Roman" w:hAnsi="Times New Roman"/>
          <w:b/>
          <w:sz w:val="28"/>
          <w:szCs w:val="28"/>
        </w:rPr>
        <w:t>1.Уровень фактической обеспеченности в сельском поселении:</w:t>
      </w:r>
    </w:p>
    <w:p w:rsidR="000A67C8" w:rsidRPr="001E4EED" w:rsidRDefault="000A67C8" w:rsidP="001E4E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-библиотеками(%)</w:t>
      </w:r>
    </w:p>
    <w:p w:rsidR="000A67C8" w:rsidRPr="001E4EED" w:rsidRDefault="000A67C8" w:rsidP="001E4E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 xml:space="preserve">       2.Количество пользователей библиотек (чел.). 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 xml:space="preserve">Показатель включен в федеральный (региональный) план статистических работ. </w:t>
      </w:r>
    </w:p>
    <w:p w:rsidR="000A67C8" w:rsidRPr="001E4EED" w:rsidRDefault="000A67C8" w:rsidP="001E4EED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3.Количество культурно-массовых мероприятий (ед.).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Значения  показателей  приведены в приложениях 2 к муниципальной программе.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Ожидаемыми конечными результатами данного мероприятия являются: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1) количество пользователей библиотек не менее 950</w:t>
      </w:r>
      <w:r w:rsidRPr="001E4EED">
        <w:rPr>
          <w:rFonts w:ascii="Times New Roman" w:hAnsi="Times New Roman"/>
          <w:b/>
          <w:sz w:val="28"/>
          <w:szCs w:val="28"/>
        </w:rPr>
        <w:t xml:space="preserve"> </w:t>
      </w:r>
      <w:r w:rsidRPr="001E4EED">
        <w:rPr>
          <w:rFonts w:ascii="Times New Roman" w:hAnsi="Times New Roman"/>
          <w:sz w:val="28"/>
          <w:szCs w:val="28"/>
        </w:rPr>
        <w:t>чел.;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2) количество культурно-массовых мероприятий </w:t>
      </w:r>
      <w:r w:rsidRPr="001E4EED">
        <w:rPr>
          <w:rFonts w:ascii="Times New Roman" w:hAnsi="Times New Roman"/>
          <w:b/>
          <w:sz w:val="28"/>
          <w:szCs w:val="28"/>
        </w:rPr>
        <w:t>не менее 72 ед</w:t>
      </w:r>
      <w:r w:rsidRPr="001E4EED">
        <w:rPr>
          <w:rFonts w:ascii="Times New Roman" w:hAnsi="Times New Roman"/>
          <w:sz w:val="28"/>
          <w:szCs w:val="28"/>
        </w:rPr>
        <w:t>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Основное мероприятие  носит постоянный характер. В силу постоянного характера решаемых в рамках его задач, выделение отдельных этапов ее реализации не предусматривается.</w:t>
      </w: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ДОМА КУЛЬТУРЫ</w:t>
      </w: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Приоритеты реализации основного мероприятия соответствуют приоритетам муниципальной программы в целом.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Целью мероприятия является создание условий для обеспечения эффективной деятельности учреждений культурно-досугового типа, парка культуры и отдыха.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lastRenderedPageBreak/>
        <w:t>Для достижения цели мероприятия должно быть обеспечено решение следующих задач: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1. Совершенствование форм и методов работы культурно-досуговых учреждений по вовлечению населения в клубные формирования.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2. Приобщение различных возрастных и социальных слоев населения к духовным и культурным ценностям, привлечение к активному участию в культурной жизни села.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 xml:space="preserve">Целевые показатели по итогам реализации основного мероприятия. </w:t>
      </w:r>
    </w:p>
    <w:p w:rsidR="000A67C8" w:rsidRPr="001E4EED" w:rsidRDefault="000A67C8" w:rsidP="001E4E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 xml:space="preserve">       1.Уровень фактической обеспеченности в сельском поселении:</w:t>
      </w:r>
    </w:p>
    <w:p w:rsidR="000A67C8" w:rsidRPr="001E4EED" w:rsidRDefault="000A67C8" w:rsidP="001E4E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-клубами и учреждениями клубного типа(%)</w:t>
      </w:r>
    </w:p>
    <w:p w:rsidR="000A67C8" w:rsidRPr="001E4EED" w:rsidRDefault="000A67C8" w:rsidP="001E4EED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2.Количество участников клубных формирований (чел.).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 xml:space="preserve">Показатель включен в федеральный (региональный) план статистических работ. </w:t>
      </w:r>
    </w:p>
    <w:p w:rsidR="000A67C8" w:rsidRPr="001E4EED" w:rsidRDefault="000A67C8" w:rsidP="001E4EED">
      <w:pPr>
        <w:spacing w:after="0" w:line="24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3.Количество культурно-массовых мероприятий (ед.).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Показатель включен в федеральный (региональный) план статистических работ.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Значения  показателей мероприятия приведены в приложениях 2 к муниципальной программе.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Ожидаемыми конечными результатами данного мероприятия являются: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1) количество участников клубных формирований не менее </w:t>
      </w:r>
      <w:r w:rsidRPr="001E4EED">
        <w:rPr>
          <w:rFonts w:ascii="Times New Roman" w:hAnsi="Times New Roman"/>
          <w:b/>
          <w:sz w:val="28"/>
          <w:szCs w:val="28"/>
        </w:rPr>
        <w:t xml:space="preserve">83 </w:t>
      </w:r>
      <w:r w:rsidRPr="001E4EED">
        <w:rPr>
          <w:rFonts w:ascii="Times New Roman" w:hAnsi="Times New Roman"/>
          <w:sz w:val="28"/>
          <w:szCs w:val="28"/>
        </w:rPr>
        <w:t>чел.;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2) количество культурно-массовых мероприятий не менее </w:t>
      </w:r>
      <w:r w:rsidRPr="001E4EED">
        <w:rPr>
          <w:rFonts w:ascii="Times New Roman" w:hAnsi="Times New Roman"/>
          <w:b/>
          <w:sz w:val="28"/>
          <w:szCs w:val="28"/>
        </w:rPr>
        <w:t>140</w:t>
      </w:r>
      <w:r w:rsidRPr="001E4EED">
        <w:rPr>
          <w:rFonts w:ascii="Times New Roman" w:hAnsi="Times New Roman"/>
          <w:sz w:val="28"/>
          <w:szCs w:val="28"/>
        </w:rPr>
        <w:t xml:space="preserve"> ед.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Основное мероприятие  носит постоянный характер. В силу постоянного характера решаемых в рамках его задач, выделение отдельных этапов ее реализации не предусматривается.</w:t>
      </w: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СПОРТ</w:t>
      </w: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Целью этого основного мероприятия муниципальной программы является </w:t>
      </w:r>
      <w:r w:rsidRPr="001E4EED">
        <w:rPr>
          <w:rFonts w:ascii="Times New Roman" w:hAnsi="Times New Roman"/>
          <w:iCs/>
          <w:sz w:val="28"/>
          <w:szCs w:val="28"/>
        </w:rPr>
        <w:t>создание условий для максимального вовлечения населения Волчанского сельского поселения  в систематические занятия физической культурой и спортом.</w:t>
      </w:r>
      <w:r w:rsidRPr="001E4EED">
        <w:rPr>
          <w:rFonts w:ascii="Times New Roman" w:hAnsi="Times New Roman"/>
          <w:sz w:val="28"/>
          <w:szCs w:val="28"/>
        </w:rPr>
        <w:t xml:space="preserve"> </w:t>
      </w:r>
    </w:p>
    <w:p w:rsidR="000A67C8" w:rsidRPr="001E4EED" w:rsidRDefault="000A67C8" w:rsidP="001E4E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Для достижения указанной цели должна быть решена задача  повышения мотивации граждан к регулярным занятиям физической культурой и спортом и ведению здорового образа жизни.</w:t>
      </w:r>
    </w:p>
    <w:p w:rsidR="000A67C8" w:rsidRPr="001E4EED" w:rsidRDefault="000A67C8" w:rsidP="001E4E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Решение вышеуказанной задачи позволит повысить уровень физкультурно-спортивной организованности жителей сел поселения , что должно способствовать увеличению числа жителей, осознанно занимающихся физической культурой и спортом, как в организационной, так и в самостоятельной формах. </w:t>
      </w:r>
    </w:p>
    <w:p w:rsidR="000A67C8" w:rsidRPr="001E4EED" w:rsidRDefault="000A67C8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1E4EED">
        <w:rPr>
          <w:rFonts w:ascii="Times New Roman" w:hAnsi="Times New Roman"/>
          <w:b/>
          <w:sz w:val="28"/>
          <w:szCs w:val="28"/>
          <w:lang w:eastAsia="ru-RU"/>
        </w:rPr>
        <w:t>Показателем, характеризующими степень достижения стратегической цели является у</w:t>
      </w:r>
      <w:r w:rsidRPr="001E4EED">
        <w:rPr>
          <w:rFonts w:ascii="Times New Roman" w:hAnsi="Times New Roman"/>
          <w:b/>
          <w:iCs/>
          <w:sz w:val="28"/>
          <w:szCs w:val="28"/>
          <w:lang w:eastAsia="ru-RU"/>
        </w:rPr>
        <w:t>дельный вес населения Волчанского сельского поселения, систематически занимающегося физической культурой и спортом.</w:t>
      </w:r>
    </w:p>
    <w:p w:rsidR="000A67C8" w:rsidRPr="001E4EED" w:rsidRDefault="000A67C8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E4EED">
        <w:rPr>
          <w:rFonts w:ascii="Times New Roman" w:hAnsi="Times New Roman"/>
          <w:iCs/>
          <w:sz w:val="28"/>
          <w:szCs w:val="28"/>
          <w:lang w:eastAsia="ru-RU"/>
        </w:rPr>
        <w:lastRenderedPageBreak/>
        <w:t>При определении данного показателя используются следующие величины:</w:t>
      </w:r>
    </w:p>
    <w:p w:rsidR="000A67C8" w:rsidRPr="001E4EED" w:rsidRDefault="000A67C8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E4EED">
        <w:rPr>
          <w:rFonts w:ascii="Times New Roman" w:hAnsi="Times New Roman"/>
          <w:iCs/>
          <w:sz w:val="28"/>
          <w:szCs w:val="28"/>
          <w:lang w:eastAsia="ru-RU"/>
        </w:rPr>
        <w:t>Численность населения Волчанского сельского поселения занимающегося в спортивных секциях и группах физкультурно-оздоровительной  и спортивной направленности  различных форм.</w:t>
      </w:r>
    </w:p>
    <w:p w:rsidR="000A67C8" w:rsidRPr="001E4EED" w:rsidRDefault="000A67C8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E4EED">
        <w:rPr>
          <w:rFonts w:ascii="Times New Roman" w:hAnsi="Times New Roman"/>
          <w:iCs/>
          <w:sz w:val="28"/>
          <w:szCs w:val="28"/>
          <w:lang w:eastAsia="ru-RU"/>
        </w:rPr>
        <w:t>Численность населения Волчанского сельского поселения.</w:t>
      </w:r>
    </w:p>
    <w:p w:rsidR="000A67C8" w:rsidRPr="001E4EED" w:rsidRDefault="000A67C8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1E4EED">
        <w:rPr>
          <w:rFonts w:ascii="Times New Roman" w:hAnsi="Times New Roman"/>
          <w:iCs/>
          <w:sz w:val="28"/>
          <w:szCs w:val="28"/>
          <w:lang w:eastAsia="ru-RU"/>
        </w:rPr>
        <w:t>Указанный показатель измеряется в процентах и определяет долю населения, систематически занимающегося спортом к общей численности населения Волчанского сельского поселения.</w:t>
      </w:r>
    </w:p>
    <w:p w:rsidR="000A67C8" w:rsidRPr="001E4EED" w:rsidRDefault="000A67C8" w:rsidP="001E4EED">
      <w:pPr>
        <w:widowControl w:val="0"/>
        <w:tabs>
          <w:tab w:val="left" w:pos="961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Сведения о показателе муниципальной программы и его значениях с разбивкой по годам представлены в приложении 2 к муниципальной программе.</w:t>
      </w:r>
    </w:p>
    <w:p w:rsidR="000A67C8" w:rsidRPr="001E4EED" w:rsidRDefault="000A67C8" w:rsidP="001E4E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ab/>
        <w:t xml:space="preserve">Муниципальная программа носит постоянный характер. </w:t>
      </w:r>
    </w:p>
    <w:p w:rsidR="000A67C8" w:rsidRPr="001E4EED" w:rsidRDefault="000A67C8" w:rsidP="001E4E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В силу постоянного характера решаемых в рамках муниципальной программы задач, выделение отдельных этапов ее реализации не предусматривается.</w:t>
      </w: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РАЗДЕЛ 4</w:t>
      </w: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 xml:space="preserve"> «ОБОСНОВАНИЯ ВЫДЕЛЕНИЯ ПОДПРОГРАММ МУНИЦИПАЛЬНОЙ ПРОГРАММЫ, ОБОБЩЕННАЯ ХАРАКТЕРИСТИКА ОСНОВНЫХ МЕРОПРИЯТИЙ»</w:t>
      </w:r>
    </w:p>
    <w:p w:rsidR="000A67C8" w:rsidRPr="001E4EED" w:rsidRDefault="000A67C8" w:rsidP="001E4EE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Для реализации муниципальной программы выделения подпрограмм не требуется. Муниципальной программой не предусматривается реализация ведомственных целевых программ.</w:t>
      </w:r>
    </w:p>
    <w:p w:rsidR="000A67C8" w:rsidRPr="001E4EED" w:rsidRDefault="000A67C8" w:rsidP="001E4EE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В рамках муниципальной программы реализуется 3 основных мероприятия.</w:t>
      </w:r>
    </w:p>
    <w:p w:rsidR="000A67C8" w:rsidRPr="001E4EED" w:rsidRDefault="000A67C8" w:rsidP="001E4EE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  <w:r w:rsidRPr="001E4EED">
        <w:rPr>
          <w:rFonts w:ascii="Times New Roman" w:hAnsi="Times New Roman"/>
          <w:b/>
          <w:bCs/>
          <w:iCs/>
          <w:sz w:val="28"/>
          <w:szCs w:val="28"/>
        </w:rPr>
        <w:t>Библиотечное обслуживание.</w:t>
      </w:r>
    </w:p>
    <w:p w:rsidR="000A67C8" w:rsidRPr="001E4EED" w:rsidRDefault="000A67C8" w:rsidP="001E4EED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bCs/>
          <w:iCs/>
          <w:sz w:val="28"/>
          <w:szCs w:val="28"/>
        </w:rPr>
        <w:t>В рамках данного мероприятия предусматривается: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E4EED">
        <w:rPr>
          <w:rFonts w:ascii="Times New Roman" w:hAnsi="Times New Roman"/>
          <w:color w:val="000000"/>
          <w:sz w:val="28"/>
          <w:szCs w:val="28"/>
        </w:rPr>
        <w:t>- обеспечение библиотечного и информационного обслуживания - пополнение библиотечного фонда новыми изданиями, сохранение количества читателей, информационно-просветительская деятельность;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E4EE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обеспечение организации и проведения культурно-массовых мероприятий – массовые мероприятия библиотек по привлечению и информированию читателей. 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E4EED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1E4EE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1E4EED">
        <w:rPr>
          <w:rFonts w:ascii="Times New Roman" w:hAnsi="Times New Roman"/>
          <w:b/>
          <w:bCs/>
          <w:iCs/>
          <w:sz w:val="28"/>
          <w:szCs w:val="28"/>
        </w:rPr>
        <w:t>Организация досуга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E4EED">
        <w:rPr>
          <w:rFonts w:ascii="Times New Roman" w:hAnsi="Times New Roman"/>
          <w:color w:val="000000"/>
          <w:sz w:val="28"/>
          <w:szCs w:val="28"/>
        </w:rPr>
        <w:t>К этому мероприятию  муниципальной программы относятся: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E4EED">
        <w:rPr>
          <w:rFonts w:ascii="Times New Roman" w:hAnsi="Times New Roman"/>
          <w:color w:val="000000"/>
          <w:sz w:val="28"/>
          <w:szCs w:val="28"/>
        </w:rPr>
        <w:t xml:space="preserve">- обеспечение организации досуга  клубными учреждениями – обеспечение эффективной деятельности  клубных учреждений,  сохранение численности участников клубных формирований; 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E4EED">
        <w:rPr>
          <w:rFonts w:ascii="Times New Roman" w:hAnsi="Times New Roman"/>
          <w:color w:val="000000"/>
          <w:sz w:val="28"/>
          <w:szCs w:val="28"/>
          <w:lang w:eastAsia="ru-RU"/>
        </w:rPr>
        <w:t>- обеспечение организации и проведения культурно-массовых мероприятий – проведение сельских мероприятий, привлечение населения к активному участию в проводимых мероприятиях.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E4EED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1E4EED">
        <w:rPr>
          <w:rFonts w:ascii="Times New Roman" w:hAnsi="Times New Roman"/>
          <w:sz w:val="28"/>
          <w:szCs w:val="28"/>
        </w:rPr>
        <w:t xml:space="preserve"> </w:t>
      </w:r>
      <w:r w:rsidRPr="001E4EED">
        <w:rPr>
          <w:rFonts w:ascii="Times New Roman" w:hAnsi="Times New Roman"/>
          <w:b/>
          <w:sz w:val="28"/>
          <w:szCs w:val="28"/>
        </w:rPr>
        <w:t>Развитие физической культуры и спорта</w:t>
      </w:r>
    </w:p>
    <w:p w:rsidR="000A67C8" w:rsidRPr="001E4EED" w:rsidRDefault="000A67C8" w:rsidP="001E4E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E4EED">
        <w:rPr>
          <w:rFonts w:ascii="Times New Roman" w:hAnsi="Times New Roman"/>
          <w:sz w:val="28"/>
          <w:szCs w:val="28"/>
        </w:rPr>
        <w:t xml:space="preserve">В рамках данного мероприятия предусматривается повышение мотивации граждан к занятиям физической культурой и спортом с целью привлечения населения к систематическим занятиям физической культурой и </w:t>
      </w:r>
      <w:r w:rsidRPr="001E4EED">
        <w:rPr>
          <w:rFonts w:ascii="Times New Roman" w:hAnsi="Times New Roman"/>
          <w:sz w:val="28"/>
          <w:szCs w:val="28"/>
        </w:rPr>
        <w:lastRenderedPageBreak/>
        <w:t>спортом, увеличение числа участников спортивных мероприятий, повышение качества предоставляемых услуг в сфере физической культуры и спорта, повышение привлекательности спортивных сооружений с целью привлечения населения к систематическим занятиям физической культурой и спортом а также обеспечение сохранности имущества.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4EED">
        <w:rPr>
          <w:rFonts w:ascii="Times New Roman" w:hAnsi="Times New Roman"/>
          <w:sz w:val="28"/>
          <w:szCs w:val="28"/>
          <w:lang w:eastAsia="ru-RU"/>
        </w:rPr>
        <w:t>Перечень основных мероприятий  муниципальной программы представлен в приложении 2 к муниципальной программе.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1E4EED">
        <w:rPr>
          <w:rFonts w:ascii="Times New Roman" w:hAnsi="Times New Roman"/>
          <w:sz w:val="28"/>
          <w:szCs w:val="28"/>
        </w:rPr>
        <w:t xml:space="preserve">Прогноз сводных показателей муниципальных заданий на оказание муниципальных услуг муниципальными учреждениями культурно-досугового типа,  по основным мероприятиям муниципальной программы </w:t>
      </w:r>
      <w:r w:rsidRPr="001E4EED">
        <w:rPr>
          <w:rFonts w:ascii="Times New Roman" w:hAnsi="Times New Roman"/>
          <w:sz w:val="28"/>
          <w:szCs w:val="28"/>
          <w:lang w:eastAsia="ru-RU"/>
        </w:rPr>
        <w:t>представлен в приложении 2 к муниципальной программе.</w:t>
      </w: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РАЗДЕЛ 5</w:t>
      </w: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 xml:space="preserve"> «РЕСУРСНОМЕ ОБЕСПЕЧЕНИЕ МУНИЦИПАЛЬНОЙ ПРОГРАММЫ»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Ресурсное обеспечение, необходимое для реализации программы в 201</w:t>
      </w:r>
      <w:r w:rsidR="006E3B32">
        <w:rPr>
          <w:rFonts w:ascii="Times New Roman" w:hAnsi="Times New Roman"/>
          <w:bCs/>
          <w:sz w:val="28"/>
          <w:szCs w:val="28"/>
        </w:rPr>
        <w:t>9</w:t>
      </w:r>
      <w:r w:rsidRPr="001E4EED">
        <w:rPr>
          <w:rFonts w:ascii="Times New Roman" w:hAnsi="Times New Roman"/>
          <w:bCs/>
          <w:sz w:val="28"/>
          <w:szCs w:val="28"/>
        </w:rPr>
        <w:t>-20</w:t>
      </w:r>
      <w:r>
        <w:rPr>
          <w:rFonts w:ascii="Times New Roman" w:hAnsi="Times New Roman"/>
          <w:bCs/>
          <w:sz w:val="28"/>
          <w:szCs w:val="28"/>
        </w:rPr>
        <w:t>2</w:t>
      </w:r>
      <w:r w:rsidR="006E3B32">
        <w:rPr>
          <w:rFonts w:ascii="Times New Roman" w:hAnsi="Times New Roman"/>
          <w:bCs/>
          <w:sz w:val="28"/>
          <w:szCs w:val="28"/>
        </w:rPr>
        <w:t>1</w:t>
      </w:r>
      <w:r w:rsidRPr="001E4EED">
        <w:rPr>
          <w:rFonts w:ascii="Times New Roman" w:hAnsi="Times New Roman"/>
          <w:bCs/>
          <w:sz w:val="28"/>
          <w:szCs w:val="28"/>
        </w:rPr>
        <w:t xml:space="preserve"> годах, будет приведено в соответствие с объемами бюджетных ассигнований, предусмотренных решением о местном бюджете на 20</w:t>
      </w:r>
      <w:r w:rsidR="006B2636">
        <w:rPr>
          <w:rFonts w:ascii="Times New Roman" w:hAnsi="Times New Roman"/>
          <w:bCs/>
          <w:sz w:val="28"/>
          <w:szCs w:val="28"/>
        </w:rPr>
        <w:t>20</w:t>
      </w:r>
      <w:r w:rsidRPr="001E4EED">
        <w:rPr>
          <w:rFonts w:ascii="Times New Roman" w:hAnsi="Times New Roman"/>
          <w:bCs/>
          <w:sz w:val="28"/>
          <w:szCs w:val="28"/>
        </w:rPr>
        <w:t>год и плановый период 20</w:t>
      </w:r>
      <w:r w:rsidR="006E3B32">
        <w:rPr>
          <w:rFonts w:ascii="Times New Roman" w:hAnsi="Times New Roman"/>
          <w:bCs/>
          <w:sz w:val="28"/>
          <w:szCs w:val="28"/>
        </w:rPr>
        <w:t>2</w:t>
      </w:r>
      <w:r w:rsidR="006B2636">
        <w:rPr>
          <w:rFonts w:ascii="Times New Roman" w:hAnsi="Times New Roman"/>
          <w:bCs/>
          <w:sz w:val="28"/>
          <w:szCs w:val="28"/>
        </w:rPr>
        <w:t>1</w:t>
      </w:r>
      <w:r w:rsidRPr="001E4EED">
        <w:rPr>
          <w:rFonts w:ascii="Times New Roman" w:hAnsi="Times New Roman"/>
          <w:bCs/>
          <w:sz w:val="28"/>
          <w:szCs w:val="28"/>
        </w:rPr>
        <w:t xml:space="preserve"> и 20</w:t>
      </w:r>
      <w:r>
        <w:rPr>
          <w:rFonts w:ascii="Times New Roman" w:hAnsi="Times New Roman"/>
          <w:bCs/>
          <w:sz w:val="28"/>
          <w:szCs w:val="28"/>
        </w:rPr>
        <w:t>2</w:t>
      </w:r>
      <w:r w:rsidR="006B2636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E4EED">
        <w:rPr>
          <w:rFonts w:ascii="Times New Roman" w:hAnsi="Times New Roman"/>
          <w:bCs/>
          <w:sz w:val="28"/>
          <w:szCs w:val="28"/>
        </w:rPr>
        <w:t>годов.</w:t>
      </w: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Прогноз общего объема финансового обеспечения реализации основных мероприятий муниципальной программы за весь период ее реализации</w:t>
      </w:r>
    </w:p>
    <w:p w:rsidR="000A67C8" w:rsidRPr="001E4EED" w:rsidRDefault="000A67C8" w:rsidP="001E4EED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составляет:</w:t>
      </w:r>
      <w:r w:rsidR="006B2636">
        <w:rPr>
          <w:rFonts w:ascii="Times New Roman" w:hAnsi="Times New Roman"/>
          <w:bCs/>
          <w:sz w:val="28"/>
          <w:szCs w:val="28"/>
        </w:rPr>
        <w:t>17461,8</w:t>
      </w:r>
      <w:r w:rsidRPr="001E4EED">
        <w:rPr>
          <w:rFonts w:ascii="Times New Roman" w:hAnsi="Times New Roman"/>
          <w:bCs/>
          <w:sz w:val="28"/>
          <w:szCs w:val="28"/>
        </w:rPr>
        <w:t>тыс</w:t>
      </w:r>
      <w:proofErr w:type="gramStart"/>
      <w:r w:rsidRPr="001E4EED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Pr="001E4EED">
        <w:rPr>
          <w:rFonts w:ascii="Times New Roman" w:hAnsi="Times New Roman"/>
          <w:bCs/>
          <w:sz w:val="28"/>
          <w:szCs w:val="28"/>
        </w:rPr>
        <w:t>уб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Ресурсное обеспечение реализации этих мероприятий муниципальной программы по годам представлено в приложении 3 к муниципальной программе.</w:t>
      </w:r>
    </w:p>
    <w:p w:rsidR="000A67C8" w:rsidRPr="001E4EED" w:rsidRDefault="000A67C8" w:rsidP="001E4EE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РАЗДЕЛ 6</w:t>
      </w:r>
    </w:p>
    <w:p w:rsidR="000A67C8" w:rsidRPr="001E4EED" w:rsidRDefault="000A67C8" w:rsidP="001E4EED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«РИСКИ И МЕРЫ УПРАВЛЕНИЯ РИСКАМИ РЕАЛИЗАЦИИ МУНИЦИПАЛЬНОЙ ПРОГРАММЫ</w:t>
      </w: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Важное значение для успешной реализации муниципальной программы имеет прогнозирование возможных рисков, связанных с достижением целей, решением задач муниципальной программы, оценка их масштабов и последствий, а также формирование системы мер по их предотвращению.</w:t>
      </w: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В рамках реализации муниципальной программы могут быть выделены следующие риски ее реализации.</w:t>
      </w: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Правовые риски связанны с изменением федерального, областного законодательства, длительностью сроков формирования нормативно-правовой базы. Это может привести к существенному увеличению планируемых сроков или изменению условий реализации мероприятий муниципальной программы.</w:t>
      </w: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Риски усиления разрыва между современными требованиями и фактическим состоянием материально-технической базы, технического оснащения и систем управления учреждениями сферы культуры могут послужить причиной существенного снижения качества и доступности муниципальных услуг в сфере культуры.</w:t>
      </w: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 xml:space="preserve">Административные риски связаны с неэффективным управлением муниципальной программой, низкой эффективностью взаимодействия </w:t>
      </w:r>
      <w:r w:rsidRPr="001E4EED">
        <w:rPr>
          <w:rFonts w:ascii="Times New Roman" w:hAnsi="Times New Roman"/>
          <w:bCs/>
          <w:sz w:val="28"/>
          <w:szCs w:val="28"/>
        </w:rPr>
        <w:lastRenderedPageBreak/>
        <w:t>заинтересованных сторон, что может повлечь за собой снижение уровня управляемости учреждениями сферы культуры, нарушение планируемых сроков реализации муниципальной программы, невыполнение ее целей и задач, не достижение плановых значений показателей, снижение эффективности использования ресурсов и качества выполнения мероприятий муниципальной программы.</w:t>
      </w: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Кадровые риски обусловлены значительным дефицитом высококвалифицированных кадров в сфере культуры (особенно в культурно-досуговых учреждениях, библиотеках), что снижает эффективность работы учреждений сферы культуры и качество предоставляемых ими услуг.</w:t>
      </w: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 xml:space="preserve">Для минимизации воздействия правовых рисков планируется: </w:t>
      </w:r>
    </w:p>
    <w:p w:rsidR="000A67C8" w:rsidRPr="001E4EED" w:rsidRDefault="000A67C8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- на этапе разработки проектов документов привлекать к их обсуждению основные заинтересованные стороны, которые впоследствии должны принять участие в их согласовании;</w:t>
      </w:r>
    </w:p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- проводить мониторинг планируемых изменений федерального, областного законодательства в сферах культуры и образования.</w:t>
      </w:r>
    </w:p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C00000"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 xml:space="preserve">Для снижения негативных последствий рисков, связанных с усилением разрыва </w:t>
      </w:r>
      <w:r w:rsidRPr="001E4EED">
        <w:rPr>
          <w:rFonts w:ascii="Times New Roman" w:hAnsi="Times New Roman"/>
          <w:sz w:val="28"/>
          <w:szCs w:val="28"/>
        </w:rPr>
        <w:t xml:space="preserve">между современными требованиями и фактическим состоянием материально-технической базы, технического оснащения и систем управления муниципальными учреждениями сферы культуры, </w:t>
      </w:r>
      <w:r w:rsidRPr="001E4EED">
        <w:rPr>
          <w:rFonts w:ascii="Times New Roman" w:hAnsi="Times New Roman"/>
          <w:bCs/>
          <w:sz w:val="28"/>
          <w:szCs w:val="28"/>
        </w:rPr>
        <w:t xml:space="preserve">предусматривается проведение модернизации за счет привлечения внебюджетных средств в рамках механизмов </w:t>
      </w:r>
      <w:proofErr w:type="spellStart"/>
      <w:r w:rsidRPr="001E4EED">
        <w:rPr>
          <w:rFonts w:ascii="Times New Roman" w:hAnsi="Times New Roman"/>
          <w:bCs/>
          <w:sz w:val="28"/>
          <w:szCs w:val="28"/>
        </w:rPr>
        <w:t>муниципально-частного</w:t>
      </w:r>
      <w:proofErr w:type="spellEnd"/>
      <w:r w:rsidRPr="001E4EED">
        <w:rPr>
          <w:rFonts w:ascii="Times New Roman" w:hAnsi="Times New Roman"/>
          <w:bCs/>
          <w:sz w:val="28"/>
          <w:szCs w:val="28"/>
        </w:rPr>
        <w:t xml:space="preserve"> партнерства  в области культуры.</w:t>
      </w:r>
    </w:p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Основными условиями минимизации административных рисков являются:</w:t>
      </w:r>
    </w:p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- формирование эффективной системы управления реализацией муниципальной программы;</w:t>
      </w:r>
    </w:p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- проведение систематического мониторинга результативности реализации муниципальной программы;</w:t>
      </w:r>
    </w:p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- регулярная публикация отчетов о ходе реализации муниципальной программы;</w:t>
      </w:r>
    </w:p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- повышение эффективности взаимодействия участников реализации муниципальной программы;</w:t>
      </w:r>
    </w:p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- своевременная корректировка мероприятий муниципальной программы.</w:t>
      </w:r>
    </w:p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E4EED">
        <w:rPr>
          <w:rFonts w:ascii="Times New Roman" w:hAnsi="Times New Roman"/>
          <w:bCs/>
          <w:sz w:val="28"/>
          <w:szCs w:val="28"/>
        </w:rPr>
        <w:t>Снижение влияния кадровых рисков предполагается посредством притока высококвалифицированных кадров и переподготовки (повышение квалификации) имеющихся специалистов</w:t>
      </w:r>
      <w:r w:rsidRPr="001E4EED">
        <w:rPr>
          <w:rFonts w:ascii="Times New Roman" w:hAnsi="Times New Roman"/>
          <w:b/>
          <w:bCs/>
          <w:sz w:val="28"/>
          <w:szCs w:val="28"/>
        </w:rPr>
        <w:t>.</w:t>
      </w:r>
    </w:p>
    <w:p w:rsidR="000A67C8" w:rsidRPr="001E4EED" w:rsidRDefault="000A67C8" w:rsidP="001E4E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Значительная часть населения не привлечена к систематическим занятиям физической культурой и спортом, что негативно сказывается на здоровье, производительности труда граждан, подготовке молодежи к защите Отечества, профилактике асоциальных явлений в молодежной среде. </w:t>
      </w:r>
    </w:p>
    <w:p w:rsidR="000A67C8" w:rsidRPr="001E4EED" w:rsidRDefault="000A67C8" w:rsidP="001E4E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Недостаточным остается уровень обеспеченности спортивными сооружениями, в том числе современными спортивными объектами, </w:t>
      </w:r>
      <w:r w:rsidRPr="001E4EED">
        <w:rPr>
          <w:rFonts w:ascii="Times New Roman" w:hAnsi="Times New Roman"/>
          <w:sz w:val="28"/>
          <w:szCs w:val="28"/>
        </w:rPr>
        <w:lastRenderedPageBreak/>
        <w:t>оборудование и инвентарь обновляются низкими темпами, новые спортивные объекты не строятся.</w:t>
      </w:r>
    </w:p>
    <w:p w:rsidR="000A67C8" w:rsidRPr="001E4EED" w:rsidRDefault="000A67C8" w:rsidP="001E4E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Требует дальнейшего развития и совершенствования работа в селах поселения по популяризации активных форм организации досуга, здорового образа жизни.</w:t>
      </w:r>
    </w:p>
    <w:p w:rsidR="000A67C8" w:rsidRPr="001E4EED" w:rsidRDefault="000A67C8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В связи с этим следует продолжить реализацию системных мер по более эффективному использованию потенциальных возможностей физической культуры и спорта в рамках муниципальной программы.</w:t>
      </w:r>
    </w:p>
    <w:p w:rsidR="000A67C8" w:rsidRPr="001E4EED" w:rsidRDefault="000A67C8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Системные меры, включенные в муниципальную программу, направлены на повышение мотивации населения к занятиям физической культурой и спортом. Целевой показатель позволяет ежегодно оценивать результаты реализации тех или иных мероприятий и обеспечить их корректировку с учетом максимальной эффективности.</w:t>
      </w:r>
    </w:p>
    <w:p w:rsidR="000A67C8" w:rsidRPr="001E4EED" w:rsidRDefault="000A67C8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Финансовые ресурсы будут направляться, в первую очередь, на проведение официальных физкультурных и спортивных мероприятий, в том числе по месту жительства, организацию успешного выступления спортсменов в соревнованиях различного уровня, </w:t>
      </w:r>
      <w:r w:rsidRPr="001E4EED">
        <w:rPr>
          <w:rFonts w:ascii="Times New Roman" w:hAnsi="Times New Roman"/>
          <w:bCs/>
          <w:sz w:val="28"/>
          <w:szCs w:val="28"/>
        </w:rPr>
        <w:t>совершенствование системы подготовки спортивного резерва</w:t>
      </w:r>
      <w:r w:rsidRPr="001E4EED">
        <w:rPr>
          <w:rFonts w:ascii="Times New Roman" w:hAnsi="Times New Roman"/>
          <w:sz w:val="28"/>
          <w:szCs w:val="28"/>
        </w:rPr>
        <w:t xml:space="preserve"> и управления сферой физической культуры и спорта.</w:t>
      </w:r>
    </w:p>
    <w:p w:rsidR="000A67C8" w:rsidRPr="001E4EED" w:rsidRDefault="000A67C8" w:rsidP="001E4E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Выполнение мероприятий муниципальной программы позволит обеспечить реализацию целей муниципальной  политики в сфере физической культуры и спорта на долгосрочный период, будет способствовать повышению экономической рентабельности этой сферы, раскрытию ее социального потенциала. </w:t>
      </w:r>
    </w:p>
    <w:p w:rsidR="000A67C8" w:rsidRPr="001E4EED" w:rsidRDefault="000A67C8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Планируется проведение постоянного наблюдения за изменением количества граждан, систематически занимающихся физической культурой и спортом.</w:t>
      </w:r>
    </w:p>
    <w:p w:rsidR="000A67C8" w:rsidRPr="001E4EED" w:rsidRDefault="000A67C8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Способом ограничения финансового риска является ежегодная корректировка программных мероприятий и целевых показателей в зависимости от достигнутых результатов.</w:t>
      </w: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Способами ограничения административного риска являются регулярная и открытая публикация данных о ходе финансирования муниципальной программы в качестве механизма, стимулирующего выполнение принятых на себя обязательств, своевременная корректировка основных мероприятий муниципальной программы.</w:t>
      </w: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Cs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D2F5F" w:rsidRDefault="003D2F5F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>РАЗДЕЛ 7</w:t>
      </w:r>
    </w:p>
    <w:p w:rsidR="000A67C8" w:rsidRPr="001E4EED" w:rsidRDefault="000A67C8" w:rsidP="001E4EE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E4EED">
        <w:rPr>
          <w:rFonts w:ascii="Times New Roman" w:hAnsi="Times New Roman"/>
          <w:b/>
          <w:sz w:val="28"/>
          <w:szCs w:val="28"/>
        </w:rPr>
        <w:t xml:space="preserve"> «МЕТОДИКА ОЦЕНКИ ЭФФЕКТИВНОСТИ РЕАЛИЗАЦИИ МУНИЦИПАЛЬНОЙ ПРОГРАММЫ»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lastRenderedPageBreak/>
        <w:t>Оценка эффективности муниципальной программы будет осуществляться путем ежегодного сопоставления: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1) фактических (в сопоставимых условиях) и планируемых значений целевых показателей муниципальной программы (целевой параметр - 100%);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2) фактических (в сопоставимых условиях) и планируемых объемов расходов местного бюджета на реализацию муниципальной программы  и ее основных мероприятий (целевой параметр не менее 95%);</w:t>
      </w:r>
    </w:p>
    <w:p w:rsidR="000A67C8" w:rsidRPr="001E4EED" w:rsidRDefault="000A67C8" w:rsidP="001E4E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>3) числа выполненных и планируемых мероприятий плана реализации муниципальной программы  (целевой параметр - 100%).</w:t>
      </w:r>
    </w:p>
    <w:p w:rsidR="003D2F5F" w:rsidRDefault="000A67C8" w:rsidP="003D2F5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4EED">
        <w:rPr>
          <w:rFonts w:ascii="Times New Roman" w:hAnsi="Times New Roman"/>
          <w:sz w:val="28"/>
          <w:szCs w:val="28"/>
        </w:rPr>
        <w:t xml:space="preserve"> </w:t>
      </w:r>
    </w:p>
    <w:p w:rsidR="003D2F5F" w:rsidRPr="003D2F5F" w:rsidRDefault="003D2F5F" w:rsidP="003D2F5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2F5F" w:rsidRDefault="003D2F5F"/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B16100" w:rsidRDefault="00B16100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  <w:sectPr w:rsidR="00B16100" w:rsidSect="003D2F5F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D2F5F" w:rsidRDefault="003D2F5F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0A67C8" w:rsidRPr="001E4EED" w:rsidRDefault="006B2636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0A67C8" w:rsidRPr="001E4EED">
        <w:rPr>
          <w:rFonts w:ascii="Times New Roman" w:hAnsi="Times New Roman"/>
          <w:sz w:val="24"/>
          <w:szCs w:val="24"/>
        </w:rPr>
        <w:t>риложение 7</w:t>
      </w: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E4EED">
        <w:rPr>
          <w:rFonts w:ascii="Times New Roman" w:hAnsi="Times New Roman"/>
          <w:sz w:val="24"/>
          <w:szCs w:val="24"/>
        </w:rPr>
        <w:t xml:space="preserve">к муниципальной программе Волчанского сельского поселения «Развитие культуры Волчанского сельского поселения» </w:t>
      </w:r>
    </w:p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1016"/>
      <w:bookmarkEnd w:id="0"/>
      <w:r w:rsidRPr="001E4EED">
        <w:rPr>
          <w:rFonts w:ascii="Times New Roman" w:hAnsi="Times New Roman"/>
          <w:sz w:val="24"/>
          <w:szCs w:val="24"/>
        </w:rPr>
        <w:t>Сведения</w:t>
      </w:r>
    </w:p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E4EED">
        <w:rPr>
          <w:rFonts w:ascii="Times New Roman" w:hAnsi="Times New Roman"/>
          <w:sz w:val="24"/>
          <w:szCs w:val="24"/>
        </w:rPr>
        <w:t>о методике расчета показателя муниципальной программы</w:t>
      </w:r>
    </w:p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pPr w:leftFromText="180" w:rightFromText="180" w:vertAnchor="text" w:tblpY="1"/>
        <w:tblOverlap w:val="never"/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4111"/>
        <w:gridCol w:w="709"/>
        <w:gridCol w:w="5103"/>
        <w:gridCol w:w="3071"/>
      </w:tblGrid>
      <w:tr w:rsidR="000A67C8" w:rsidRPr="007E60C5" w:rsidTr="00B16100">
        <w:trPr>
          <w:trHeight w:val="960"/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Ед. 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изм.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Методика расчета показателя (формула)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Базовые   показатели  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(используемые  в формуле)</w:t>
            </w:r>
          </w:p>
        </w:tc>
      </w:tr>
    </w:tbl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6"/>
          <w:szCs w:val="6"/>
        </w:rPr>
      </w:pPr>
    </w:p>
    <w:tbl>
      <w:tblPr>
        <w:tblpPr w:leftFromText="180" w:rightFromText="180" w:vertAnchor="text" w:tblpY="1"/>
        <w:tblOverlap w:val="never"/>
        <w:tblW w:w="159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4111"/>
        <w:gridCol w:w="709"/>
        <w:gridCol w:w="5103"/>
        <w:gridCol w:w="5427"/>
      </w:tblGrid>
      <w:tr w:rsidR="000A67C8" w:rsidRPr="007E60C5" w:rsidTr="00B16100">
        <w:trPr>
          <w:trHeight w:val="20"/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E4EED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E4EED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E4EED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E4EED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E4EED">
              <w:rPr>
                <w:rFonts w:ascii="Times New Roman" w:hAnsi="Times New Roman"/>
                <w:lang w:eastAsia="ru-RU"/>
              </w:rPr>
              <w:t>5</w:t>
            </w:r>
          </w:p>
        </w:tc>
      </w:tr>
      <w:tr w:rsidR="000A67C8" w:rsidRPr="007E60C5" w:rsidTr="00B16100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Уровень фактической обеспеченности учреждениями культуры в городском округе от нормативной потребности: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B16100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клубами и учреждениями клубного типа  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-239"/>
              <w:tblOverlap w:val="never"/>
              <w:tblW w:w="5415" w:type="dxa"/>
              <w:tblLayout w:type="fixed"/>
              <w:tblLook w:val="00A0"/>
            </w:tblPr>
            <w:tblGrid>
              <w:gridCol w:w="708"/>
              <w:gridCol w:w="336"/>
              <w:gridCol w:w="1465"/>
              <w:gridCol w:w="236"/>
              <w:gridCol w:w="2670"/>
            </w:tblGrid>
            <w:tr w:rsidR="000A67C8" w:rsidRPr="007E60C5" w:rsidTr="001E4EED">
              <w:tc>
                <w:tcPr>
                  <w:tcW w:w="708" w:type="dxa"/>
                  <w:vMerge w:val="restart"/>
                  <w:vAlign w:val="center"/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1E4EED">
                    <w:rPr>
                      <w:rFonts w:ascii="Times New Roman" w:hAnsi="Times New Roman"/>
                      <w:sz w:val="30"/>
                      <w:szCs w:val="30"/>
                      <w:vertAlign w:val="subscript"/>
                    </w:rPr>
                    <w:t>к</w:t>
                  </w:r>
                  <w:proofErr w:type="spellEnd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 xml:space="preserve"> =</w:t>
                  </w:r>
                </w:p>
              </w:tc>
              <w:tc>
                <w:tcPr>
                  <w:tcW w:w="336" w:type="dxa"/>
                  <w:vMerge w:val="restart"/>
                  <w:vAlign w:val="center"/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 w:rsidRPr="001E4EED">
                    <w:rPr>
                      <w:rFonts w:ascii="Times New Roman" w:hAnsi="Times New Roman"/>
                      <w:sz w:val="36"/>
                      <w:szCs w:val="36"/>
                    </w:rPr>
                    <w:t>(</w:t>
                  </w:r>
                </w:p>
              </w:tc>
              <w:tc>
                <w:tcPr>
                  <w:tcW w:w="1465" w:type="dxa"/>
                  <w:tcBorders>
                    <w:bottom w:val="single" w:sz="4" w:space="0" w:color="auto"/>
                  </w:tcBorders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hAnsi="Times New Roman"/>
                      <w:sz w:val="30"/>
                      <w:szCs w:val="30"/>
                    </w:rPr>
                  </w:pPr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К</w:t>
                  </w:r>
                  <w:r w:rsidRPr="001E4EED">
                    <w:rPr>
                      <w:rFonts w:ascii="Times New Roman" w:hAnsi="Times New Roman"/>
                      <w:sz w:val="30"/>
                      <w:szCs w:val="30"/>
                      <w:vertAlign w:val="subscript"/>
                    </w:rPr>
                    <w:t>ук</w:t>
                  </w:r>
                </w:p>
              </w:tc>
              <w:tc>
                <w:tcPr>
                  <w:tcW w:w="236" w:type="dxa"/>
                  <w:vMerge w:val="restart"/>
                  <w:vAlign w:val="center"/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4EED">
                    <w:rPr>
                      <w:rFonts w:ascii="Times New Roman" w:hAnsi="Times New Roman"/>
                      <w:sz w:val="36"/>
                      <w:szCs w:val="36"/>
                    </w:rPr>
                    <w:t>)</w:t>
                  </w:r>
                </w:p>
              </w:tc>
              <w:tc>
                <w:tcPr>
                  <w:tcW w:w="2670" w:type="dxa"/>
                  <w:vMerge w:val="restart"/>
                  <w:vAlign w:val="center"/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>х 100%</w:t>
                  </w:r>
                </w:p>
              </w:tc>
            </w:tr>
            <w:tr w:rsidR="000A67C8" w:rsidRPr="007E60C5" w:rsidTr="001E4EED">
              <w:tc>
                <w:tcPr>
                  <w:tcW w:w="708" w:type="dxa"/>
                  <w:vMerge/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6" w:type="dxa"/>
                  <w:vMerge/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65" w:type="dxa"/>
                  <w:tcBorders>
                    <w:top w:val="single" w:sz="4" w:space="0" w:color="auto"/>
                  </w:tcBorders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>Ч</w:t>
                  </w:r>
                  <w:r w:rsidRPr="001E4EED">
                    <w:rPr>
                      <w:rFonts w:ascii="Times New Roman" w:hAnsi="Times New Roman"/>
                      <w:sz w:val="30"/>
                      <w:szCs w:val="30"/>
                      <w:vertAlign w:val="subscript"/>
                    </w:rPr>
                    <w:t>н</w:t>
                  </w:r>
                  <w:proofErr w:type="spellEnd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>х</w:t>
                  </w:r>
                  <w:proofErr w:type="spellEnd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 xml:space="preserve"> Н</w:t>
                  </w:r>
                  <w:r w:rsidRPr="001E4EED">
                    <w:rPr>
                      <w:rFonts w:ascii="Times New Roman" w:hAnsi="Times New Roman"/>
                      <w:sz w:val="30"/>
                      <w:szCs w:val="30"/>
                      <w:vertAlign w:val="subscript"/>
                    </w:rPr>
                    <w:t>м</w:t>
                  </w:r>
                  <w:r w:rsidRPr="001E4EED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 xml:space="preserve"> </w:t>
                  </w:r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 w:rsidRPr="001E4EED">
                    <w:rPr>
                      <w:rFonts w:ascii="Times New Roman" w:hAnsi="Times New Roman"/>
                      <w:sz w:val="30"/>
                      <w:szCs w:val="30"/>
                      <w:vertAlign w:val="subscript"/>
                    </w:rPr>
                    <w:t>з</w:t>
                  </w:r>
                  <w:proofErr w:type="spellEnd"/>
                </w:p>
              </w:tc>
              <w:tc>
                <w:tcPr>
                  <w:tcW w:w="236" w:type="dxa"/>
                  <w:vMerge/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70" w:type="dxa"/>
                  <w:vMerge/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4EED">
              <w:rPr>
                <w:rFonts w:ascii="Times New Roman" w:hAnsi="Times New Roman"/>
                <w:sz w:val="24"/>
                <w:szCs w:val="24"/>
              </w:rPr>
              <w:t>У</w:t>
            </w:r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>к</w:t>
            </w:r>
            <w:proofErr w:type="spellEnd"/>
            <w:r w:rsidRPr="001E4EED">
              <w:rPr>
                <w:rFonts w:ascii="Times New Roman" w:hAnsi="Times New Roman"/>
                <w:sz w:val="32"/>
                <w:szCs w:val="32"/>
                <w:vertAlign w:val="subscript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  <w:vertAlign w:val="subscript"/>
              </w:rPr>
              <w:t>–</w:t>
            </w:r>
            <w:r w:rsidRPr="001E4EED">
              <w:rPr>
                <w:rFonts w:ascii="Times New Roman" w:hAnsi="Times New Roman"/>
                <w:sz w:val="32"/>
                <w:szCs w:val="32"/>
                <w:vertAlign w:val="subscript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 xml:space="preserve">уровень  фактической обеспеченности  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       клубами и учреждениями клубного типа;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>К</w:t>
            </w:r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>ук</w:t>
            </w:r>
            <w:r w:rsidRPr="001E4EED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>- количество учреждений культурно-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       досугового типа;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4EED">
              <w:rPr>
                <w:rFonts w:ascii="Times New Roman" w:hAnsi="Times New Roman"/>
                <w:sz w:val="24"/>
                <w:szCs w:val="24"/>
              </w:rPr>
              <w:t>Ч</w:t>
            </w:r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>н</w:t>
            </w:r>
            <w:proofErr w:type="spellEnd"/>
            <w:r w:rsidRPr="001E4EED">
              <w:rPr>
                <w:rFonts w:ascii="Times New Roman" w:hAnsi="Times New Roman"/>
                <w:sz w:val="32"/>
                <w:szCs w:val="32"/>
                <w:vertAlign w:val="subscript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>-</w:t>
            </w:r>
            <w:r w:rsidRPr="001E4EED">
              <w:rPr>
                <w:rFonts w:ascii="Times New Roman" w:hAnsi="Times New Roman"/>
                <w:sz w:val="32"/>
                <w:szCs w:val="32"/>
                <w:vertAlign w:val="subscript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>численность населения;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>Н</w:t>
            </w:r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 xml:space="preserve">м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>– норматив минимального количества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      зрительских мест в учреждениях культурно-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      досугового типа в городском округе  - 25 мест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      на 1 тысячу жителей;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4EED">
              <w:rPr>
                <w:rFonts w:ascii="Times New Roman" w:hAnsi="Times New Roman"/>
                <w:sz w:val="24"/>
                <w:szCs w:val="24"/>
              </w:rPr>
              <w:t>М</w:t>
            </w:r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>з</w:t>
            </w:r>
            <w:proofErr w:type="spellEnd"/>
            <w:r w:rsidRPr="001E4EED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>-</w:t>
            </w:r>
            <w:r w:rsidRPr="001E4EED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>количество мест в 1 зрительном зале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      базового ДК </w:t>
            </w:r>
          </w:p>
        </w:tc>
      </w:tr>
      <w:tr w:rsidR="000A67C8" w:rsidRPr="007E60C5" w:rsidTr="00B16100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рассчитывается  как соотношение фактического количества учреждений культурно-досугового типа к нормативу минимального количества. Показатель отражается в форме 7-НК, строка 01 столбец 82 раздела  3 «Культурно-массовые мероприятия» формы «Свод годовых сведений об учреждениях культурно-досугового типа системы Минкультуры России»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и на основании распоряжения Правительства  Российской Федерации от 13.07.2007 №923-р «Изменения, которые вносятся в социальные нормативы и нормы, одобренные Распоряжением Правительства Российской Федерации от 03.07.1996 №1063-р»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E4EED">
              <w:rPr>
                <w:rFonts w:ascii="Times New Roman" w:hAnsi="Times New Roman"/>
                <w:sz w:val="24"/>
                <w:szCs w:val="24"/>
              </w:rPr>
              <w:t>Ч</w:t>
            </w:r>
            <w:r w:rsidRPr="001E4EED">
              <w:rPr>
                <w:rFonts w:ascii="Times New Roman" w:hAnsi="Times New Roman"/>
                <w:sz w:val="20"/>
                <w:szCs w:val="20"/>
              </w:rPr>
              <w:t>н</w:t>
            </w:r>
            <w:proofErr w:type="spellEnd"/>
            <w:r w:rsidRPr="001E4EED">
              <w:rPr>
                <w:rFonts w:ascii="Times New Roman" w:hAnsi="Times New Roman"/>
                <w:sz w:val="24"/>
                <w:szCs w:val="24"/>
              </w:rPr>
              <w:t xml:space="preserve"> – данный базовый показатель отражен в информационно-аналитическом материале о социально-экономической ситуации в городе Волгодонске)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B16100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      библиотеками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-239"/>
              <w:tblOverlap w:val="never"/>
              <w:tblW w:w="54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8"/>
              <w:gridCol w:w="336"/>
              <w:gridCol w:w="1365"/>
              <w:gridCol w:w="336"/>
              <w:gridCol w:w="2670"/>
            </w:tblGrid>
            <w:tr w:rsidR="000A67C8" w:rsidRPr="007E60C5" w:rsidTr="001E4EED"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1E4EED">
                    <w:rPr>
                      <w:rFonts w:ascii="Times New Roman" w:hAnsi="Times New Roman"/>
                      <w:sz w:val="30"/>
                      <w:szCs w:val="30"/>
                      <w:vertAlign w:val="subscript"/>
                    </w:rPr>
                    <w:t>б</w:t>
                  </w:r>
                  <w:proofErr w:type="spellEnd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 xml:space="preserve"> =</w:t>
                  </w:r>
                </w:p>
              </w:tc>
              <w:tc>
                <w:tcPr>
                  <w:tcW w:w="3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 w:rsidRPr="001E4EED">
                    <w:rPr>
                      <w:rFonts w:ascii="Times New Roman" w:hAnsi="Times New Roman"/>
                      <w:sz w:val="36"/>
                      <w:szCs w:val="36"/>
                    </w:rPr>
                    <w:t>(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hAnsi="Times New Roman"/>
                      <w:sz w:val="30"/>
                      <w:szCs w:val="30"/>
                    </w:rPr>
                  </w:pPr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К</w:t>
                  </w:r>
                  <w:r w:rsidRPr="001E4EED">
                    <w:rPr>
                      <w:rFonts w:ascii="Times New Roman" w:hAnsi="Times New Roman"/>
                      <w:sz w:val="30"/>
                      <w:szCs w:val="30"/>
                      <w:vertAlign w:val="subscript"/>
                    </w:rPr>
                    <w:t>б</w:t>
                  </w:r>
                </w:p>
              </w:tc>
              <w:tc>
                <w:tcPr>
                  <w:tcW w:w="3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4EED">
                    <w:rPr>
                      <w:rFonts w:ascii="Times New Roman" w:hAnsi="Times New Roman"/>
                      <w:sz w:val="36"/>
                      <w:szCs w:val="36"/>
                    </w:rPr>
                    <w:t>)</w:t>
                  </w:r>
                </w:p>
              </w:tc>
              <w:tc>
                <w:tcPr>
                  <w:tcW w:w="26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>х 100%</w:t>
                  </w:r>
                </w:p>
              </w:tc>
            </w:tr>
            <w:tr w:rsidR="000A67C8" w:rsidRPr="007E60C5" w:rsidTr="001E4EED"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>Ч</w:t>
                  </w:r>
                  <w:r w:rsidRPr="001E4EED">
                    <w:rPr>
                      <w:rFonts w:ascii="Times New Roman" w:hAnsi="Times New Roman"/>
                      <w:sz w:val="30"/>
                      <w:szCs w:val="30"/>
                      <w:vertAlign w:val="subscript"/>
                    </w:rPr>
                    <w:t>н</w:t>
                  </w:r>
                  <w:proofErr w:type="spellEnd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1E4EED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 xml:space="preserve"> </w:t>
                  </w:r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1E4EED">
                    <w:rPr>
                      <w:rFonts w:ascii="Times New Roman" w:hAnsi="Times New Roman"/>
                      <w:sz w:val="30"/>
                      <w:szCs w:val="30"/>
                      <w:vertAlign w:val="subscript"/>
                    </w:rPr>
                    <w:t>б</w:t>
                  </w:r>
                  <w:proofErr w:type="spellEnd"/>
                </w:p>
              </w:tc>
              <w:tc>
                <w:tcPr>
                  <w:tcW w:w="33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7C8" w:rsidRPr="001E4EED" w:rsidRDefault="000A67C8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рассчитывается  как соотношение фактического количества  библиотек   к нормативу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минимального количеств общедоступных библиотек в городском округе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. Показатель отражается в форме Строка 03 столбец 2 раздела 3 «Число пользователей и посещений»  Форма №6-НК «Сведения об общедоступной (публичной) библиотеке», утвержденная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приказом Росстата от 15.07.2011 №324 «Об утверждении формы федерального статистического наблюдения» и на основании распоряжения Правительства  Российской Федерации от 13.07.2007 №923-р «Изменения, которые вносятся в социальные нормативы и нормы, одобренные Распоряжением Правительства Российской Федерации от 03.07.1996 №1063-р»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E4EED">
              <w:rPr>
                <w:rFonts w:ascii="Times New Roman" w:hAnsi="Times New Roman"/>
                <w:sz w:val="24"/>
                <w:szCs w:val="24"/>
              </w:rPr>
              <w:t>Чн</w:t>
            </w:r>
            <w:proofErr w:type="spellEnd"/>
            <w:r w:rsidRPr="001E4EED">
              <w:rPr>
                <w:rFonts w:ascii="Times New Roman" w:hAnsi="Times New Roman"/>
                <w:sz w:val="24"/>
                <w:szCs w:val="24"/>
              </w:rPr>
              <w:t xml:space="preserve"> – данный базовый показатель отражен в информационно-аналитическом материале о социально-экономической ситуации в городе Волгодонске)</w:t>
            </w:r>
          </w:p>
        </w:tc>
        <w:tc>
          <w:tcPr>
            <w:tcW w:w="54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4EED">
              <w:rPr>
                <w:rFonts w:ascii="Times New Roman" w:hAnsi="Times New Roman"/>
                <w:sz w:val="24"/>
                <w:szCs w:val="24"/>
              </w:rPr>
              <w:t>У</w:t>
            </w:r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>б</w:t>
            </w:r>
            <w:proofErr w:type="spellEnd"/>
            <w:r w:rsidRPr="001E4EED">
              <w:rPr>
                <w:rFonts w:ascii="Times New Roman" w:hAnsi="Times New Roman"/>
                <w:sz w:val="32"/>
                <w:szCs w:val="32"/>
                <w:vertAlign w:val="subscript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  <w:vertAlign w:val="subscript"/>
              </w:rPr>
              <w:t>–</w:t>
            </w:r>
            <w:r w:rsidRPr="001E4EED">
              <w:rPr>
                <w:rFonts w:ascii="Times New Roman" w:hAnsi="Times New Roman"/>
                <w:sz w:val="32"/>
                <w:szCs w:val="32"/>
                <w:vertAlign w:val="subscript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>уровень   фактической обеспеченности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      библиотеками;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>К</w:t>
            </w:r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 xml:space="preserve">б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>-</w:t>
            </w:r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>количество библиотек;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4EED">
              <w:rPr>
                <w:rFonts w:ascii="Times New Roman" w:hAnsi="Times New Roman"/>
                <w:sz w:val="24"/>
                <w:szCs w:val="24"/>
              </w:rPr>
              <w:t>Ч</w:t>
            </w:r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>н</w:t>
            </w:r>
            <w:proofErr w:type="spellEnd"/>
            <w:r w:rsidRPr="001E4EED">
              <w:rPr>
                <w:rFonts w:ascii="Times New Roman" w:hAnsi="Times New Roman"/>
                <w:sz w:val="32"/>
                <w:szCs w:val="32"/>
                <w:vertAlign w:val="subscript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>-</w:t>
            </w:r>
            <w:r w:rsidRPr="001E4EED">
              <w:rPr>
                <w:rFonts w:ascii="Times New Roman" w:hAnsi="Times New Roman"/>
                <w:sz w:val="32"/>
                <w:szCs w:val="32"/>
                <w:vertAlign w:val="subscript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>численность населения;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4EED">
              <w:rPr>
                <w:rFonts w:ascii="Times New Roman" w:hAnsi="Times New Roman"/>
                <w:sz w:val="24"/>
                <w:szCs w:val="24"/>
              </w:rPr>
              <w:t>Н</w:t>
            </w:r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>б</w:t>
            </w:r>
            <w:proofErr w:type="spellEnd"/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>–</w:t>
            </w:r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норматив минимального количества 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       общедоступных библиотек в городском 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       округе  -1 библиотека  на 10 тысяч жителей</w:t>
            </w:r>
          </w:p>
        </w:tc>
      </w:tr>
      <w:tr w:rsidR="000A67C8" w:rsidRPr="007E60C5" w:rsidTr="00B16100">
        <w:trPr>
          <w:trHeight w:val="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      парками культуры и отдыха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Layout w:type="fixed"/>
              <w:tblLook w:val="00A0"/>
            </w:tblPr>
            <w:tblGrid>
              <w:gridCol w:w="708"/>
              <w:gridCol w:w="284"/>
              <w:gridCol w:w="1517"/>
              <w:gridCol w:w="236"/>
              <w:gridCol w:w="940"/>
            </w:tblGrid>
            <w:tr w:rsidR="000A67C8" w:rsidRPr="007E60C5" w:rsidTr="001E4EED">
              <w:trPr>
                <w:jc w:val="center"/>
              </w:trPr>
              <w:tc>
                <w:tcPr>
                  <w:tcW w:w="708" w:type="dxa"/>
                  <w:vMerge w:val="restart"/>
                  <w:vAlign w:val="center"/>
                </w:tcPr>
                <w:p w:rsidR="000A67C8" w:rsidRPr="001E4EED" w:rsidRDefault="000A67C8" w:rsidP="0041002A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1E4EED">
                    <w:rPr>
                      <w:rFonts w:ascii="Times New Roman" w:hAnsi="Times New Roman"/>
                      <w:sz w:val="30"/>
                      <w:szCs w:val="30"/>
                      <w:vertAlign w:val="subscript"/>
                    </w:rPr>
                    <w:t>п</w:t>
                  </w:r>
                  <w:proofErr w:type="spellEnd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 xml:space="preserve"> =</w:t>
                  </w:r>
                </w:p>
              </w:tc>
              <w:tc>
                <w:tcPr>
                  <w:tcW w:w="284" w:type="dxa"/>
                  <w:vMerge w:val="restart"/>
                  <w:vAlign w:val="center"/>
                </w:tcPr>
                <w:p w:rsidR="000A67C8" w:rsidRPr="001E4EED" w:rsidRDefault="000A67C8" w:rsidP="0041002A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center"/>
                    <w:outlineLvl w:val="2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 w:rsidRPr="001E4EED">
                    <w:rPr>
                      <w:rFonts w:ascii="Times New Roman" w:hAnsi="Times New Roman"/>
                      <w:sz w:val="36"/>
                      <w:szCs w:val="36"/>
                    </w:rPr>
                    <w:t>(</w:t>
                  </w:r>
                </w:p>
              </w:tc>
              <w:tc>
                <w:tcPr>
                  <w:tcW w:w="1517" w:type="dxa"/>
                  <w:tcBorders>
                    <w:bottom w:val="single" w:sz="4" w:space="0" w:color="auto"/>
                  </w:tcBorders>
                </w:tcPr>
                <w:p w:rsidR="000A67C8" w:rsidRPr="001E4EED" w:rsidRDefault="000A67C8" w:rsidP="0041002A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center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>Ч</w:t>
                  </w:r>
                  <w:r w:rsidRPr="001E4EED">
                    <w:rPr>
                      <w:rFonts w:ascii="Times New Roman" w:hAnsi="Times New Roman"/>
                      <w:sz w:val="30"/>
                      <w:szCs w:val="30"/>
                      <w:vertAlign w:val="subscript"/>
                    </w:rPr>
                    <w:t>н</w:t>
                  </w:r>
                  <w:proofErr w:type="spellEnd"/>
                </w:p>
              </w:tc>
              <w:tc>
                <w:tcPr>
                  <w:tcW w:w="236" w:type="dxa"/>
                  <w:vMerge w:val="restart"/>
                  <w:vAlign w:val="center"/>
                </w:tcPr>
                <w:p w:rsidR="000A67C8" w:rsidRPr="001E4EED" w:rsidRDefault="000A67C8" w:rsidP="0041002A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4EED">
                    <w:rPr>
                      <w:rFonts w:ascii="Times New Roman" w:hAnsi="Times New Roman"/>
                      <w:sz w:val="36"/>
                      <w:szCs w:val="36"/>
                    </w:rPr>
                    <w:t>)</w:t>
                  </w:r>
                </w:p>
              </w:tc>
              <w:tc>
                <w:tcPr>
                  <w:tcW w:w="940" w:type="dxa"/>
                  <w:vMerge w:val="restart"/>
                  <w:vAlign w:val="center"/>
                </w:tcPr>
                <w:p w:rsidR="000A67C8" w:rsidRPr="001E4EED" w:rsidRDefault="000A67C8" w:rsidP="0041002A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>х100%</w:t>
                  </w:r>
                </w:p>
              </w:tc>
            </w:tr>
            <w:tr w:rsidR="000A67C8" w:rsidRPr="007E60C5" w:rsidTr="001E4EED">
              <w:trPr>
                <w:jc w:val="center"/>
              </w:trPr>
              <w:tc>
                <w:tcPr>
                  <w:tcW w:w="708" w:type="dxa"/>
                  <w:vMerge/>
                </w:tcPr>
                <w:p w:rsidR="000A67C8" w:rsidRPr="001E4EED" w:rsidRDefault="000A67C8" w:rsidP="0041002A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vMerge/>
                </w:tcPr>
                <w:p w:rsidR="000A67C8" w:rsidRPr="001E4EED" w:rsidRDefault="000A67C8" w:rsidP="0041002A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tcBorders>
                    <w:top w:val="single" w:sz="4" w:space="0" w:color="auto"/>
                  </w:tcBorders>
                </w:tcPr>
                <w:p w:rsidR="000A67C8" w:rsidRPr="001E4EED" w:rsidRDefault="000A67C8" w:rsidP="0041002A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center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1E4EED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1E4EED">
                    <w:rPr>
                      <w:rFonts w:ascii="Times New Roman" w:hAnsi="Times New Roman"/>
                      <w:sz w:val="30"/>
                      <w:szCs w:val="30"/>
                      <w:vertAlign w:val="subscript"/>
                    </w:rPr>
                    <w:t>п</w:t>
                  </w:r>
                  <w:proofErr w:type="spellEnd"/>
                </w:p>
              </w:tc>
              <w:tc>
                <w:tcPr>
                  <w:tcW w:w="236" w:type="dxa"/>
                  <w:vMerge/>
                </w:tcPr>
                <w:p w:rsidR="000A67C8" w:rsidRPr="001E4EED" w:rsidRDefault="000A67C8" w:rsidP="0041002A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40" w:type="dxa"/>
                  <w:vMerge/>
                </w:tcPr>
                <w:p w:rsidR="000A67C8" w:rsidRPr="001E4EED" w:rsidRDefault="000A67C8" w:rsidP="0041002A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outlineLvl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рассчитывается  как соотношение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фактического  количества 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 xml:space="preserve">парков    культуры и отдыха   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отношению к нормативу минимального количества парков  в городском округе Показатель отражается в форме Строка 04 столбец 3 раздела 3 «Культурно-досуговая и физкультурно-оздоровительная работа»  Форма №11-НК «Сведения о работе парка культуры и отдыха (городского сада)», утвержденная приказом Росстата от 15.07.2011 №324 «Об утверждении формы федерального 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статистического наблюдения» и на основании распоряжения Правительства  Российской Федерации от 13.07.2007 №923-р «Изменения, которые вносятся в социальные нормативы и нормы, одобренные Распоряжением Правительства Российской Федерации от 03.07.1996 №1063-р»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E4EED">
              <w:rPr>
                <w:rFonts w:ascii="Times New Roman" w:hAnsi="Times New Roman"/>
                <w:sz w:val="24"/>
                <w:szCs w:val="24"/>
              </w:rPr>
              <w:t>Чн</w:t>
            </w:r>
            <w:proofErr w:type="spellEnd"/>
            <w:r w:rsidRPr="001E4EED">
              <w:rPr>
                <w:rFonts w:ascii="Times New Roman" w:hAnsi="Times New Roman"/>
                <w:sz w:val="24"/>
                <w:szCs w:val="24"/>
              </w:rPr>
              <w:t xml:space="preserve"> – данный базовый показатель отражен в информационно-аналитическом материале о социально-экономической ситуации в городе Волгодонске)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4EED"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>п</w:t>
            </w:r>
            <w:proofErr w:type="spellEnd"/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 xml:space="preserve"> -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уровень   фактической обеспеченности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       парками культуры и отдыха;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4EED">
              <w:rPr>
                <w:rFonts w:ascii="Times New Roman" w:hAnsi="Times New Roman"/>
                <w:sz w:val="24"/>
                <w:szCs w:val="24"/>
              </w:rPr>
              <w:t>Ч</w:t>
            </w:r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>н</w:t>
            </w:r>
            <w:proofErr w:type="spellEnd"/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 xml:space="preserve"> -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>численность населения;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4EED">
              <w:rPr>
                <w:rFonts w:ascii="Times New Roman" w:hAnsi="Times New Roman"/>
                <w:sz w:val="24"/>
                <w:szCs w:val="24"/>
              </w:rPr>
              <w:t>Н</w:t>
            </w:r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>п</w:t>
            </w:r>
            <w:proofErr w:type="spellEnd"/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 xml:space="preserve"> –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>норматив</w:t>
            </w:r>
            <w:r w:rsidRPr="001E4EED">
              <w:rPr>
                <w:rFonts w:ascii="Times New Roman" w:hAnsi="Times New Roman"/>
                <w:sz w:val="30"/>
                <w:szCs w:val="30"/>
                <w:vertAlign w:val="subscript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 xml:space="preserve">минимального количества парков  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      в городском округе – 1 парк на 10 тысяч 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       жителей  </w:t>
            </w:r>
          </w:p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B16100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>Обеспечение выполнения целевых показателей муниципальной программы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EED">
              <w:rPr>
                <w:rFonts w:ascii="Times New Roman" w:hAnsi="Times New Roman"/>
                <w:sz w:val="24"/>
                <w:szCs w:val="24"/>
              </w:rPr>
              <w:t xml:space="preserve">Данный показатель считается исполненным при 100% достижении  </w:t>
            </w:r>
            <w:r w:rsidRPr="001E4E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</w:rPr>
              <w:t xml:space="preserve">запланированных целевых показателей муниципальной программы   </w:t>
            </w:r>
          </w:p>
        </w:tc>
        <w:tc>
          <w:tcPr>
            <w:tcW w:w="54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E4EE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0A67C8" w:rsidRPr="001E4EED" w:rsidRDefault="000A67C8" w:rsidP="001E4EE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  <w:sectPr w:rsidR="000A67C8" w:rsidRPr="001E4EED" w:rsidSect="00B16100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8"/>
          <w:szCs w:val="28"/>
        </w:rPr>
        <w:sectPr w:rsidR="000A67C8" w:rsidRPr="001E4EED" w:rsidSect="00B16100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5166" w:type="dxa"/>
        <w:tblInd w:w="93" w:type="dxa"/>
        <w:tblLook w:val="0000"/>
      </w:tblPr>
      <w:tblGrid>
        <w:gridCol w:w="880"/>
        <w:gridCol w:w="3980"/>
        <w:gridCol w:w="1818"/>
        <w:gridCol w:w="1559"/>
        <w:gridCol w:w="780"/>
        <w:gridCol w:w="780"/>
        <w:gridCol w:w="780"/>
        <w:gridCol w:w="780"/>
        <w:gridCol w:w="715"/>
        <w:gridCol w:w="645"/>
        <w:gridCol w:w="15"/>
        <w:gridCol w:w="45"/>
        <w:gridCol w:w="15"/>
        <w:gridCol w:w="15"/>
        <w:gridCol w:w="810"/>
        <w:gridCol w:w="690"/>
        <w:gridCol w:w="15"/>
        <w:gridCol w:w="15"/>
        <w:gridCol w:w="15"/>
        <w:gridCol w:w="814"/>
      </w:tblGrid>
      <w:tr w:rsidR="000A67C8" w:rsidRPr="007E60C5" w:rsidTr="004A611B">
        <w:trPr>
          <w:trHeight w:val="130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7C8" w:rsidRPr="001E4EED" w:rsidRDefault="000A67C8" w:rsidP="00B16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  <w:tr w:rsidR="000A67C8" w:rsidRPr="007E60C5" w:rsidTr="004A611B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94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4A611B">
        <w:trPr>
          <w:trHeight w:val="315"/>
        </w:trPr>
        <w:tc>
          <w:tcPr>
            <w:tcW w:w="15166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7C8" w:rsidRPr="001E4EED" w:rsidRDefault="000A67C8" w:rsidP="001E4EED">
            <w:pPr>
              <w:spacing w:after="24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 показателях (индикаторах) и их значениях муниципальной программы</w:t>
            </w:r>
            <w:r w:rsidRPr="001E4E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Волчанского</w:t>
            </w:r>
            <w:r w:rsidRPr="001E4EE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Каменского муниципального района (округа) Воронежской области</w:t>
            </w:r>
          </w:p>
        </w:tc>
      </w:tr>
      <w:tr w:rsidR="000A67C8" w:rsidRPr="007E60C5" w:rsidTr="004A611B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4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4A611B">
        <w:trPr>
          <w:trHeight w:val="1125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 (индикатора)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Пункт Федерального плана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статистических работ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692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4A611B" w:rsidRPr="007E60C5" w:rsidTr="004A611B">
        <w:trPr>
          <w:trHeight w:val="315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11B" w:rsidRPr="001E4EED" w:rsidRDefault="004A611B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11B" w:rsidRPr="001E4EED" w:rsidRDefault="00DC31C6" w:rsidP="004A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4A611B" w:rsidRPr="007E60C5" w:rsidTr="004A611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11B" w:rsidRPr="001E4EED" w:rsidRDefault="004A611B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11B" w:rsidRPr="001E4EED" w:rsidRDefault="00DC31C6" w:rsidP="004A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4A611B" w:rsidRPr="007E60C5" w:rsidTr="004A611B">
        <w:trPr>
          <w:trHeight w:val="315"/>
        </w:trPr>
        <w:tc>
          <w:tcPr>
            <w:tcW w:w="1435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И СПОРТА ВОЛЧАНСКОГО СЕЛЬСКОГО ПОСЕЛЕНИЯ "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4A611B" w:rsidRPr="001E4EED" w:rsidRDefault="004A611B" w:rsidP="004A61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611B" w:rsidRPr="007E60C5" w:rsidTr="004A611B">
        <w:trPr>
          <w:trHeight w:val="315"/>
        </w:trPr>
        <w:tc>
          <w:tcPr>
            <w:tcW w:w="1435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Основное мероприятие 1.1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"ОРГАНИЗАЦИЯ БИБЛИОТЕЧНОГО ОБСЛУЖИВАНИЯ НАСЕЛЕНИЯ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A611B" w:rsidRPr="001E4EED" w:rsidRDefault="004A611B" w:rsidP="004A611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611B" w:rsidRPr="007E60C5" w:rsidTr="0041002A">
        <w:trPr>
          <w:trHeight w:val="1118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1.Уровень фактической обеспеченности в сельском поселении:-библиотеками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1002A" w:rsidP="004100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41002A" w:rsidRDefault="0041002A" w:rsidP="004100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Default="0041002A" w:rsidP="004100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Default="0041002A" w:rsidP="004100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Pr="001E4EED" w:rsidRDefault="0041002A" w:rsidP="004100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02A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41002A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41002A" w:rsidRDefault="0041002A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Default="0041002A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Default="0041002A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41002A" w:rsidRDefault="0041002A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Default="0041002A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Default="0041002A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Pr="001E4EED" w:rsidRDefault="0041002A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41002A" w:rsidRDefault="0041002A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Default="0041002A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Default="0041002A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Pr="001E4EED" w:rsidRDefault="0041002A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41002A" w:rsidRDefault="0041002A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Default="0041002A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Default="0041002A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Pr="001E4EED" w:rsidRDefault="0041002A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611B" w:rsidRDefault="004A611B" w:rsidP="004E1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41002A" w:rsidRDefault="0041002A" w:rsidP="004E1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Default="0041002A" w:rsidP="004E1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Default="0041002A" w:rsidP="004E1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Pr="001E4EED" w:rsidRDefault="0041002A" w:rsidP="004E1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41002A" w:rsidRDefault="0041002A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Default="0041002A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Default="0041002A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Pr="001E4EED" w:rsidRDefault="0041002A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Default="004A611B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41002A" w:rsidRDefault="0041002A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Default="0041002A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Default="0041002A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Pr="001E4EED" w:rsidRDefault="0041002A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Default="0041002A" w:rsidP="004A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41002A" w:rsidRDefault="0041002A" w:rsidP="004A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Default="0041002A" w:rsidP="004A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Default="0041002A" w:rsidP="004A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Pr="001E4EED" w:rsidRDefault="0041002A" w:rsidP="004A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611B" w:rsidRPr="007E60C5" w:rsidTr="004A611B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пользователей библиотек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950</w:t>
            </w:r>
          </w:p>
          <w:p w:rsidR="0041002A" w:rsidRPr="001E4EED" w:rsidRDefault="0041002A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  <w:p w:rsidR="0041002A" w:rsidRPr="001E4EED" w:rsidRDefault="0041002A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520</w:t>
            </w:r>
          </w:p>
          <w:p w:rsidR="0041002A" w:rsidRPr="001E4EED" w:rsidRDefault="0041002A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  <w:p w:rsidR="0041002A" w:rsidRPr="001E4EED" w:rsidRDefault="0041002A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520</w:t>
            </w:r>
          </w:p>
          <w:p w:rsidR="0041002A" w:rsidRPr="001E4EED" w:rsidRDefault="0041002A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41002A" w:rsidRPr="001E4EED" w:rsidRDefault="0041002A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520</w:t>
            </w:r>
          </w:p>
          <w:p w:rsidR="0041002A" w:rsidRPr="001E4EED" w:rsidRDefault="0041002A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Default="004A611B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520</w:t>
            </w:r>
          </w:p>
          <w:p w:rsidR="0041002A" w:rsidRPr="001E4EED" w:rsidRDefault="0041002A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Default="0041002A" w:rsidP="004A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520</w:t>
            </w:r>
          </w:p>
          <w:p w:rsidR="0041002A" w:rsidRPr="001E4EED" w:rsidRDefault="0041002A" w:rsidP="004A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611B" w:rsidRPr="007E60C5" w:rsidTr="0041002A">
        <w:trPr>
          <w:trHeight w:val="50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культурно-массовых мероприятий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  <w:p w:rsidR="0041002A" w:rsidRDefault="0041002A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Pr="001E4EED" w:rsidRDefault="0041002A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  <w:p w:rsidR="0041002A" w:rsidRDefault="0041002A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Pr="001E4EED" w:rsidRDefault="0041002A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  <w:p w:rsidR="0041002A" w:rsidRDefault="0041002A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Pr="001E4EED" w:rsidRDefault="0041002A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  <w:p w:rsidR="0041002A" w:rsidRDefault="0041002A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Pr="001E4EED" w:rsidRDefault="0041002A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  <w:p w:rsidR="0041002A" w:rsidRDefault="0041002A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Pr="001E4EED" w:rsidRDefault="0041002A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  <w:p w:rsidR="0041002A" w:rsidRDefault="0041002A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Pr="001E4EED" w:rsidRDefault="0041002A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  <w:p w:rsidR="0041002A" w:rsidRDefault="0041002A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Pr="001E4EED" w:rsidRDefault="0041002A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Default="004A611B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  <w:p w:rsidR="0041002A" w:rsidRDefault="0041002A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Pr="001E4EED" w:rsidRDefault="0041002A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Default="0041002A" w:rsidP="004A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  <w:p w:rsidR="0041002A" w:rsidRDefault="0041002A" w:rsidP="004A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002A" w:rsidRPr="001E4EED" w:rsidRDefault="0041002A" w:rsidP="004A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4A611B">
        <w:trPr>
          <w:trHeight w:val="315"/>
        </w:trPr>
        <w:tc>
          <w:tcPr>
            <w:tcW w:w="151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Основное мероприятие 1.2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"ОРГАНИЗАЦИЯ ДОСУГА И ОБЕСПЕЧЕНИЯ ЖИТЕЛЕЙ ПОСЕЛЕНИЯ УСЛУГАМИ ОРГАНИЗАЦИИ КУЛЬТУРЫ"</w:t>
            </w:r>
          </w:p>
        </w:tc>
      </w:tr>
      <w:tr w:rsidR="004A611B" w:rsidRPr="007E60C5" w:rsidTr="004A611B">
        <w:trPr>
          <w:trHeight w:val="157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1.2.1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1.Уровень фактической обеспеченности в сельском поселении:- клубами и клубными учреждениями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DC31C6" w:rsidRPr="001E4EED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DC31C6" w:rsidRPr="001E4EED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DC31C6" w:rsidRPr="001E4EED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DC31C6" w:rsidRPr="001E4EED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DC31C6" w:rsidRPr="001E4EED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Pr="001E4EED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Pr="001E4EED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Default="004A611B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DC31C6" w:rsidRDefault="00DC31C6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Pr="001E4EED" w:rsidRDefault="00DC31C6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Default="00DC31C6" w:rsidP="004A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  <w:p w:rsidR="00DC31C6" w:rsidRDefault="00DC31C6" w:rsidP="004A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4A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Pr="001E4EED" w:rsidRDefault="00DC31C6" w:rsidP="004A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611B" w:rsidRPr="007E60C5" w:rsidTr="004A611B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участников клубных формирований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  <w:p w:rsidR="00DC31C6" w:rsidRPr="001E4EED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  <w:p w:rsidR="00DC31C6" w:rsidRPr="001E4EED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  <w:p w:rsidR="00DC31C6" w:rsidRPr="001E4EED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  <w:p w:rsidR="00DC31C6" w:rsidRPr="001E4EED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  <w:p w:rsidR="00DC31C6" w:rsidRPr="001E4EED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  <w:p w:rsidR="00DC31C6" w:rsidRPr="001E4EED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  <w:p w:rsidR="00DC31C6" w:rsidRPr="001E4EED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Default="004A611B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  <w:p w:rsidR="00DC31C6" w:rsidRPr="001E4EED" w:rsidRDefault="00DC31C6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Default="00DC31C6" w:rsidP="004A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  <w:p w:rsidR="00DC31C6" w:rsidRPr="001E4EED" w:rsidRDefault="00DC31C6" w:rsidP="004A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611B" w:rsidRPr="007E60C5" w:rsidTr="004A611B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культурно-массовых мероприятий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130</w:t>
            </w:r>
          </w:p>
          <w:p w:rsidR="00DC31C6" w:rsidRPr="001E4EED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132</w:t>
            </w:r>
          </w:p>
          <w:p w:rsidR="00DC31C6" w:rsidRPr="001E4EED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135</w:t>
            </w:r>
          </w:p>
          <w:p w:rsidR="00DC31C6" w:rsidRPr="001E4EED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136</w:t>
            </w:r>
          </w:p>
          <w:p w:rsidR="00DC31C6" w:rsidRPr="001E4EED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137</w:t>
            </w:r>
          </w:p>
          <w:p w:rsidR="00DC31C6" w:rsidRPr="001E4EED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140</w:t>
            </w:r>
          </w:p>
          <w:p w:rsidR="00DC31C6" w:rsidRPr="001E4EED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142</w:t>
            </w:r>
          </w:p>
          <w:p w:rsidR="00DC31C6" w:rsidRPr="001E4EED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Default="004A611B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142</w:t>
            </w:r>
          </w:p>
          <w:p w:rsidR="00DC31C6" w:rsidRPr="001E4EED" w:rsidRDefault="00DC31C6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Default="00DC31C6" w:rsidP="004A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142</w:t>
            </w:r>
          </w:p>
          <w:p w:rsidR="00DC31C6" w:rsidRPr="001E4EED" w:rsidRDefault="00DC31C6" w:rsidP="004A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4A611B">
        <w:trPr>
          <w:trHeight w:val="315"/>
        </w:trPr>
        <w:tc>
          <w:tcPr>
            <w:tcW w:w="151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Основное мероприятие 1.3  </w:t>
            </w: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"</w:t>
            </w:r>
            <w:r w:rsidRPr="001E4EE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ОБЕСПЕЧЕНИЕ УСЛОВИЙ ДЛЯ РАЗВИТИЯ НА ТЕРРИТОРИИ ПОСЕЛЕНИЯ  ФИЗИЧЕСКОЙ КУЛЬТУРЫ И СПОРТА"</w:t>
            </w:r>
          </w:p>
        </w:tc>
      </w:tr>
      <w:tr w:rsidR="004A611B" w:rsidRPr="007E60C5" w:rsidTr="00DC31C6">
        <w:trPr>
          <w:trHeight w:val="1341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населения Волчанского сельского поселения,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систематически занимающегося физической культурой и спортом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Pr="001E4EED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Pr="001E4EED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Pr="001E4EED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Pr="001E4EED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Pr="001E4EED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Pr="001E4EED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Pr="001E4EED" w:rsidRDefault="00DC31C6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Default="004A611B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  <w:p w:rsidR="00DC31C6" w:rsidRDefault="00DC31C6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Pr="001E4EED" w:rsidRDefault="00DC31C6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Default="00DC31C6" w:rsidP="004A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  <w:p w:rsidR="00DC31C6" w:rsidRDefault="00DC31C6" w:rsidP="004A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4A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4A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Default="00DC31C6" w:rsidP="004A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C31C6" w:rsidRPr="001E4EED" w:rsidRDefault="00DC31C6" w:rsidP="004A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A67C8" w:rsidRPr="007E60C5" w:rsidTr="004A611B">
        <w:trPr>
          <w:trHeight w:val="315"/>
        </w:trPr>
        <w:tc>
          <w:tcPr>
            <w:tcW w:w="151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Основное мероприятие 1.4  </w:t>
            </w: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"РАСХОДЫ НА ОСУЩЕСТВЛЕНИЕ ПЕРЕДАВАЕМЫХ ПОЛНОМОЧИЙ</w:t>
            </w:r>
            <w:r w:rsidRPr="001E4EED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</w:tr>
      <w:tr w:rsidR="004A611B" w:rsidRPr="007E60C5" w:rsidTr="004A611B">
        <w:trPr>
          <w:trHeight w:val="9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учреждений культуры,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по которым переданы полномочия по оплате труда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A9442C" w:rsidRDefault="00A9442C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9442C" w:rsidRDefault="00A9442C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9442C" w:rsidRPr="001E4EED" w:rsidRDefault="00A9442C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A9442C" w:rsidRDefault="00A9442C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9442C" w:rsidRDefault="00A9442C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9442C" w:rsidRPr="001E4EED" w:rsidRDefault="00A9442C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A9442C" w:rsidRDefault="00A9442C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9442C" w:rsidRDefault="00A9442C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9442C" w:rsidRPr="001E4EED" w:rsidRDefault="00A9442C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A9442C" w:rsidRDefault="00A9442C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9442C" w:rsidRDefault="00A9442C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9442C" w:rsidRPr="001E4EED" w:rsidRDefault="00A9442C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A9442C" w:rsidRDefault="00A9442C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9442C" w:rsidRDefault="00A9442C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9442C" w:rsidRPr="001E4EED" w:rsidRDefault="00A9442C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611B" w:rsidRDefault="004A611B" w:rsidP="00A94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A9442C" w:rsidRDefault="00A9442C" w:rsidP="00A94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9442C" w:rsidRDefault="00A9442C" w:rsidP="00A94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9442C" w:rsidRPr="001E4EED" w:rsidRDefault="00A9442C" w:rsidP="00A94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A9442C" w:rsidRDefault="00A9442C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9442C" w:rsidRDefault="00A9442C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9442C" w:rsidRPr="001E4EED" w:rsidRDefault="00A9442C" w:rsidP="001E4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Default="004A611B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A9442C" w:rsidRDefault="00A9442C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9442C" w:rsidRDefault="00A9442C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9442C" w:rsidRPr="001E4EED" w:rsidRDefault="00A9442C" w:rsidP="00C83E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Default="00A9442C" w:rsidP="004A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A9442C" w:rsidRDefault="00A9442C" w:rsidP="004A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9442C" w:rsidRDefault="00A9442C" w:rsidP="004A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9442C" w:rsidRPr="001E4EED" w:rsidRDefault="00A9442C" w:rsidP="004A6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827" w:type="dxa"/>
        <w:tblInd w:w="93" w:type="dxa"/>
        <w:tblLayout w:type="fixed"/>
        <w:tblLook w:val="0000"/>
      </w:tblPr>
      <w:tblGrid>
        <w:gridCol w:w="1291"/>
        <w:gridCol w:w="1241"/>
        <w:gridCol w:w="177"/>
        <w:gridCol w:w="1701"/>
        <w:gridCol w:w="641"/>
        <w:gridCol w:w="776"/>
        <w:gridCol w:w="1134"/>
        <w:gridCol w:w="323"/>
        <w:gridCol w:w="811"/>
        <w:gridCol w:w="1048"/>
        <w:gridCol w:w="86"/>
        <w:gridCol w:w="1134"/>
        <w:gridCol w:w="418"/>
        <w:gridCol w:w="716"/>
        <w:gridCol w:w="851"/>
        <w:gridCol w:w="62"/>
        <w:gridCol w:w="568"/>
        <w:gridCol w:w="362"/>
        <w:gridCol w:w="850"/>
        <w:gridCol w:w="825"/>
        <w:gridCol w:w="309"/>
        <w:gridCol w:w="503"/>
      </w:tblGrid>
      <w:tr w:rsidR="000A67C8" w:rsidRPr="007E60C5" w:rsidTr="00B16100">
        <w:trPr>
          <w:trHeight w:val="405"/>
        </w:trPr>
        <w:tc>
          <w:tcPr>
            <w:tcW w:w="25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bookmarkStart w:id="1" w:name="_GoBack"/>
            <w:bookmarkEnd w:id="1"/>
          </w:p>
        </w:tc>
        <w:tc>
          <w:tcPr>
            <w:tcW w:w="251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3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203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0A67C8" w:rsidRPr="007E60C5" w:rsidTr="00B16100">
        <w:trPr>
          <w:trHeight w:val="405"/>
        </w:trPr>
        <w:tc>
          <w:tcPr>
            <w:tcW w:w="25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3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</w:p>
        </w:tc>
        <w:tc>
          <w:tcPr>
            <w:tcW w:w="163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</w:p>
        </w:tc>
        <w:tc>
          <w:tcPr>
            <w:tcW w:w="219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</w:p>
        </w:tc>
        <w:tc>
          <w:tcPr>
            <w:tcW w:w="203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3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0A67C8" w:rsidRPr="007E60C5" w:rsidTr="00B16100">
        <w:trPr>
          <w:trHeight w:val="75"/>
        </w:trPr>
        <w:tc>
          <w:tcPr>
            <w:tcW w:w="25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3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3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203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0A67C8" w:rsidRPr="007E60C5" w:rsidTr="00B16100">
        <w:trPr>
          <w:trHeight w:val="945"/>
        </w:trPr>
        <w:tc>
          <w:tcPr>
            <w:tcW w:w="15015" w:type="dxa"/>
            <w:gridSpan w:val="20"/>
            <w:tcBorders>
              <w:top w:val="nil"/>
              <w:left w:val="nil"/>
              <w:right w:val="nil"/>
            </w:tcBorders>
            <w:vAlign w:val="center"/>
          </w:tcPr>
          <w:p w:rsidR="000A67C8" w:rsidRPr="001E4EED" w:rsidRDefault="000A67C8" w:rsidP="001E4EED">
            <w:pPr>
              <w:tabs>
                <w:tab w:val="left" w:pos="643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Расходы местного бюджета на реализацию муниципальной программы Волчанского сельского поселения Каменского муниципального района  Воронежской области                                 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0A67C8" w:rsidRPr="007E60C5" w:rsidTr="00B16100">
        <w:trPr>
          <w:trHeight w:val="465"/>
        </w:trPr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7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1E4EED">
              <w:rPr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1E4EED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0A67C8" w:rsidRPr="007E60C5" w:rsidTr="00B16100">
        <w:trPr>
          <w:gridAfter w:val="3"/>
          <w:wAfter w:w="1637" w:type="dxa"/>
          <w:trHeight w:val="900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9780" w:type="dxa"/>
            <w:gridSpan w:val="1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A67C8" w:rsidRPr="001E4EED" w:rsidRDefault="000A67C8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4A611B" w:rsidRPr="007E60C5" w:rsidTr="00B16100">
        <w:trPr>
          <w:gridAfter w:val="3"/>
          <w:wAfter w:w="1637" w:type="dxa"/>
          <w:trHeight w:val="94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2014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(первый год реализации)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(второй год реализации)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(третий год реализации)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2017(четвертый год реализации)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2018(пятый год реализации)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2019(шестой год реализации)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 (седьмой год реализации)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11B" w:rsidRPr="001E4EED" w:rsidRDefault="004A611B" w:rsidP="008825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 (седьмой год реализации)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11B" w:rsidRPr="001E4EED" w:rsidRDefault="006F1224" w:rsidP="008825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4A611B" w:rsidRPr="007E60C5" w:rsidTr="00B16100">
        <w:trPr>
          <w:gridAfter w:val="3"/>
          <w:wAfter w:w="1637" w:type="dxa"/>
          <w:trHeight w:val="37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11B" w:rsidRPr="001E4EED" w:rsidRDefault="004A611B" w:rsidP="00305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11B" w:rsidRPr="001E4EED" w:rsidRDefault="004A611B" w:rsidP="00305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A611B" w:rsidRPr="001E4EED" w:rsidRDefault="004A611B" w:rsidP="00305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11B" w:rsidRPr="001E4EED" w:rsidRDefault="004A611B" w:rsidP="00305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11B" w:rsidRPr="001E4EED" w:rsidRDefault="004A611B" w:rsidP="00305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11B" w:rsidRPr="001E4EED" w:rsidRDefault="004A611B" w:rsidP="00305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11B" w:rsidRPr="001E4EED" w:rsidRDefault="004A611B" w:rsidP="00305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11B" w:rsidRPr="001E4EED" w:rsidRDefault="004A611B" w:rsidP="00305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611B" w:rsidRPr="001E4EED" w:rsidRDefault="004A611B" w:rsidP="00305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305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305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305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611B" w:rsidRPr="007E60C5" w:rsidTr="00B16100">
        <w:trPr>
          <w:gridAfter w:val="3"/>
          <w:wAfter w:w="1637" w:type="dxa"/>
          <w:trHeight w:val="315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Развитие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культуры и спорта Волчанского</w:t>
            </w: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1 746,60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1 525,40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1 665,70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07769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2128,6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07769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1998,0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322B9A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2068,4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322B9A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2068,1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322B9A" w:rsidP="0007769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322B9A" w:rsidP="004A611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2153,0</w:t>
            </w:r>
          </w:p>
        </w:tc>
      </w:tr>
      <w:tr w:rsidR="004A611B" w:rsidRPr="007E60C5" w:rsidTr="00B16100">
        <w:trPr>
          <w:gridAfter w:val="3"/>
          <w:wAfter w:w="1637" w:type="dxa"/>
          <w:trHeight w:val="37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07769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07769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A611B" w:rsidRPr="007E60C5" w:rsidTr="00B16100">
        <w:trPr>
          <w:gridAfter w:val="3"/>
          <w:wAfter w:w="1637" w:type="dxa"/>
          <w:trHeight w:val="75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с/поселения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07769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07769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A611B" w:rsidRPr="007E60C5" w:rsidTr="00B16100">
        <w:trPr>
          <w:gridAfter w:val="3"/>
          <w:wAfter w:w="1637" w:type="dxa"/>
          <w:trHeight w:val="75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с/поселения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1746,6 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1525,4 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1665,7 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07769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2128,6</w:t>
            </w: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07769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1998,0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322B9A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2068,4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322B9A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2068,1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322B9A" w:rsidP="0007769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322B9A" w:rsidP="004A611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2153,0</w:t>
            </w:r>
          </w:p>
        </w:tc>
      </w:tr>
      <w:tr w:rsidR="004A611B" w:rsidRPr="007E60C5" w:rsidTr="00B16100">
        <w:trPr>
          <w:gridAfter w:val="3"/>
          <w:wAfter w:w="1637" w:type="dxa"/>
          <w:trHeight w:val="37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…..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07769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07769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A611B" w:rsidRPr="007E60C5" w:rsidTr="00B16100">
        <w:trPr>
          <w:gridAfter w:val="3"/>
          <w:wAfter w:w="1637" w:type="dxa"/>
          <w:trHeight w:val="315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1.1 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0,00 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077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077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077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611B" w:rsidRPr="007E60C5" w:rsidTr="00B16100">
        <w:trPr>
          <w:gridAfter w:val="3"/>
          <w:wAfter w:w="1637" w:type="dxa"/>
          <w:trHeight w:val="37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611B" w:rsidRPr="007E60C5" w:rsidTr="00851E06">
        <w:trPr>
          <w:gridAfter w:val="3"/>
          <w:wAfter w:w="1637" w:type="dxa"/>
          <w:trHeight w:val="75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с/поселения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0,00 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0,00 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0,00 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077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077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611B" w:rsidRPr="007E60C5" w:rsidTr="00851E06">
        <w:trPr>
          <w:gridAfter w:val="3"/>
          <w:wAfter w:w="1637" w:type="dxa"/>
          <w:trHeight w:val="375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1.2 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досуга и обеспечения жителей поселения услугами организации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335,30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258,70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362,30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385CD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6F1224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444,3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6F1224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194,1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6F1224" w:rsidP="00077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6F1224" w:rsidP="004A61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4A611B" w:rsidRPr="007E60C5" w:rsidTr="00851E06">
        <w:trPr>
          <w:gridAfter w:val="3"/>
          <w:wAfter w:w="1637" w:type="dxa"/>
          <w:trHeight w:val="37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611B" w:rsidRPr="007E60C5" w:rsidTr="00851E06">
        <w:trPr>
          <w:gridAfter w:val="3"/>
          <w:wAfter w:w="1637" w:type="dxa"/>
          <w:trHeight w:val="75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с/поселения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335,3 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258,7 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362,3 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385CD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353,1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6F1224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444,3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6F1224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194,1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6F1224" w:rsidP="00077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6F1224" w:rsidP="004A61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4A611B" w:rsidRPr="007E60C5" w:rsidTr="00851E06">
        <w:trPr>
          <w:gridAfter w:val="3"/>
          <w:wAfter w:w="1637" w:type="dxa"/>
          <w:trHeight w:val="315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1.3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условия для развития на территории поселения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76,50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385CD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3F0296" w:rsidP="009F07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3F0296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077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3F0296" w:rsidP="004A61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4A611B" w:rsidRPr="007E60C5" w:rsidTr="00851E06">
        <w:trPr>
          <w:gridAfter w:val="3"/>
          <w:wAfter w:w="1637" w:type="dxa"/>
          <w:trHeight w:val="37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611B" w:rsidRPr="007E60C5" w:rsidTr="00851E06">
        <w:trPr>
          <w:gridAfter w:val="3"/>
          <w:wAfter w:w="1637" w:type="dxa"/>
          <w:trHeight w:val="75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с/поселения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76,5 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6,0 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2,0 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385CD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15,7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1,2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3F0296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7,2</w:t>
            </w:r>
            <w:r w:rsidR="004A611B"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3F0296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4A611B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077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3F0296" w:rsidP="004A61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4A611B" w:rsidRPr="007E60C5" w:rsidTr="00851E06">
        <w:trPr>
          <w:gridAfter w:val="3"/>
          <w:wAfter w:w="1637" w:type="dxa"/>
          <w:trHeight w:val="315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1B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1.4</w:t>
            </w:r>
          </w:p>
          <w:p w:rsidR="007B37DD" w:rsidRDefault="007B37DD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B37DD" w:rsidRDefault="007B37DD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B37DD" w:rsidRDefault="007B37DD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B37DD" w:rsidRDefault="007B37DD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B37DD" w:rsidRDefault="007B37DD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B37DD" w:rsidRPr="001E4EED" w:rsidRDefault="007B37DD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1B" w:rsidRPr="001E4EED" w:rsidRDefault="004A611B" w:rsidP="001E4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1 334,80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1 260,70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1 301,40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1429,0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1491,1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7C600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1616,9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7C600B" w:rsidP="000134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1854,0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7C600B" w:rsidP="000776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1958,0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7C600B" w:rsidP="004A61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2038,0</w:t>
            </w:r>
          </w:p>
        </w:tc>
      </w:tr>
      <w:tr w:rsidR="004A611B" w:rsidRPr="007E60C5" w:rsidTr="00851E06">
        <w:trPr>
          <w:gridAfter w:val="3"/>
          <w:wAfter w:w="1637" w:type="dxa"/>
          <w:trHeight w:val="37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611B" w:rsidRPr="007C600B" w:rsidTr="00851E06">
        <w:trPr>
          <w:gridAfter w:val="3"/>
          <w:wAfter w:w="1637" w:type="dxa"/>
          <w:trHeight w:val="1203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11B" w:rsidRPr="001E4EED" w:rsidRDefault="004A611B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611B" w:rsidRPr="001E4EED" w:rsidRDefault="004A611B" w:rsidP="007B37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с/поселения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11B" w:rsidRPr="001E4EED" w:rsidRDefault="004A611B" w:rsidP="007B37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1334,8 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11B" w:rsidRPr="001E4EED" w:rsidRDefault="004A611B" w:rsidP="007B37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1260,7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11B" w:rsidRPr="001E4EED" w:rsidRDefault="004A611B" w:rsidP="007B37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1301,4 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11B" w:rsidRPr="001E4EED" w:rsidRDefault="004A611B" w:rsidP="007B37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1429,0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11B" w:rsidRPr="001E4EED" w:rsidRDefault="004A611B" w:rsidP="007B37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1491,1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11B" w:rsidRPr="001E4EED" w:rsidRDefault="007C600B" w:rsidP="007B37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1616,9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11B" w:rsidRPr="001E4EED" w:rsidRDefault="007C600B" w:rsidP="007B37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1854,0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11B" w:rsidRPr="001E4EED" w:rsidRDefault="007C600B" w:rsidP="007B37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1958,0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11B" w:rsidRPr="001E4EED" w:rsidRDefault="007C600B" w:rsidP="004608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2038,0</w:t>
            </w:r>
          </w:p>
        </w:tc>
      </w:tr>
      <w:tr w:rsidR="007B37DD" w:rsidRPr="007E60C5" w:rsidTr="00851E06">
        <w:trPr>
          <w:gridAfter w:val="3"/>
          <w:wAfter w:w="1637" w:type="dxa"/>
          <w:trHeight w:val="305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37DD" w:rsidRPr="00AC0949" w:rsidRDefault="007B37DD" w:rsidP="003D2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1.5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37DD" w:rsidRPr="00AC0949" w:rsidRDefault="007B37DD" w:rsidP="003D2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Реконструкция объектов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соц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ульт.назначения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37DD" w:rsidRPr="00AC0949" w:rsidRDefault="007B37DD" w:rsidP="003D2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949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37DD" w:rsidRPr="00AC0949" w:rsidRDefault="007B37DD" w:rsidP="003D2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37DD" w:rsidRPr="00AC0949" w:rsidRDefault="007B37DD" w:rsidP="003D2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37DD" w:rsidRPr="00AC0949" w:rsidRDefault="007B37DD" w:rsidP="003D2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37DD" w:rsidRPr="00AC0949" w:rsidRDefault="007B37DD" w:rsidP="003D2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37DD" w:rsidRPr="00AC0949" w:rsidRDefault="007B37DD" w:rsidP="003D2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7DD" w:rsidRDefault="007B37DD" w:rsidP="007B37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7DD" w:rsidRDefault="007B37DD" w:rsidP="007B37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7DD" w:rsidRDefault="007B37DD" w:rsidP="007B37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7DD" w:rsidRPr="001E4EED" w:rsidRDefault="007B37DD" w:rsidP="004608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B37DD" w:rsidRPr="007E60C5" w:rsidTr="00851E06">
        <w:trPr>
          <w:gridAfter w:val="3"/>
          <w:wAfter w:w="1637" w:type="dxa"/>
          <w:trHeight w:val="300"/>
        </w:trPr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7DD" w:rsidRDefault="007B37DD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7DD" w:rsidRPr="001E4EED" w:rsidRDefault="007B37DD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37DD" w:rsidRPr="00AC0949" w:rsidRDefault="007B37DD" w:rsidP="003D2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949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37DD" w:rsidRPr="00AC0949" w:rsidRDefault="007B37DD" w:rsidP="003D2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94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37DD" w:rsidRPr="00AC0949" w:rsidRDefault="007B37DD" w:rsidP="003D2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94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37DD" w:rsidRPr="00AC0949" w:rsidRDefault="007B37DD" w:rsidP="003D2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94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37DD" w:rsidRPr="00AC0949" w:rsidRDefault="007B37DD" w:rsidP="003D2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94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37DD" w:rsidRPr="00AC0949" w:rsidRDefault="007B37DD" w:rsidP="003D2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94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7DD" w:rsidRDefault="007B37DD" w:rsidP="007B37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7DD" w:rsidRDefault="007B37DD" w:rsidP="007B37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7DD" w:rsidRDefault="007B37DD" w:rsidP="007B37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7DD" w:rsidRPr="001E4EED" w:rsidRDefault="007B37DD" w:rsidP="004608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B37DD" w:rsidRPr="007E60C5" w:rsidTr="00851E06">
        <w:trPr>
          <w:gridAfter w:val="3"/>
          <w:wAfter w:w="1637" w:type="dxa"/>
          <w:trHeight w:val="975"/>
        </w:trPr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7DD" w:rsidRDefault="007B37DD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7DD" w:rsidRPr="001E4EED" w:rsidRDefault="007B37DD" w:rsidP="001E4E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37DD" w:rsidRPr="00AC0949" w:rsidRDefault="007B37DD" w:rsidP="003D2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949">
              <w:rPr>
                <w:rFonts w:ascii="Times New Roman" w:hAnsi="Times New Roman"/>
                <w:sz w:val="20"/>
                <w:szCs w:val="20"/>
              </w:rPr>
              <w:t>Администрация Волчанского с/поселения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37DD" w:rsidRPr="00AC0949" w:rsidRDefault="007B37DD" w:rsidP="003D2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37DD" w:rsidRPr="00AC0949" w:rsidRDefault="007B37DD" w:rsidP="003D2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37DD" w:rsidRPr="00AC0949" w:rsidRDefault="007B37DD" w:rsidP="003D2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37DD" w:rsidRPr="00AC0949" w:rsidRDefault="007B37DD" w:rsidP="003D2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330,8</w:t>
            </w:r>
            <w:r w:rsidRPr="00AC094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37DD" w:rsidRPr="00AC0949" w:rsidRDefault="007B37DD" w:rsidP="003D2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7DD" w:rsidRDefault="007B37DD" w:rsidP="007B37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7DD" w:rsidRDefault="007B37DD" w:rsidP="007B37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7DD" w:rsidRDefault="007B37DD" w:rsidP="007B37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7DD" w:rsidRPr="001E4EED" w:rsidRDefault="007B37DD" w:rsidP="004608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-850"/>
        <w:tblW w:w="16068" w:type="dxa"/>
        <w:tblLayout w:type="fixed"/>
        <w:tblLook w:val="0000"/>
      </w:tblPr>
      <w:tblGrid>
        <w:gridCol w:w="1984"/>
        <w:gridCol w:w="337"/>
        <w:gridCol w:w="2786"/>
        <w:gridCol w:w="1714"/>
        <w:gridCol w:w="325"/>
        <w:gridCol w:w="1075"/>
        <w:gridCol w:w="658"/>
        <w:gridCol w:w="335"/>
        <w:gridCol w:w="490"/>
        <w:gridCol w:w="502"/>
        <w:gridCol w:w="669"/>
        <w:gridCol w:w="323"/>
        <w:gridCol w:w="992"/>
        <w:gridCol w:w="214"/>
        <w:gridCol w:w="779"/>
        <w:gridCol w:w="402"/>
        <w:gridCol w:w="590"/>
        <w:gridCol w:w="614"/>
        <w:gridCol w:w="378"/>
        <w:gridCol w:w="901"/>
      </w:tblGrid>
      <w:tr w:rsidR="000A67C8" w:rsidRPr="007E60C5" w:rsidTr="00851E06">
        <w:trPr>
          <w:trHeight w:val="315"/>
        </w:trPr>
        <w:tc>
          <w:tcPr>
            <w:tcW w:w="23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0A67C8" w:rsidRPr="007E60C5" w:rsidTr="00851E06">
        <w:trPr>
          <w:trHeight w:val="315"/>
        </w:trPr>
        <w:tc>
          <w:tcPr>
            <w:tcW w:w="23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5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0A67C8" w:rsidRPr="007E60C5" w:rsidTr="00851E06">
        <w:trPr>
          <w:trHeight w:val="315"/>
        </w:trPr>
        <w:tc>
          <w:tcPr>
            <w:tcW w:w="23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7C8" w:rsidRPr="001E4EED" w:rsidRDefault="000A67C8" w:rsidP="00FA21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0A67C8" w:rsidRPr="007E60C5" w:rsidTr="00851E06">
        <w:trPr>
          <w:trHeight w:val="1260"/>
        </w:trPr>
        <w:tc>
          <w:tcPr>
            <w:tcW w:w="1358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7C8" w:rsidRPr="001E4EED" w:rsidRDefault="000A67C8" w:rsidP="00FA21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Волчанского сельского поселения Каменского муниципального района  Воронежской области</w:t>
            </w:r>
            <w:r w:rsidRPr="001E4EE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 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0A67C8" w:rsidRPr="007E60C5" w:rsidTr="00851E06">
        <w:trPr>
          <w:trHeight w:val="255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7C8" w:rsidRPr="001E4EED" w:rsidRDefault="000A67C8" w:rsidP="00FA21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A67C8" w:rsidRPr="001E4EED" w:rsidRDefault="000A67C8" w:rsidP="00FA216D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0A67C8" w:rsidRPr="007E60C5" w:rsidTr="00851E06">
        <w:trPr>
          <w:trHeight w:val="90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FA21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0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Оценка расходов по годам реализации муниципальной программы, тыс. руб.</w:t>
            </w:r>
          </w:p>
        </w:tc>
      </w:tr>
      <w:tr w:rsidR="00FA216D" w:rsidRPr="007E60C5" w:rsidTr="00851E06">
        <w:trPr>
          <w:trHeight w:val="94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(первый год реализации)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(второй год реализации)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(третий год реализации)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A216D" w:rsidRPr="001E4EED" w:rsidRDefault="00FA216D" w:rsidP="003719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2017(</w:t>
            </w:r>
            <w:r w:rsidR="0037194B"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етвертый год реализации)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2018(пятый год реализации)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2019(шестой год реализации)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2020(седьмой год реализации)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2021(седьмой год реализации)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16D" w:rsidRPr="001E4EED" w:rsidRDefault="0037194B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722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31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A216D" w:rsidRPr="002400D4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400D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РАЗВИТИЕ КУЛЬТУРЫ И СПОРТА ВОЛЧАНСКОГО СЕЛЬСКОГО ПОСЕЛЕНИЯ</w:t>
            </w:r>
          </w:p>
        </w:tc>
        <w:tc>
          <w:tcPr>
            <w:tcW w:w="20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1746,6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1525,4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1665,7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2128,6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1998,0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216D" w:rsidRPr="001E4EED" w:rsidRDefault="00D657A7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2068,4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216D" w:rsidRPr="001E4EED" w:rsidRDefault="00D657A7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2068,1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216D" w:rsidRPr="001E4EED" w:rsidRDefault="00AF283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2108,0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216D" w:rsidRPr="001E4EED" w:rsidRDefault="00652B39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2153,0</w:t>
            </w: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A216D" w:rsidRPr="002400D4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A216D" w:rsidRPr="002400D4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330,2</w:t>
            </w: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A216D" w:rsidRPr="002400D4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1726,6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1509,4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1594,7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1978,4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1998,0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56244F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2068,4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D657A7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2068,1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AF283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2108,0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652B39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2153,0</w:t>
            </w: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A216D" w:rsidRPr="002400D4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7E60C5" w:rsidTr="00851E06">
        <w:trPr>
          <w:trHeight w:val="330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A216D" w:rsidRPr="002400D4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юридические лица </w:t>
            </w:r>
            <w:r w:rsidRPr="001E4EED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A216D" w:rsidRPr="002400D4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7222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16D" w:rsidRPr="002400D4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00D4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7E60C5" w:rsidTr="00851E06">
        <w:trPr>
          <w:trHeight w:val="780"/>
        </w:trPr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722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МЕРОПРИЯТИЕ 1</w:t>
            </w:r>
          </w:p>
        </w:tc>
        <w:tc>
          <w:tcPr>
            <w:tcW w:w="31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216D" w:rsidRPr="002400D4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00D4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 БИБЛИОТЕЧНОГО ОБСЛУЖИВАНИЯ НАСЕЛЕНИЯ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2400D4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2400D4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2400D4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7E60C5" w:rsidTr="00851E06">
        <w:trPr>
          <w:trHeight w:val="276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16D" w:rsidRPr="002400D4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внебюджетные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7E60C5" w:rsidTr="00851E06">
        <w:trPr>
          <w:trHeight w:val="34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2400D4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фонды                        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2400D4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2400D4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722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МЕРОПРИЯТИЕ 2</w:t>
            </w:r>
          </w:p>
        </w:tc>
        <w:tc>
          <w:tcPr>
            <w:tcW w:w="31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216D" w:rsidRPr="002400D4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00D4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ДОСУГА И ОБЕСПЕЧЕНИЕ ЖИТЕЛЕЙ ПОСЕЛЕНИЯ УСЛУГАМИ ОРГАНИЗАЦИИ КУЛЬТУРЫ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335,3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258,7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362,3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505,7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D657A7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D657A7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E32ECC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143EEC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2400D4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2400D4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2400D4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315,3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242,7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291,3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505,7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D657A7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D657A7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E32ECC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143EEC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2400D4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2400D4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2400D4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722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МЕРОПРИТЯИЕ 3</w:t>
            </w:r>
          </w:p>
        </w:tc>
        <w:tc>
          <w:tcPr>
            <w:tcW w:w="31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216D" w:rsidRPr="002400D4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00D4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УСЛОВИЙ ДЛЯ РАЗВИТИЯ НА ТЕРРИТОРИИ ПОСЕЛЕНИЯ ФИЗИЧЕСКОЙ КУЛЬТУРЫ И СПОРТА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D657A7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D657A7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143EEC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2400D4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7E60C5" w:rsidTr="00851E06">
        <w:trPr>
          <w:trHeight w:val="30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2400D4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2400D4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D657A7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D657A7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143EEC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2400D4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2400D4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2400D4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722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МЕРОПРИТЯИЕ 4</w:t>
            </w:r>
          </w:p>
        </w:tc>
        <w:tc>
          <w:tcPr>
            <w:tcW w:w="31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216D" w:rsidRPr="002400D4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00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РАСХОДЫ НА ОСУЩЕСТВЛЕНИЕ </w:t>
            </w:r>
            <w:proofErr w:type="gramStart"/>
            <w:r w:rsidRPr="002400D4">
              <w:rPr>
                <w:rFonts w:ascii="Times New Roman" w:hAnsi="Times New Roman"/>
                <w:sz w:val="20"/>
                <w:szCs w:val="20"/>
                <w:lang w:eastAsia="ru-RU"/>
              </w:rPr>
              <w:t>ПЕРЕДАВАЕМЫХ</w:t>
            </w:r>
            <w:proofErr w:type="gramEnd"/>
            <w:r w:rsidRPr="002400D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ПОНОМОЧИЙ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1334,8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1260,7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1301,4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1491,1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D657A7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1616,9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D657A7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1854,0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E32ECC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1958,0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143EEC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2038,0</w:t>
            </w: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7E60C5" w:rsidTr="00851E06">
        <w:trPr>
          <w:trHeight w:val="300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1334,8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1260,7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1301,4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1491,1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D657A7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1616,9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D657A7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1854,0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E32ECC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1958,0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143EEC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2038,0</w:t>
            </w: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7E60C5" w:rsidTr="00851E06">
        <w:trPr>
          <w:trHeight w:val="315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1E4EED" w:rsidTr="00851E06">
        <w:trPr>
          <w:trHeight w:val="315"/>
        </w:trPr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216D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FA216D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FA216D" w:rsidRPr="00127222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722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ОСНОВНОЕ МЕРОПРИТЯИЕ 5</w:t>
            </w:r>
          </w:p>
        </w:tc>
        <w:tc>
          <w:tcPr>
            <w:tcW w:w="312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216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A216D" w:rsidRPr="002400D4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00D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Реконструкция объектов </w:t>
            </w:r>
            <w:proofErr w:type="spellStart"/>
            <w:r w:rsidRPr="002400D4">
              <w:rPr>
                <w:rFonts w:ascii="Times New Roman" w:hAnsi="Times New Roman"/>
                <w:sz w:val="20"/>
                <w:szCs w:val="20"/>
                <w:lang w:eastAsia="ru-RU"/>
              </w:rPr>
              <w:t>соц</w:t>
            </w:r>
            <w:proofErr w:type="gramStart"/>
            <w:r w:rsidRPr="002400D4">
              <w:rPr>
                <w:rFonts w:ascii="Times New Roman" w:hAnsi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2400D4">
              <w:rPr>
                <w:rFonts w:ascii="Times New Roman" w:hAnsi="Times New Roman"/>
                <w:sz w:val="20"/>
                <w:szCs w:val="20"/>
                <w:lang w:eastAsia="ru-RU"/>
              </w:rPr>
              <w:t>ульт.назначения</w:t>
            </w:r>
            <w:proofErr w:type="spellEnd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Default="00FA216D" w:rsidP="00FA21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330,8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1E4EED" w:rsidTr="00851E06">
        <w:trPr>
          <w:trHeight w:val="315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1E4EED" w:rsidTr="00851E06">
        <w:trPr>
          <w:trHeight w:val="300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1E4EED" w:rsidTr="00851E06">
        <w:trPr>
          <w:trHeight w:val="315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1E4EED" w:rsidTr="00851E06">
        <w:trPr>
          <w:trHeight w:val="315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1E4EED" w:rsidTr="00851E06">
        <w:trPr>
          <w:trHeight w:val="315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216D" w:rsidRPr="001E4EED" w:rsidTr="00851E06">
        <w:trPr>
          <w:trHeight w:val="315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16D" w:rsidRPr="001E4EED" w:rsidRDefault="00FA216D" w:rsidP="00FA2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FA21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FA216D" w:rsidRDefault="00FA216D" w:rsidP="00FA21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FA216D" w:rsidRDefault="00FA216D" w:rsidP="00FA21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FA216D" w:rsidRDefault="00FA216D" w:rsidP="00FA21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FA216D" w:rsidRDefault="00FA216D" w:rsidP="00FA21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FA216D" w:rsidRDefault="00FA216D" w:rsidP="00FA21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FA216D" w:rsidRDefault="00FA216D" w:rsidP="00FA21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FA216D" w:rsidRDefault="00FA216D" w:rsidP="00FA21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FA216D" w:rsidRDefault="00FA216D" w:rsidP="00FA21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FA216D" w:rsidRDefault="00FA216D" w:rsidP="00FA21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FA216D" w:rsidRDefault="00FA216D" w:rsidP="00FA21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FA216D" w:rsidRDefault="00FA216D" w:rsidP="00FA21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FA216D" w:rsidRDefault="00FA216D" w:rsidP="00FA21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FA216D" w:rsidRDefault="00FA216D" w:rsidP="00FA21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FA216D" w:rsidRPr="001E4EED" w:rsidRDefault="00FA216D" w:rsidP="00FA216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Y="-165"/>
        <w:tblW w:w="14850" w:type="dxa"/>
        <w:tblLayout w:type="fixed"/>
        <w:tblLook w:val="0000"/>
      </w:tblPr>
      <w:tblGrid>
        <w:gridCol w:w="660"/>
        <w:gridCol w:w="1039"/>
        <w:gridCol w:w="1075"/>
        <w:gridCol w:w="593"/>
        <w:gridCol w:w="1417"/>
        <w:gridCol w:w="150"/>
        <w:gridCol w:w="1409"/>
        <w:gridCol w:w="246"/>
        <w:gridCol w:w="38"/>
        <w:gridCol w:w="1367"/>
        <w:gridCol w:w="478"/>
        <w:gridCol w:w="962"/>
        <w:gridCol w:w="1447"/>
        <w:gridCol w:w="469"/>
        <w:gridCol w:w="2225"/>
        <w:gridCol w:w="655"/>
        <w:gridCol w:w="236"/>
        <w:gridCol w:w="384"/>
      </w:tblGrid>
      <w:tr w:rsidR="000A67C8" w:rsidRPr="007E60C5" w:rsidTr="002400D4">
        <w:trPr>
          <w:gridAfter w:val="1"/>
          <w:wAfter w:w="384" w:type="dxa"/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  <w:r w:rsidRPr="001E4EED">
              <w:rPr>
                <w:rFonts w:ascii="Arial" w:hAnsi="Arial"/>
                <w:sz w:val="20"/>
                <w:szCs w:val="20"/>
                <w:lang w:eastAsia="ru-RU"/>
              </w:rPr>
              <w:t xml:space="preserve">                                                                                      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  <w:r w:rsidRPr="001E4EED">
              <w:rPr>
                <w:rFonts w:ascii="Arial" w:hAnsi="Arial"/>
                <w:sz w:val="20"/>
                <w:szCs w:val="20"/>
                <w:lang w:eastAsia="ru-RU"/>
              </w:rPr>
              <w:t>Приложение 6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67C8" w:rsidRPr="007E60C5" w:rsidTr="002400D4">
        <w:trPr>
          <w:trHeight w:val="469"/>
        </w:trPr>
        <w:tc>
          <w:tcPr>
            <w:tcW w:w="14850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7F15B8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  <w:r w:rsidRPr="001E4EED">
              <w:rPr>
                <w:rFonts w:ascii="Arial" w:hAnsi="Arial"/>
                <w:sz w:val="20"/>
                <w:szCs w:val="20"/>
                <w:lang w:eastAsia="ru-RU"/>
              </w:rPr>
              <w:t>План реализации муниципальной программы Волчанского сельского поселения Каменского муниципального района</w:t>
            </w:r>
            <w:r w:rsidRPr="001E4EED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E4EED">
              <w:rPr>
                <w:rFonts w:ascii="Arial" w:hAnsi="Arial"/>
                <w:sz w:val="20"/>
                <w:szCs w:val="20"/>
                <w:lang w:eastAsia="ru-RU"/>
              </w:rPr>
              <w:t>Воронежской области "</w:t>
            </w:r>
            <w:r w:rsidRPr="001E4EED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 xml:space="preserve">РАЗВИТИЕ КУЛЬТУРЫ И СПОРТА ВОЛЧАНСКОГО </w:t>
            </w:r>
            <w:r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СЕЛЬСКОГО ПОСЕЛЕНИЯ НА 2014-202</w:t>
            </w:r>
            <w:r w:rsidR="007F15B8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2</w:t>
            </w:r>
            <w:r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г</w:t>
            </w:r>
            <w:r w:rsidRPr="001E4EED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г</w:t>
            </w:r>
            <w:r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/>
                <w:sz w:val="20"/>
                <w:szCs w:val="20"/>
                <w:lang w:eastAsia="ru-RU"/>
              </w:rPr>
              <w:t>" на 20</w:t>
            </w:r>
            <w:r w:rsidR="007F15B8">
              <w:rPr>
                <w:rFonts w:ascii="Arial" w:hAnsi="Arial"/>
                <w:sz w:val="20"/>
                <w:szCs w:val="20"/>
                <w:lang w:eastAsia="ru-RU"/>
              </w:rPr>
              <w:t>20</w:t>
            </w:r>
            <w:r w:rsidRPr="001E4EED">
              <w:rPr>
                <w:rFonts w:ascii="Arial" w:hAnsi="Arial"/>
                <w:sz w:val="20"/>
                <w:szCs w:val="20"/>
                <w:lang w:eastAsia="ru-RU"/>
              </w:rPr>
              <w:t xml:space="preserve"> год.</w:t>
            </w:r>
          </w:p>
        </w:tc>
      </w:tr>
      <w:tr w:rsidR="000A67C8" w:rsidRPr="007E60C5" w:rsidTr="002400D4">
        <w:trPr>
          <w:trHeight w:val="255"/>
        </w:trPr>
        <w:tc>
          <w:tcPr>
            <w:tcW w:w="14850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0A67C8" w:rsidRPr="007E60C5" w:rsidTr="002400D4">
        <w:trPr>
          <w:trHeight w:val="25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67C8" w:rsidRPr="007E60C5" w:rsidTr="002400D4">
        <w:trPr>
          <w:trHeight w:val="73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A67C8" w:rsidRPr="001E4EED" w:rsidRDefault="000A67C8" w:rsidP="002400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A67C8" w:rsidRPr="001E4EED" w:rsidRDefault="000A67C8" w:rsidP="002400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</w:p>
        </w:tc>
        <w:tc>
          <w:tcPr>
            <w:tcW w:w="36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A67C8" w:rsidRPr="001E4EED" w:rsidRDefault="000A67C8" w:rsidP="002400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</w:p>
          <w:p w:rsidR="000A67C8" w:rsidRPr="001E4EED" w:rsidRDefault="000A67C8" w:rsidP="002400D4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A67C8" w:rsidRPr="001E4EED" w:rsidRDefault="000A67C8" w:rsidP="002400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A67C8" w:rsidRPr="001E4EED" w:rsidRDefault="000A67C8" w:rsidP="002400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КБК 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(местный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бюджет)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A67C8" w:rsidRPr="001E4EED" w:rsidRDefault="000A67C8" w:rsidP="002400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0A67C8" w:rsidRPr="007E60C5" w:rsidTr="002400D4">
        <w:trPr>
          <w:trHeight w:val="31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A67C8" w:rsidRPr="007E60C5" w:rsidTr="002400D4">
        <w:trPr>
          <w:trHeight w:val="295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начала реализации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окончания реализации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в очередном финансовом году  </w:t>
            </w: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A67C8" w:rsidRPr="007E60C5" w:rsidTr="002400D4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0A67C8" w:rsidRPr="007E60C5" w:rsidTr="002400D4">
        <w:trPr>
          <w:trHeight w:val="17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мероприятие 1.1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7F15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январь 20</w:t>
            </w:r>
            <w:r w:rsidR="007F15B8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7F15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декабрь 20</w:t>
            </w:r>
            <w:r w:rsidR="007F15B8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Увеличение количества пользователей библиотек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914 0801 04 0 010 0590 200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A67C8" w:rsidRPr="007E60C5" w:rsidTr="002400D4">
        <w:trPr>
          <w:trHeight w:val="247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мероприятие 1.2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ОРГАНИЗАЦИЯ ДОСУГА И ОБЕСПЕЧЕНИЯ ЖИТЕЛЕЕЙ ПОСЕЛЕНИЯ УСЛУГАМИ ОРГАНИЗАЦИИ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 сельского поселения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9D1B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январь 20</w:t>
            </w:r>
            <w:r w:rsidR="009D1B9D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9D1B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декабрь 20</w:t>
            </w:r>
            <w:r w:rsidR="009D1B9D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Увеличение количества участников клубных формирований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914 0801 04 0 0 200590 200                       </w:t>
            </w:r>
          </w:p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914 0801 0 4 0  020 0590800  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2AAD" w:rsidRDefault="00CF54DE" w:rsidP="00BB2A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190,0</w:t>
            </w:r>
          </w:p>
          <w:p w:rsidR="000A67C8" w:rsidRPr="001E4EED" w:rsidRDefault="007E179F" w:rsidP="00BB2A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4,1</w:t>
            </w:r>
          </w:p>
        </w:tc>
      </w:tr>
      <w:tr w:rsidR="000A67C8" w:rsidRPr="007E60C5" w:rsidTr="002400D4">
        <w:trPr>
          <w:trHeight w:val="33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</w:t>
            </w: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мероприятие 1.3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ОБЕСПЕЧЕНИЕ УСЛОВИЙ ДЛЯ РАЗВИТИЯ НА ТЕРРИТОРИИ ПОСЕЛЕНИЯ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CF54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январь 20</w:t>
            </w:r>
            <w:r w:rsidR="00CF54DE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CF54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декабрь 20</w:t>
            </w:r>
            <w:r w:rsidR="00CF54DE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bookmarkStart w:id="2" w:name="RANGE!G13"/>
            <w:bookmarkEnd w:id="2"/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мотивации граждан к занятиям физической культурой и спортом с целью привлечения населения к систематическим занятиям физической культурой и спортом, увеличение числа участников спортивных мероприятий, повышение качества предоставляемых услуг в сфере физической культуры и спорта.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914 1102 04  003 9 0410 200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CF54DE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0A67C8" w:rsidRPr="007E60C5" w:rsidTr="002400D4">
        <w:trPr>
          <w:trHeight w:val="12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  мероприятие 1.4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7C8" w:rsidRPr="001E4EED" w:rsidRDefault="000A67C8" w:rsidP="002400D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РАСХОДЫ НА ОСУЩЕСТВЛЕНИЕ ПЕРЕДАВАЕМЫХ ПОНОМОЧИЙ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CF54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январь 20</w:t>
            </w:r>
            <w:r w:rsidR="00CF54DE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CF54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декабрь 20</w:t>
            </w:r>
            <w:r w:rsidR="00CF54DE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0A67C8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hAnsi="Times New Roman"/>
                <w:sz w:val="20"/>
                <w:szCs w:val="20"/>
                <w:lang w:eastAsia="ru-RU"/>
              </w:rPr>
              <w:t>914 0801 04 0 049 8050 500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67C8" w:rsidRPr="001E4EED" w:rsidRDefault="00CF54DE" w:rsidP="002400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1854,0</w:t>
            </w:r>
          </w:p>
        </w:tc>
      </w:tr>
    </w:tbl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Pr="001E4EED" w:rsidRDefault="000A67C8" w:rsidP="001E4EED">
      <w:pPr>
        <w:tabs>
          <w:tab w:val="left" w:pos="486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Pr="001E4EED" w:rsidRDefault="000A67C8" w:rsidP="001E4EE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Pr="001E4EED" w:rsidRDefault="000A67C8" w:rsidP="001E4EED">
      <w:pPr>
        <w:tabs>
          <w:tab w:val="left" w:pos="468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Pr="001E4EED" w:rsidRDefault="000A67C8" w:rsidP="001E4EED">
      <w:pPr>
        <w:tabs>
          <w:tab w:val="left" w:pos="468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5045" w:type="dxa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045"/>
      </w:tblGrid>
      <w:tr w:rsidR="000A67C8" w:rsidRPr="007E60C5" w:rsidTr="00D903BD">
        <w:trPr>
          <w:trHeight w:val="600"/>
        </w:trPr>
        <w:tc>
          <w:tcPr>
            <w:tcW w:w="15045" w:type="dxa"/>
            <w:tcBorders>
              <w:top w:val="nil"/>
              <w:left w:val="nil"/>
              <w:bottom w:val="nil"/>
              <w:right w:val="nil"/>
            </w:tcBorders>
          </w:tcPr>
          <w:p w:rsidR="000A67C8" w:rsidRPr="001E4EED" w:rsidRDefault="000A67C8" w:rsidP="008500E7">
            <w:pPr>
              <w:tabs>
                <w:tab w:val="left" w:pos="4680"/>
              </w:tabs>
              <w:spacing w:after="0" w:line="240" w:lineRule="auto"/>
              <w:ind w:left="39"/>
              <w:rPr>
                <w:rFonts w:ascii="Times New Roman" w:hAnsi="Times New Roman"/>
                <w:sz w:val="20"/>
                <w:szCs w:val="20"/>
              </w:rPr>
            </w:pPr>
          </w:p>
          <w:p w:rsidR="000A67C8" w:rsidRDefault="000A67C8" w:rsidP="008500E7">
            <w:pPr>
              <w:tabs>
                <w:tab w:val="left" w:pos="4680"/>
              </w:tabs>
              <w:spacing w:after="0" w:line="240" w:lineRule="auto"/>
              <w:ind w:left="39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A67C8" w:rsidRPr="001E4EED" w:rsidRDefault="000A67C8" w:rsidP="001E4EED">
      <w:pPr>
        <w:tabs>
          <w:tab w:val="left" w:pos="468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67C8" w:rsidRPr="001E4EED" w:rsidRDefault="000A67C8" w:rsidP="001E4EED">
      <w:pPr>
        <w:tabs>
          <w:tab w:val="left" w:pos="468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0A67C8" w:rsidRPr="001E4EED" w:rsidSect="00B1610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CCC" w:rsidRDefault="00F12CCC" w:rsidP="00B16100">
      <w:pPr>
        <w:spacing w:after="0" w:line="240" w:lineRule="auto"/>
      </w:pPr>
      <w:r>
        <w:separator/>
      </w:r>
    </w:p>
  </w:endnote>
  <w:endnote w:type="continuationSeparator" w:id="0">
    <w:p w:rsidR="00F12CCC" w:rsidRDefault="00F12CCC" w:rsidP="00B16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CCC" w:rsidRDefault="00F12CCC" w:rsidP="00B16100">
      <w:pPr>
        <w:spacing w:after="0" w:line="240" w:lineRule="auto"/>
      </w:pPr>
      <w:r>
        <w:separator/>
      </w:r>
    </w:p>
  </w:footnote>
  <w:footnote w:type="continuationSeparator" w:id="0">
    <w:p w:rsidR="00F12CCC" w:rsidRDefault="00F12CCC" w:rsidP="00B16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A53CB"/>
    <w:multiLevelType w:val="hybridMultilevel"/>
    <w:tmpl w:val="ACBAFC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9AC5732"/>
    <w:multiLevelType w:val="hybridMultilevel"/>
    <w:tmpl w:val="210ACE16"/>
    <w:lvl w:ilvl="0" w:tplc="5AE6926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5322"/>
    <w:rsid w:val="00001ABF"/>
    <w:rsid w:val="000134E7"/>
    <w:rsid w:val="000509AC"/>
    <w:rsid w:val="000733B7"/>
    <w:rsid w:val="0007769E"/>
    <w:rsid w:val="00085AF4"/>
    <w:rsid w:val="000A0389"/>
    <w:rsid w:val="000A67C8"/>
    <w:rsid w:val="000A7B40"/>
    <w:rsid w:val="000D5F4C"/>
    <w:rsid w:val="000F4D77"/>
    <w:rsid w:val="00126488"/>
    <w:rsid w:val="00127222"/>
    <w:rsid w:val="00143EEC"/>
    <w:rsid w:val="00177FA2"/>
    <w:rsid w:val="00182F3E"/>
    <w:rsid w:val="00191137"/>
    <w:rsid w:val="00195CF8"/>
    <w:rsid w:val="001D51EC"/>
    <w:rsid w:val="001D6490"/>
    <w:rsid w:val="001E19DD"/>
    <w:rsid w:val="001E4EED"/>
    <w:rsid w:val="001E620A"/>
    <w:rsid w:val="00206BFC"/>
    <w:rsid w:val="00211BBA"/>
    <w:rsid w:val="00231654"/>
    <w:rsid w:val="002400D4"/>
    <w:rsid w:val="00256677"/>
    <w:rsid w:val="00274F72"/>
    <w:rsid w:val="00296D0D"/>
    <w:rsid w:val="002A292A"/>
    <w:rsid w:val="002A4040"/>
    <w:rsid w:val="00305676"/>
    <w:rsid w:val="00322B9A"/>
    <w:rsid w:val="00325322"/>
    <w:rsid w:val="003418E8"/>
    <w:rsid w:val="0035227D"/>
    <w:rsid w:val="00357121"/>
    <w:rsid w:val="003664C0"/>
    <w:rsid w:val="0037194B"/>
    <w:rsid w:val="003767BB"/>
    <w:rsid w:val="003826A7"/>
    <w:rsid w:val="00385CDF"/>
    <w:rsid w:val="003D2F5F"/>
    <w:rsid w:val="003F0296"/>
    <w:rsid w:val="0041002A"/>
    <w:rsid w:val="004227AE"/>
    <w:rsid w:val="00446E27"/>
    <w:rsid w:val="00460887"/>
    <w:rsid w:val="0047126F"/>
    <w:rsid w:val="00495FEF"/>
    <w:rsid w:val="00496DCD"/>
    <w:rsid w:val="004A611B"/>
    <w:rsid w:val="004B031A"/>
    <w:rsid w:val="004E1471"/>
    <w:rsid w:val="004E1B92"/>
    <w:rsid w:val="00517092"/>
    <w:rsid w:val="00532356"/>
    <w:rsid w:val="00540AE7"/>
    <w:rsid w:val="00553789"/>
    <w:rsid w:val="005577CE"/>
    <w:rsid w:val="0056244F"/>
    <w:rsid w:val="00570696"/>
    <w:rsid w:val="005776CB"/>
    <w:rsid w:val="00582085"/>
    <w:rsid w:val="00582824"/>
    <w:rsid w:val="005A6AD5"/>
    <w:rsid w:val="005C1DC2"/>
    <w:rsid w:val="00617CCB"/>
    <w:rsid w:val="006326A9"/>
    <w:rsid w:val="006462B4"/>
    <w:rsid w:val="0064694B"/>
    <w:rsid w:val="00652B39"/>
    <w:rsid w:val="006A2A3D"/>
    <w:rsid w:val="006B2636"/>
    <w:rsid w:val="006E3B32"/>
    <w:rsid w:val="006F1224"/>
    <w:rsid w:val="00706293"/>
    <w:rsid w:val="00767B16"/>
    <w:rsid w:val="00797D51"/>
    <w:rsid w:val="007A6C4A"/>
    <w:rsid w:val="007B37DD"/>
    <w:rsid w:val="007C5BF3"/>
    <w:rsid w:val="007C600B"/>
    <w:rsid w:val="007E179F"/>
    <w:rsid w:val="007E60C5"/>
    <w:rsid w:val="007F15B8"/>
    <w:rsid w:val="00800B9C"/>
    <w:rsid w:val="00841EE6"/>
    <w:rsid w:val="008500E7"/>
    <w:rsid w:val="00851E06"/>
    <w:rsid w:val="00857155"/>
    <w:rsid w:val="008825EE"/>
    <w:rsid w:val="008F1BAA"/>
    <w:rsid w:val="00905A57"/>
    <w:rsid w:val="00923A6D"/>
    <w:rsid w:val="0093220F"/>
    <w:rsid w:val="009542ED"/>
    <w:rsid w:val="00961A62"/>
    <w:rsid w:val="00973506"/>
    <w:rsid w:val="00975693"/>
    <w:rsid w:val="009B0271"/>
    <w:rsid w:val="009C50AD"/>
    <w:rsid w:val="009D1B9D"/>
    <w:rsid w:val="009E58FC"/>
    <w:rsid w:val="009F07DE"/>
    <w:rsid w:val="00A05A4A"/>
    <w:rsid w:val="00A444AC"/>
    <w:rsid w:val="00A5589E"/>
    <w:rsid w:val="00A829DA"/>
    <w:rsid w:val="00A859D6"/>
    <w:rsid w:val="00A9442C"/>
    <w:rsid w:val="00AC0949"/>
    <w:rsid w:val="00AF283D"/>
    <w:rsid w:val="00B0369B"/>
    <w:rsid w:val="00B0729D"/>
    <w:rsid w:val="00B16100"/>
    <w:rsid w:val="00B30E53"/>
    <w:rsid w:val="00B865AF"/>
    <w:rsid w:val="00BB2AAD"/>
    <w:rsid w:val="00BF5E69"/>
    <w:rsid w:val="00C0682D"/>
    <w:rsid w:val="00C33B2F"/>
    <w:rsid w:val="00C43018"/>
    <w:rsid w:val="00C619E9"/>
    <w:rsid w:val="00C83EF6"/>
    <w:rsid w:val="00C85E6E"/>
    <w:rsid w:val="00CA2279"/>
    <w:rsid w:val="00CD21E5"/>
    <w:rsid w:val="00CF54DE"/>
    <w:rsid w:val="00D16CA1"/>
    <w:rsid w:val="00D41B8A"/>
    <w:rsid w:val="00D657A7"/>
    <w:rsid w:val="00D81BC6"/>
    <w:rsid w:val="00D903BD"/>
    <w:rsid w:val="00DB41D2"/>
    <w:rsid w:val="00DC31C6"/>
    <w:rsid w:val="00DC3B6F"/>
    <w:rsid w:val="00DC43BA"/>
    <w:rsid w:val="00E32ECC"/>
    <w:rsid w:val="00E671E5"/>
    <w:rsid w:val="00E82262"/>
    <w:rsid w:val="00E833EA"/>
    <w:rsid w:val="00EB5215"/>
    <w:rsid w:val="00EC2E43"/>
    <w:rsid w:val="00ED6942"/>
    <w:rsid w:val="00EF2D7D"/>
    <w:rsid w:val="00F04A33"/>
    <w:rsid w:val="00F12CCC"/>
    <w:rsid w:val="00F35C82"/>
    <w:rsid w:val="00F66DF6"/>
    <w:rsid w:val="00FA216D"/>
    <w:rsid w:val="00FD1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82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E4EED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9"/>
    <w:qFormat/>
    <w:rsid w:val="001E4EED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E4EED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1E4EED"/>
    <w:rPr>
      <w:rFonts w:ascii="Arial" w:hAnsi="Arial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uiPriority w:val="99"/>
    <w:rsid w:val="001E4E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ody Text"/>
    <w:basedOn w:val="a"/>
    <w:link w:val="a4"/>
    <w:uiPriority w:val="99"/>
    <w:rsid w:val="001E4EED"/>
    <w:pPr>
      <w:spacing w:after="120" w:line="240" w:lineRule="auto"/>
    </w:pPr>
    <w:rPr>
      <w:rFonts w:ascii="Times New Roman" w:hAnsi="Times New Roman"/>
      <w:sz w:val="28"/>
      <w:szCs w:val="28"/>
      <w:lang/>
    </w:rPr>
  </w:style>
  <w:style w:type="character" w:customStyle="1" w:styleId="a4">
    <w:name w:val="Основной текст Знак"/>
    <w:link w:val="a3"/>
    <w:uiPriority w:val="99"/>
    <w:locked/>
    <w:rsid w:val="001E4EED"/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1E4EE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 Indent"/>
    <w:basedOn w:val="a"/>
    <w:link w:val="a6"/>
    <w:uiPriority w:val="99"/>
    <w:rsid w:val="001E4EED"/>
    <w:pPr>
      <w:spacing w:after="120" w:line="240" w:lineRule="auto"/>
      <w:ind w:left="283"/>
    </w:pPr>
    <w:rPr>
      <w:rFonts w:ascii="Times New Roman" w:hAnsi="Times New Roman"/>
      <w:sz w:val="28"/>
      <w:szCs w:val="28"/>
      <w:lang/>
    </w:rPr>
  </w:style>
  <w:style w:type="character" w:customStyle="1" w:styleId="a6">
    <w:name w:val="Основной текст с отступом Знак"/>
    <w:link w:val="a5"/>
    <w:uiPriority w:val="99"/>
    <w:locked/>
    <w:rsid w:val="001E4EED"/>
    <w:rPr>
      <w:rFonts w:ascii="Times New Roman" w:hAnsi="Times New Roman" w:cs="Times New Roman"/>
      <w:sz w:val="28"/>
      <w:szCs w:val="28"/>
    </w:rPr>
  </w:style>
  <w:style w:type="paragraph" w:customStyle="1" w:styleId="a7">
    <w:name w:val="Прижатый влево"/>
    <w:basedOn w:val="a"/>
    <w:next w:val="a"/>
    <w:uiPriority w:val="99"/>
    <w:rsid w:val="001E4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5">
    <w:name w:val="Знак Знак5"/>
    <w:uiPriority w:val="99"/>
    <w:rsid w:val="001E4EED"/>
    <w:rPr>
      <w:rFonts w:ascii="Arial" w:hAnsi="Arial"/>
      <w:b/>
      <w:kern w:val="32"/>
      <w:sz w:val="32"/>
      <w:lang w:eastAsia="en-US"/>
    </w:rPr>
  </w:style>
  <w:style w:type="paragraph" w:styleId="a8">
    <w:name w:val="header"/>
    <w:basedOn w:val="a"/>
    <w:link w:val="a9"/>
    <w:uiPriority w:val="99"/>
    <w:rsid w:val="001E4EE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/>
    </w:rPr>
  </w:style>
  <w:style w:type="character" w:customStyle="1" w:styleId="a9">
    <w:name w:val="Верхний колонтитул Знак"/>
    <w:link w:val="a8"/>
    <w:uiPriority w:val="99"/>
    <w:locked/>
    <w:rsid w:val="001E4EED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rsid w:val="001E4EE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/>
    </w:rPr>
  </w:style>
  <w:style w:type="character" w:customStyle="1" w:styleId="ab">
    <w:name w:val="Нижний колонтитул Знак"/>
    <w:link w:val="aa"/>
    <w:uiPriority w:val="99"/>
    <w:locked/>
    <w:rsid w:val="001E4EED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8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E29C7-7435-4EA2-90B3-B6F3866E6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28</Pages>
  <Words>5783</Words>
  <Characters>32964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110</cp:revision>
  <cp:lastPrinted>2020-02-28T05:38:00Z</cp:lastPrinted>
  <dcterms:created xsi:type="dcterms:W3CDTF">2018-02-15T07:38:00Z</dcterms:created>
  <dcterms:modified xsi:type="dcterms:W3CDTF">2020-02-28T05:39:00Z</dcterms:modified>
</cp:coreProperties>
</file>