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790" w:rsidRPr="00FB1064" w:rsidRDefault="00012790" w:rsidP="00FB1064">
      <w:pPr>
        <w:pStyle w:val="msonormalcxspmiddle"/>
        <w:keepNext/>
        <w:tabs>
          <w:tab w:val="left" w:pos="705"/>
          <w:tab w:val="center" w:pos="4677"/>
        </w:tabs>
        <w:spacing w:before="0" w:beforeAutospacing="0" w:after="0" w:afterAutospacing="0"/>
        <w:contextualSpacing/>
        <w:jc w:val="center"/>
        <w:outlineLvl w:val="1"/>
        <w:rPr>
          <w:rFonts w:eastAsia="Calibri" w:cs="Arial"/>
          <w:b/>
          <w:bCs/>
          <w:iCs/>
          <w:sz w:val="28"/>
          <w:szCs w:val="28"/>
        </w:rPr>
      </w:pPr>
      <w:r w:rsidRPr="00FB1064">
        <w:rPr>
          <w:rFonts w:eastAsia="Calibri" w:cs="Arial"/>
          <w:b/>
          <w:bCs/>
          <w:iCs/>
          <w:sz w:val="28"/>
          <w:szCs w:val="28"/>
        </w:rPr>
        <w:t xml:space="preserve">Администрация </w:t>
      </w:r>
      <w:r w:rsidRPr="00FB1064">
        <w:rPr>
          <w:rFonts w:eastAsia="Calibri"/>
          <w:b/>
          <w:bCs/>
          <w:iCs/>
          <w:sz w:val="28"/>
          <w:szCs w:val="28"/>
        </w:rPr>
        <w:t>Волчанского сельского поселения</w:t>
      </w:r>
    </w:p>
    <w:p w:rsidR="00012790" w:rsidRPr="00FB1064" w:rsidRDefault="00012790" w:rsidP="00FB1064">
      <w:pPr>
        <w:pStyle w:val="msonormalcxspmiddle"/>
        <w:spacing w:before="0" w:beforeAutospacing="0" w:after="0" w:afterAutospacing="0"/>
        <w:jc w:val="center"/>
        <w:rPr>
          <w:b/>
          <w:sz w:val="28"/>
          <w:szCs w:val="28"/>
        </w:rPr>
      </w:pPr>
      <w:r w:rsidRPr="00FB1064">
        <w:rPr>
          <w:b/>
          <w:sz w:val="28"/>
          <w:szCs w:val="28"/>
        </w:rPr>
        <w:t>Каменского муниципального района</w:t>
      </w:r>
    </w:p>
    <w:p w:rsidR="00012790" w:rsidRPr="00FB1064" w:rsidRDefault="00012790" w:rsidP="00FB1064">
      <w:pPr>
        <w:spacing w:after="0" w:line="240" w:lineRule="auto"/>
        <w:jc w:val="center"/>
        <w:rPr>
          <w:b/>
          <w:sz w:val="28"/>
          <w:szCs w:val="28"/>
        </w:rPr>
      </w:pPr>
      <w:r w:rsidRPr="00FB1064">
        <w:rPr>
          <w:b/>
          <w:sz w:val="28"/>
          <w:szCs w:val="28"/>
        </w:rPr>
        <w:t>Воронежской области</w:t>
      </w:r>
    </w:p>
    <w:p w:rsidR="00FB1064" w:rsidRPr="00F2676B" w:rsidRDefault="00FB1064" w:rsidP="00FB1064">
      <w:pPr>
        <w:spacing w:after="0" w:line="240" w:lineRule="auto"/>
        <w:jc w:val="center"/>
        <w:rPr>
          <w:b/>
          <w:sz w:val="32"/>
          <w:szCs w:val="32"/>
        </w:rPr>
      </w:pPr>
    </w:p>
    <w:p w:rsidR="00012790" w:rsidRDefault="00012790" w:rsidP="00FB1064">
      <w:pPr>
        <w:keepNext/>
        <w:spacing w:after="0" w:line="240" w:lineRule="auto"/>
        <w:jc w:val="center"/>
        <w:outlineLvl w:val="0"/>
        <w:rPr>
          <w:b/>
          <w:bCs/>
          <w:szCs w:val="28"/>
          <w:lang w:eastAsia="ru-RU"/>
        </w:rPr>
      </w:pPr>
      <w:r>
        <w:rPr>
          <w:b/>
          <w:bCs/>
          <w:szCs w:val="28"/>
          <w:lang w:eastAsia="ru-RU"/>
        </w:rPr>
        <w:t>ПОСТАНОВЛЕНИЕ</w:t>
      </w:r>
    </w:p>
    <w:p w:rsidR="00012790" w:rsidRDefault="00012790" w:rsidP="00012790">
      <w:pPr>
        <w:keepNext/>
        <w:spacing w:line="240" w:lineRule="auto"/>
        <w:jc w:val="center"/>
        <w:outlineLvl w:val="0"/>
        <w:rPr>
          <w:b/>
          <w:bCs/>
          <w:sz w:val="32"/>
          <w:szCs w:val="32"/>
          <w:lang w:eastAsia="ru-RU"/>
        </w:rPr>
      </w:pPr>
    </w:p>
    <w:p w:rsidR="00012790" w:rsidRPr="00554E70" w:rsidRDefault="00012790" w:rsidP="00012790">
      <w:pPr>
        <w:rPr>
          <w:sz w:val="24"/>
          <w:szCs w:val="24"/>
        </w:rPr>
      </w:pPr>
      <w:r w:rsidRPr="00554E70">
        <w:rPr>
          <w:sz w:val="24"/>
          <w:szCs w:val="24"/>
        </w:rPr>
        <w:t xml:space="preserve">  24 июля 2018 года</w:t>
      </w:r>
      <w:r w:rsidRPr="00554E70">
        <w:rPr>
          <w:sz w:val="24"/>
          <w:szCs w:val="24"/>
        </w:rPr>
        <w:tab/>
      </w:r>
      <w:r w:rsidRPr="00554E70">
        <w:rPr>
          <w:sz w:val="24"/>
          <w:szCs w:val="24"/>
        </w:rPr>
        <w:tab/>
      </w:r>
      <w:r w:rsidRPr="00554E70">
        <w:rPr>
          <w:sz w:val="24"/>
          <w:szCs w:val="24"/>
        </w:rPr>
        <w:tab/>
      </w:r>
      <w:r w:rsidRPr="00554E70">
        <w:rPr>
          <w:sz w:val="24"/>
          <w:szCs w:val="24"/>
        </w:rPr>
        <w:tab/>
      </w:r>
      <w:r w:rsidRPr="00554E70">
        <w:rPr>
          <w:sz w:val="24"/>
          <w:szCs w:val="24"/>
        </w:rPr>
        <w:tab/>
      </w:r>
      <w:r w:rsidRPr="00554E70">
        <w:rPr>
          <w:sz w:val="24"/>
          <w:szCs w:val="24"/>
        </w:rPr>
        <w:tab/>
        <w:t xml:space="preserve">                      №  38</w:t>
      </w:r>
    </w:p>
    <w:p w:rsidR="00012790" w:rsidRPr="00554E70" w:rsidRDefault="00012790" w:rsidP="00012790">
      <w:pPr>
        <w:jc w:val="center"/>
        <w:rPr>
          <w:sz w:val="24"/>
          <w:szCs w:val="24"/>
        </w:rPr>
      </w:pPr>
    </w:p>
    <w:p w:rsidR="00012790" w:rsidRPr="00554E70" w:rsidRDefault="00012790" w:rsidP="00012790">
      <w:pPr>
        <w:widowControl w:val="0"/>
        <w:spacing w:after="0" w:line="240" w:lineRule="auto"/>
        <w:rPr>
          <w:sz w:val="24"/>
          <w:szCs w:val="24"/>
        </w:rPr>
      </w:pPr>
      <w:r w:rsidRPr="00554E70">
        <w:rPr>
          <w:sz w:val="24"/>
          <w:szCs w:val="24"/>
        </w:rPr>
        <w:t>О внесении изменений в постановление</w:t>
      </w:r>
    </w:p>
    <w:p w:rsidR="00012790" w:rsidRPr="00554E70" w:rsidRDefault="00012790" w:rsidP="00012790">
      <w:pPr>
        <w:widowControl w:val="0"/>
        <w:spacing w:after="0" w:line="240" w:lineRule="auto"/>
        <w:rPr>
          <w:sz w:val="24"/>
          <w:szCs w:val="24"/>
        </w:rPr>
      </w:pPr>
      <w:r w:rsidRPr="00554E70">
        <w:rPr>
          <w:sz w:val="24"/>
          <w:szCs w:val="24"/>
        </w:rPr>
        <w:t>Администрации  Волчанского сельского поселения</w:t>
      </w:r>
    </w:p>
    <w:p w:rsidR="00012790" w:rsidRPr="00554E70" w:rsidRDefault="00012790" w:rsidP="00012790">
      <w:pPr>
        <w:widowControl w:val="0"/>
        <w:spacing w:after="0" w:line="240" w:lineRule="auto"/>
        <w:rPr>
          <w:sz w:val="24"/>
          <w:szCs w:val="24"/>
        </w:rPr>
      </w:pPr>
      <w:r w:rsidRPr="00554E70">
        <w:rPr>
          <w:sz w:val="24"/>
          <w:szCs w:val="24"/>
        </w:rPr>
        <w:t>от 26.08.2016 года № 63 «Об утверждении</w:t>
      </w:r>
    </w:p>
    <w:p w:rsidR="00012790" w:rsidRPr="00554E70" w:rsidRDefault="00012790" w:rsidP="00012790">
      <w:pPr>
        <w:widowControl w:val="0"/>
        <w:spacing w:after="0" w:line="240" w:lineRule="auto"/>
        <w:rPr>
          <w:sz w:val="24"/>
          <w:szCs w:val="24"/>
        </w:rPr>
      </w:pPr>
      <w:r w:rsidRPr="00554E70">
        <w:rPr>
          <w:sz w:val="24"/>
          <w:szCs w:val="24"/>
        </w:rPr>
        <w:t>муниципальной программы  Волчанского</w:t>
      </w:r>
    </w:p>
    <w:p w:rsidR="00012790" w:rsidRPr="00554E70" w:rsidRDefault="00012790" w:rsidP="00012790">
      <w:pPr>
        <w:widowControl w:val="0"/>
        <w:spacing w:after="0" w:line="240" w:lineRule="auto"/>
        <w:rPr>
          <w:sz w:val="24"/>
          <w:szCs w:val="24"/>
        </w:rPr>
      </w:pPr>
      <w:proofErr w:type="gramStart"/>
      <w:r w:rsidRPr="00554E70">
        <w:rPr>
          <w:sz w:val="24"/>
          <w:szCs w:val="24"/>
        </w:rPr>
        <w:t xml:space="preserve">сельского поселения  «Общеэкономические </w:t>
      </w:r>
      <w:proofErr w:type="gramEnd"/>
    </w:p>
    <w:p w:rsidR="00012790" w:rsidRPr="00554E70" w:rsidRDefault="00012790" w:rsidP="00012790">
      <w:pPr>
        <w:widowControl w:val="0"/>
        <w:spacing w:after="0" w:line="240" w:lineRule="auto"/>
        <w:rPr>
          <w:sz w:val="24"/>
          <w:szCs w:val="24"/>
        </w:rPr>
      </w:pPr>
      <w:r w:rsidRPr="00554E70">
        <w:rPr>
          <w:sz w:val="24"/>
          <w:szCs w:val="24"/>
        </w:rPr>
        <w:t>вопросы в области Национальной экономики»</w:t>
      </w:r>
    </w:p>
    <w:p w:rsidR="00012790" w:rsidRPr="00554E70" w:rsidRDefault="00012790" w:rsidP="00012790">
      <w:pPr>
        <w:widowControl w:val="0"/>
        <w:spacing w:after="0" w:line="240" w:lineRule="auto"/>
        <w:rPr>
          <w:sz w:val="24"/>
          <w:szCs w:val="24"/>
        </w:rPr>
      </w:pPr>
      <w:r w:rsidRPr="00554E70">
        <w:rPr>
          <w:sz w:val="24"/>
          <w:szCs w:val="24"/>
        </w:rPr>
        <w:t xml:space="preserve">в редакции от 27.02.2017 г. № 3, от 21.04.2017 г. № 9, </w:t>
      </w:r>
    </w:p>
    <w:p w:rsidR="00012790" w:rsidRPr="00554E70" w:rsidRDefault="00012790" w:rsidP="00012790">
      <w:pPr>
        <w:widowControl w:val="0"/>
        <w:spacing w:after="0" w:line="240" w:lineRule="auto"/>
        <w:rPr>
          <w:sz w:val="24"/>
          <w:szCs w:val="24"/>
        </w:rPr>
      </w:pPr>
      <w:r w:rsidRPr="00554E70">
        <w:rPr>
          <w:sz w:val="24"/>
          <w:szCs w:val="24"/>
        </w:rPr>
        <w:t>от 08.06.2017 г. № 26, от 07.07.2017 г. № 28, от 09.04.2018 г.</w:t>
      </w:r>
    </w:p>
    <w:p w:rsidR="00012790" w:rsidRPr="00554E70" w:rsidRDefault="00012790" w:rsidP="00012790">
      <w:pPr>
        <w:widowControl w:val="0"/>
        <w:spacing w:after="0" w:line="240" w:lineRule="auto"/>
        <w:rPr>
          <w:sz w:val="24"/>
          <w:szCs w:val="24"/>
        </w:rPr>
      </w:pPr>
      <w:r w:rsidRPr="00554E70">
        <w:rPr>
          <w:sz w:val="24"/>
          <w:szCs w:val="24"/>
        </w:rPr>
        <w:t xml:space="preserve"> № 23, от 24.07.2018 г. № 38</w:t>
      </w:r>
    </w:p>
    <w:p w:rsidR="00012790" w:rsidRPr="00554E70" w:rsidRDefault="00012790" w:rsidP="00012790">
      <w:pPr>
        <w:widowControl w:val="0"/>
        <w:spacing w:after="0"/>
        <w:rPr>
          <w:sz w:val="24"/>
          <w:szCs w:val="24"/>
        </w:rPr>
      </w:pPr>
    </w:p>
    <w:p w:rsidR="00012790" w:rsidRPr="00554E70" w:rsidRDefault="00012790" w:rsidP="00012790">
      <w:pPr>
        <w:tabs>
          <w:tab w:val="left" w:pos="5245"/>
          <w:tab w:val="left" w:pos="7088"/>
        </w:tabs>
        <w:spacing w:line="240" w:lineRule="auto"/>
        <w:ind w:right="-1"/>
        <w:rPr>
          <w:sz w:val="24"/>
          <w:szCs w:val="24"/>
          <w:lang w:eastAsia="ru-RU"/>
        </w:rPr>
      </w:pPr>
      <w:r w:rsidRPr="00554E70">
        <w:rPr>
          <w:sz w:val="24"/>
          <w:szCs w:val="24"/>
          <w:lang w:eastAsia="ru-RU"/>
        </w:rPr>
        <w:t xml:space="preserve">           В соответствии постановлением администрации Волчанского сельского поселения от  25.11.2013  № 21  «Об утверждении порядка разработки, реализации и оценке эффективности муниципальных программ Волча</w:t>
      </w:r>
      <w:r w:rsidR="00FB1064">
        <w:rPr>
          <w:sz w:val="24"/>
          <w:szCs w:val="24"/>
          <w:lang w:eastAsia="ru-RU"/>
        </w:rPr>
        <w:t>нского сельского поселения</w:t>
      </w:r>
      <w:proofErr w:type="gramStart"/>
      <w:r w:rsidR="00FB1064">
        <w:rPr>
          <w:sz w:val="24"/>
          <w:szCs w:val="24"/>
          <w:lang w:eastAsia="ru-RU"/>
        </w:rPr>
        <w:t>»а</w:t>
      </w:r>
      <w:proofErr w:type="gramEnd"/>
      <w:r w:rsidR="00FB1064">
        <w:rPr>
          <w:sz w:val="24"/>
          <w:szCs w:val="24"/>
          <w:lang w:eastAsia="ru-RU"/>
        </w:rPr>
        <w:t>дминистрация Волчанского сельского поселения Каменского муниципального района Воронежской области</w:t>
      </w:r>
    </w:p>
    <w:p w:rsidR="00012790" w:rsidRPr="00554E70" w:rsidRDefault="00012790" w:rsidP="00012790">
      <w:pPr>
        <w:widowControl w:val="0"/>
        <w:ind w:firstLine="708"/>
        <w:rPr>
          <w:b/>
          <w:sz w:val="24"/>
          <w:szCs w:val="24"/>
        </w:rPr>
      </w:pPr>
    </w:p>
    <w:p w:rsidR="00012790" w:rsidRPr="00554E70" w:rsidRDefault="00FB1064" w:rsidP="00012790">
      <w:pPr>
        <w:ind w:left="2123"/>
        <w:rPr>
          <w:b/>
          <w:sz w:val="24"/>
          <w:szCs w:val="24"/>
        </w:rPr>
      </w:pPr>
      <w:r>
        <w:rPr>
          <w:b/>
          <w:sz w:val="24"/>
          <w:szCs w:val="24"/>
        </w:rPr>
        <w:t xml:space="preserve">              </w:t>
      </w:r>
      <w:r w:rsidR="00012790" w:rsidRPr="00554E70">
        <w:rPr>
          <w:b/>
          <w:sz w:val="24"/>
          <w:szCs w:val="24"/>
        </w:rPr>
        <w:t>ПОСТАНОВЛЯЕТ:</w:t>
      </w:r>
    </w:p>
    <w:p w:rsidR="00012790" w:rsidRPr="00554E70" w:rsidRDefault="00012790" w:rsidP="00012790">
      <w:pPr>
        <w:widowControl w:val="0"/>
        <w:rPr>
          <w:sz w:val="24"/>
          <w:szCs w:val="24"/>
        </w:rPr>
      </w:pPr>
      <w:r w:rsidRPr="00554E70">
        <w:rPr>
          <w:sz w:val="24"/>
          <w:szCs w:val="24"/>
        </w:rPr>
        <w:t xml:space="preserve">        1. </w:t>
      </w:r>
      <w:proofErr w:type="gramStart"/>
      <w:r w:rsidRPr="00554E70">
        <w:rPr>
          <w:sz w:val="24"/>
          <w:szCs w:val="24"/>
        </w:rPr>
        <w:t>Внести в муниципальную программу Волчанского сельского поселения  «Общеэкономические вопросы в области Национальной экономики», утвержденную постановлением администрации Волчанского сельского поселения от 26.08.2016 года № 63 в редакции от 27.02.2017 г. № 3, от 21.04.2017 г. № 9 от 08.06.2017 г., № 26,от 07.07.2017 г. № 28, от 09.04.2018 г. № 23 от 24.07.2018 г. № 38 изменения, изложив её в новой редакции, согласно приложению к настоящему постановлению</w:t>
      </w:r>
      <w:proofErr w:type="gramEnd"/>
      <w:r w:rsidRPr="00554E70">
        <w:rPr>
          <w:sz w:val="24"/>
          <w:szCs w:val="24"/>
        </w:rPr>
        <w:t>.</w:t>
      </w:r>
    </w:p>
    <w:p w:rsidR="00012790" w:rsidRPr="00554E70" w:rsidRDefault="00012790" w:rsidP="00012790">
      <w:pPr>
        <w:widowControl w:val="0"/>
        <w:rPr>
          <w:sz w:val="24"/>
          <w:szCs w:val="24"/>
        </w:rPr>
      </w:pPr>
      <w:r w:rsidRPr="00554E70">
        <w:rPr>
          <w:sz w:val="24"/>
          <w:szCs w:val="24"/>
        </w:rPr>
        <w:t>2.Настоящее постановление вступает в силу со дня его подписания.</w:t>
      </w:r>
    </w:p>
    <w:p w:rsidR="00012790" w:rsidRPr="00554E70" w:rsidRDefault="00012790" w:rsidP="00012790">
      <w:pPr>
        <w:rPr>
          <w:sz w:val="24"/>
          <w:szCs w:val="24"/>
        </w:rPr>
      </w:pPr>
      <w:r w:rsidRPr="00554E70">
        <w:rPr>
          <w:sz w:val="24"/>
          <w:szCs w:val="24"/>
        </w:rPr>
        <w:t xml:space="preserve">3. </w:t>
      </w:r>
      <w:proofErr w:type="gramStart"/>
      <w:r w:rsidRPr="00554E70">
        <w:rPr>
          <w:sz w:val="24"/>
          <w:szCs w:val="24"/>
        </w:rPr>
        <w:t>Контроль за</w:t>
      </w:r>
      <w:proofErr w:type="gramEnd"/>
      <w:r w:rsidRPr="00554E70">
        <w:rPr>
          <w:sz w:val="24"/>
          <w:szCs w:val="24"/>
        </w:rPr>
        <w:t xml:space="preserve"> исполнением постановления оставляю за собой. </w:t>
      </w:r>
    </w:p>
    <w:p w:rsidR="00012790" w:rsidRPr="00554E70" w:rsidRDefault="00012790" w:rsidP="00012790">
      <w:pPr>
        <w:widowControl w:val="0"/>
        <w:rPr>
          <w:color w:val="7030A0"/>
          <w:sz w:val="24"/>
          <w:szCs w:val="24"/>
        </w:rPr>
      </w:pPr>
      <w:r w:rsidRPr="00554E70">
        <w:rPr>
          <w:color w:val="7030A0"/>
          <w:sz w:val="24"/>
          <w:szCs w:val="24"/>
        </w:rPr>
        <w:t xml:space="preserve"> </w:t>
      </w:r>
    </w:p>
    <w:p w:rsidR="00012790" w:rsidRPr="00554E70" w:rsidRDefault="00012790" w:rsidP="00012790">
      <w:pPr>
        <w:autoSpaceDE w:val="0"/>
        <w:autoSpaceDN w:val="0"/>
        <w:adjustRightInd w:val="0"/>
        <w:spacing w:line="240" w:lineRule="auto"/>
        <w:rPr>
          <w:rFonts w:eastAsia="Calibri"/>
          <w:sz w:val="24"/>
          <w:szCs w:val="24"/>
          <w:lang w:eastAsia="ru-RU"/>
        </w:rPr>
      </w:pPr>
      <w:r w:rsidRPr="00554E70">
        <w:rPr>
          <w:rFonts w:eastAsia="Calibri"/>
          <w:sz w:val="24"/>
          <w:szCs w:val="24"/>
          <w:lang w:eastAsia="ru-RU"/>
        </w:rPr>
        <w:t>И.о. главы Волчанского сельского поселения                В.Н. Ибрагимова</w:t>
      </w:r>
    </w:p>
    <w:p w:rsidR="00012790" w:rsidRPr="00554E70" w:rsidRDefault="00012790" w:rsidP="00012790">
      <w:pPr>
        <w:tabs>
          <w:tab w:val="left" w:pos="851"/>
        </w:tabs>
        <w:spacing w:line="240" w:lineRule="auto"/>
        <w:ind w:left="5245"/>
        <w:rPr>
          <w:sz w:val="24"/>
          <w:szCs w:val="24"/>
        </w:rPr>
      </w:pPr>
    </w:p>
    <w:p w:rsidR="00012790" w:rsidRPr="00554E70" w:rsidRDefault="00012790" w:rsidP="00A4486B">
      <w:pPr>
        <w:tabs>
          <w:tab w:val="left" w:pos="851"/>
        </w:tabs>
        <w:spacing w:after="0" w:line="240" w:lineRule="auto"/>
        <w:rPr>
          <w:rFonts w:ascii="Times New Roman" w:eastAsia="Times New Roman" w:hAnsi="Times New Roman" w:cs="Times New Roman"/>
          <w:sz w:val="24"/>
          <w:szCs w:val="24"/>
        </w:rPr>
      </w:pPr>
    </w:p>
    <w:p w:rsidR="00FB1064" w:rsidRDefault="00FB1064" w:rsidP="00A25BCD">
      <w:pPr>
        <w:tabs>
          <w:tab w:val="left" w:pos="851"/>
        </w:tabs>
        <w:spacing w:after="0" w:line="240" w:lineRule="auto"/>
        <w:ind w:left="5245"/>
        <w:rPr>
          <w:rFonts w:ascii="Times New Roman" w:eastAsia="Times New Roman" w:hAnsi="Times New Roman" w:cs="Times New Roman"/>
          <w:sz w:val="24"/>
          <w:szCs w:val="24"/>
        </w:rPr>
      </w:pPr>
    </w:p>
    <w:p w:rsidR="00FB1064" w:rsidRDefault="00FB1064" w:rsidP="00A25BCD">
      <w:pPr>
        <w:tabs>
          <w:tab w:val="left" w:pos="851"/>
        </w:tabs>
        <w:spacing w:after="0" w:line="240" w:lineRule="auto"/>
        <w:ind w:left="5245"/>
        <w:rPr>
          <w:rFonts w:ascii="Times New Roman" w:eastAsia="Times New Roman" w:hAnsi="Times New Roman" w:cs="Times New Roman"/>
          <w:sz w:val="24"/>
          <w:szCs w:val="24"/>
        </w:rPr>
      </w:pPr>
    </w:p>
    <w:p w:rsidR="00FB1064" w:rsidRDefault="00FB1064" w:rsidP="00A25BCD">
      <w:pPr>
        <w:tabs>
          <w:tab w:val="left" w:pos="851"/>
        </w:tabs>
        <w:spacing w:after="0" w:line="240" w:lineRule="auto"/>
        <w:ind w:left="5245"/>
        <w:rPr>
          <w:rFonts w:ascii="Times New Roman" w:eastAsia="Times New Roman" w:hAnsi="Times New Roman" w:cs="Times New Roman"/>
          <w:sz w:val="24"/>
          <w:szCs w:val="24"/>
        </w:rPr>
      </w:pPr>
    </w:p>
    <w:p w:rsidR="00FB1064" w:rsidRDefault="00FB1064" w:rsidP="00A25BCD">
      <w:pPr>
        <w:tabs>
          <w:tab w:val="left" w:pos="851"/>
        </w:tabs>
        <w:spacing w:after="0" w:line="240" w:lineRule="auto"/>
        <w:ind w:left="5245"/>
        <w:rPr>
          <w:rFonts w:ascii="Times New Roman" w:eastAsia="Times New Roman" w:hAnsi="Times New Roman" w:cs="Times New Roman"/>
          <w:sz w:val="24"/>
          <w:szCs w:val="24"/>
        </w:rPr>
      </w:pPr>
    </w:p>
    <w:p w:rsidR="00FB1064" w:rsidRDefault="00FB1064" w:rsidP="00A25BCD">
      <w:pPr>
        <w:tabs>
          <w:tab w:val="left" w:pos="851"/>
        </w:tabs>
        <w:spacing w:after="0" w:line="240" w:lineRule="auto"/>
        <w:ind w:left="5245"/>
        <w:rPr>
          <w:rFonts w:ascii="Times New Roman" w:eastAsia="Times New Roman" w:hAnsi="Times New Roman" w:cs="Times New Roman"/>
          <w:sz w:val="24"/>
          <w:szCs w:val="24"/>
        </w:rPr>
      </w:pPr>
    </w:p>
    <w:p w:rsidR="00A25BCD" w:rsidRPr="00554E70" w:rsidRDefault="00A25BCD" w:rsidP="00A25BCD">
      <w:pPr>
        <w:tabs>
          <w:tab w:val="left" w:pos="851"/>
        </w:tabs>
        <w:spacing w:after="0" w:line="240" w:lineRule="auto"/>
        <w:ind w:left="5245"/>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Приложение</w:t>
      </w:r>
    </w:p>
    <w:p w:rsidR="00A25BCD" w:rsidRPr="00554E70" w:rsidRDefault="00A25BCD" w:rsidP="00A25BCD">
      <w:pPr>
        <w:tabs>
          <w:tab w:val="left" w:pos="851"/>
        </w:tabs>
        <w:spacing w:after="0" w:line="240" w:lineRule="auto"/>
        <w:ind w:left="5245"/>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к постановлению Администрации</w:t>
      </w:r>
    </w:p>
    <w:p w:rsidR="00A25BCD" w:rsidRPr="00554E70" w:rsidRDefault="00A25BCD" w:rsidP="00A25BCD">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Волчанского сельского поселения </w:t>
      </w:r>
    </w:p>
    <w:p w:rsidR="00A25BCD" w:rsidRPr="00554E70" w:rsidRDefault="001C6CD1" w:rsidP="00A25BCD">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w:t>
      </w:r>
      <w:r w:rsidR="0063309B" w:rsidRPr="00554E70">
        <w:rPr>
          <w:rFonts w:ascii="Times New Roman" w:eastAsia="Times New Roman" w:hAnsi="Times New Roman" w:cs="Times New Roman"/>
          <w:sz w:val="24"/>
          <w:szCs w:val="24"/>
        </w:rPr>
        <w:t>т</w:t>
      </w:r>
      <w:r w:rsidRPr="00554E70">
        <w:rPr>
          <w:rFonts w:ascii="Times New Roman" w:eastAsia="Times New Roman" w:hAnsi="Times New Roman" w:cs="Times New Roman"/>
          <w:sz w:val="24"/>
          <w:szCs w:val="24"/>
        </w:rPr>
        <w:t xml:space="preserve"> 2</w:t>
      </w:r>
      <w:r w:rsidR="00012790" w:rsidRPr="00554E70">
        <w:rPr>
          <w:rFonts w:ascii="Times New Roman" w:eastAsia="Times New Roman" w:hAnsi="Times New Roman" w:cs="Times New Roman"/>
          <w:sz w:val="24"/>
          <w:szCs w:val="24"/>
        </w:rPr>
        <w:t>4.07</w:t>
      </w:r>
      <w:r w:rsidRPr="00554E70">
        <w:rPr>
          <w:rFonts w:ascii="Times New Roman" w:eastAsia="Times New Roman" w:hAnsi="Times New Roman" w:cs="Times New Roman"/>
          <w:sz w:val="24"/>
          <w:szCs w:val="24"/>
        </w:rPr>
        <w:t>.</w:t>
      </w:r>
      <w:r w:rsidR="0063309B" w:rsidRPr="00554E70">
        <w:rPr>
          <w:rFonts w:ascii="Times New Roman" w:eastAsia="Times New Roman" w:hAnsi="Times New Roman" w:cs="Times New Roman"/>
          <w:sz w:val="24"/>
          <w:szCs w:val="24"/>
        </w:rPr>
        <w:t xml:space="preserve">2018 г.   № </w:t>
      </w:r>
      <w:r w:rsidR="00012790" w:rsidRPr="00554E70">
        <w:rPr>
          <w:rFonts w:ascii="Times New Roman" w:eastAsia="Times New Roman" w:hAnsi="Times New Roman" w:cs="Times New Roman"/>
          <w:sz w:val="24"/>
          <w:szCs w:val="24"/>
        </w:rPr>
        <w:t>38</w:t>
      </w:r>
    </w:p>
    <w:p w:rsidR="00A25BCD" w:rsidRPr="00554E70"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A25BCD" w:rsidRPr="00554E70"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A25BCD" w:rsidRPr="00554E70"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554E70">
        <w:rPr>
          <w:rFonts w:ascii="Times New Roman" w:eastAsia="Calibri" w:hAnsi="Times New Roman" w:cs="Times New Roman"/>
          <w:b/>
          <w:bCs/>
          <w:sz w:val="24"/>
          <w:szCs w:val="24"/>
          <w:lang w:eastAsia="ru-RU"/>
        </w:rPr>
        <w:t>МУНИЦИПАЛЬНАЯ  ПРОГРАММА ВОЛЧАНСКОГО СЕЛЬСКОГО ПОСЕЛЕНИЯ</w:t>
      </w:r>
    </w:p>
    <w:p w:rsidR="00A25BCD" w:rsidRPr="00554E70" w:rsidRDefault="00A25BCD" w:rsidP="00A25BCD">
      <w:pPr>
        <w:tabs>
          <w:tab w:val="left" w:pos="0"/>
        </w:tabs>
        <w:spacing w:after="0" w:line="240" w:lineRule="auto"/>
        <w:ind w:firstLine="709"/>
        <w:jc w:val="both"/>
        <w:rPr>
          <w:rFonts w:ascii="Times New Roman" w:eastAsia="Times New Roman" w:hAnsi="Times New Roman" w:cs="Times New Roman"/>
          <w:sz w:val="24"/>
          <w:szCs w:val="24"/>
        </w:rPr>
      </w:pPr>
    </w:p>
    <w:p w:rsidR="00A25BCD" w:rsidRPr="00554E70"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554E70">
        <w:rPr>
          <w:rFonts w:ascii="Times New Roman" w:eastAsia="Calibri" w:hAnsi="Times New Roman" w:cs="Times New Roman"/>
          <w:b/>
          <w:bCs/>
          <w:sz w:val="24"/>
          <w:szCs w:val="24"/>
          <w:lang w:eastAsia="ru-RU"/>
        </w:rPr>
        <w:t>«ОБЩЕЭКОНОМИЧЕСКИЕ ВОПРОСЫ В ОБЛАСТИ НАЦИОНАЛЬНОЙ ЭКОНОМИКИ»</w:t>
      </w:r>
    </w:p>
    <w:p w:rsidR="00A25BCD" w:rsidRPr="00554E70"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A25BCD" w:rsidRPr="00554E70"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ПАСПОРТ</w:t>
      </w:r>
    </w:p>
    <w:p w:rsidR="00A25BCD" w:rsidRPr="00554E70"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муниципальной программы</w:t>
      </w:r>
    </w:p>
    <w:p w:rsidR="00A25BCD" w:rsidRPr="00554E70"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«Общеэкономические вопросы в области национальной экономики в 2014-20</w:t>
      </w:r>
      <w:r w:rsidR="003C2248" w:rsidRPr="00554E70">
        <w:rPr>
          <w:rFonts w:ascii="Times New Roman" w:eastAsia="Times New Roman" w:hAnsi="Times New Roman" w:cs="Times New Roman"/>
          <w:sz w:val="24"/>
          <w:szCs w:val="24"/>
        </w:rPr>
        <w:t>20</w:t>
      </w:r>
      <w:r w:rsidR="006C06BD">
        <w:rPr>
          <w:rFonts w:ascii="Times New Roman" w:eastAsia="Times New Roman" w:hAnsi="Times New Roman" w:cs="Times New Roman"/>
          <w:sz w:val="24"/>
          <w:szCs w:val="24"/>
        </w:rPr>
        <w:t xml:space="preserve"> г</w:t>
      </w:r>
      <w:r w:rsidRPr="00554E70">
        <w:rPr>
          <w:rFonts w:ascii="Times New Roman" w:eastAsia="Times New Roman" w:hAnsi="Times New Roman" w:cs="Times New Roman"/>
          <w:sz w:val="24"/>
          <w:szCs w:val="24"/>
        </w:rPr>
        <w:t>г</w:t>
      </w:r>
      <w:r w:rsidR="006C06BD">
        <w:rPr>
          <w:rFonts w:ascii="Times New Roman" w:eastAsia="Times New Roman" w:hAnsi="Times New Roman" w:cs="Times New Roman"/>
          <w:sz w:val="24"/>
          <w:szCs w:val="24"/>
        </w:rPr>
        <w:t>.</w:t>
      </w:r>
      <w:r w:rsidRPr="00554E70">
        <w:rPr>
          <w:rFonts w:ascii="Times New Roman" w:eastAsia="Times New Roman" w:hAnsi="Times New Roman" w:cs="Times New Roman"/>
          <w:sz w:val="24"/>
          <w:szCs w:val="24"/>
        </w:rPr>
        <w:t>»</w:t>
      </w:r>
    </w:p>
    <w:p w:rsidR="00A25BCD" w:rsidRPr="00554E70" w:rsidRDefault="00A25BCD" w:rsidP="00A25BCD">
      <w:pPr>
        <w:spacing w:after="0"/>
        <w:ind w:firstLine="709"/>
        <w:jc w:val="center"/>
        <w:rPr>
          <w:rFonts w:ascii="Times New Roman" w:eastAsia="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A25BCD" w:rsidRPr="00554E70" w:rsidTr="003C2248">
        <w:trPr>
          <w:trHeight w:val="1324"/>
        </w:trPr>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spacing w:after="0" w:line="240" w:lineRule="auto"/>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Ответственный исполнитель  муниципальной программы</w:t>
            </w: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 xml:space="preserve"> Администрация Волчанского сельского поселения Каменского муниципального района Воронежской области</w:t>
            </w:r>
          </w:p>
        </w:tc>
      </w:tr>
      <w:tr w:rsidR="00A25BCD" w:rsidRPr="00554E70" w:rsidTr="003C2248">
        <w:trPr>
          <w:trHeight w:val="781"/>
        </w:trPr>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spacing w:after="0" w:line="240" w:lineRule="auto"/>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Исполнители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Администрация Волчанского сельского поселения Каменского муниципального района Воронежской области</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spacing w:after="0" w:line="240" w:lineRule="auto"/>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Основные разработчики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lang w:eastAsia="ru-RU"/>
              </w:rPr>
              <w:t>Администрация Волчанского сельского поселения Каменского муниципального района Воронежской области</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Подпрограммы муниципальной программы и основные мероприятия</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1.«Ремонт и строительство муниципальных дорог»</w:t>
            </w:r>
          </w:p>
          <w:p w:rsidR="00783B3D" w:rsidRPr="00554E70" w:rsidRDefault="00783B3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2 «Содержание муниципальных дорог»</w:t>
            </w:r>
          </w:p>
          <w:p w:rsidR="00A25BCD" w:rsidRPr="00554E70" w:rsidRDefault="00783B3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3</w:t>
            </w:r>
            <w:r w:rsidR="00A25BCD" w:rsidRPr="00554E70">
              <w:rPr>
                <w:rFonts w:ascii="Times New Roman" w:eastAsia="Times New Roman" w:hAnsi="Times New Roman" w:cs="Times New Roman"/>
                <w:sz w:val="24"/>
                <w:szCs w:val="24"/>
                <w:lang w:eastAsia="ru-RU"/>
              </w:rPr>
              <w:t>.«Развитие градостроительной деятельности поселения»</w:t>
            </w:r>
          </w:p>
          <w:p w:rsidR="00A25BCD" w:rsidRPr="00554E70" w:rsidRDefault="00783B3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4</w:t>
            </w:r>
            <w:r w:rsidR="00A25BCD" w:rsidRPr="00554E70">
              <w:rPr>
                <w:rFonts w:ascii="Times New Roman" w:eastAsia="Times New Roman" w:hAnsi="Times New Roman" w:cs="Times New Roman"/>
                <w:sz w:val="24"/>
                <w:szCs w:val="24"/>
                <w:lang w:eastAsia="ru-RU"/>
              </w:rPr>
              <w:t>. «Содействие занятости населения»</w:t>
            </w:r>
          </w:p>
          <w:p w:rsidR="00783B3D" w:rsidRPr="00554E70" w:rsidRDefault="00783B3D" w:rsidP="00783B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5. «Расходы на осуществление переданных полномочий по ремонту и содержанию муниципальных дорог»</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Цель муниципальной программы</w:t>
            </w: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widowControl w:val="0"/>
              <w:autoSpaceDE w:val="0"/>
              <w:autoSpaceDN w:val="0"/>
              <w:adjustRightInd w:val="0"/>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lastRenderedPageBreak/>
              <w:t xml:space="preserve">Цели: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-улучшение технического состояния существующей улично-дорожной сети и автомобильных дорог местного значения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w:t>
            </w:r>
            <w:proofErr w:type="spellStart"/>
            <w:r w:rsidRPr="00554E70">
              <w:rPr>
                <w:rFonts w:ascii="Times New Roman" w:eastAsia="Times New Roman" w:hAnsi="Times New Roman" w:cs="Times New Roman"/>
                <w:sz w:val="24"/>
                <w:szCs w:val="24"/>
              </w:rPr>
              <w:t>планировочно</w:t>
            </w:r>
            <w:proofErr w:type="spellEnd"/>
            <w:r w:rsidRPr="00554E70">
              <w:rPr>
                <w:rFonts w:ascii="Times New Roman" w:eastAsia="Times New Roman" w:hAnsi="Times New Roman" w:cs="Times New Roman"/>
                <w:sz w:val="24"/>
                <w:szCs w:val="24"/>
              </w:rPr>
              <w:t xml:space="preserve"> - пространственная  организация территории сельского поселения  с  учетом особенностей функционирования и развития во             взаимосвязи             с социально - экономическими  и   природными условиями.                              </w:t>
            </w:r>
            <w:r w:rsidRPr="00554E70">
              <w:rPr>
                <w:rFonts w:ascii="Times New Roman" w:eastAsia="Times New Roman" w:hAnsi="Times New Roman" w:cs="Times New Roman"/>
                <w:sz w:val="24"/>
                <w:szCs w:val="24"/>
              </w:rPr>
              <w:br/>
            </w:r>
          </w:p>
          <w:p w:rsidR="00A25BCD" w:rsidRPr="00554E70" w:rsidRDefault="00A25BCD" w:rsidP="00A25BCD">
            <w:pPr>
              <w:spacing w:after="0"/>
              <w:ind w:firstLine="709"/>
              <w:jc w:val="both"/>
              <w:rPr>
                <w:rFonts w:ascii="Times New Roman" w:eastAsia="Times New Roman" w:hAnsi="Times New Roman" w:cs="Times New Roman"/>
                <w:sz w:val="24"/>
                <w:szCs w:val="24"/>
              </w:rPr>
            </w:pP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w:t>
            </w:r>
            <w:r w:rsidRPr="00554E70">
              <w:rPr>
                <w:rFonts w:ascii="Times New Roman" w:eastAsia="Times New Roman" w:hAnsi="Times New Roman" w:cs="Times New Roman"/>
                <w:sz w:val="24"/>
                <w:szCs w:val="24"/>
              </w:rPr>
              <w:lastRenderedPageBreak/>
              <w:t>сохранение стабильной ситуации на рынке труда и обеспечение эффективной занятости населения</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lastRenderedPageBreak/>
              <w:t>Задачи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w:t>
            </w:r>
            <w:proofErr w:type="gramStart"/>
            <w:r w:rsidRPr="00554E70">
              <w:rPr>
                <w:rFonts w:ascii="Times New Roman" w:eastAsia="Times New Roman" w:hAnsi="Times New Roman" w:cs="Times New Roman"/>
                <w:sz w:val="24"/>
                <w:szCs w:val="24"/>
              </w:rPr>
              <w:t xml:space="preserve"> ,</w:t>
            </w:r>
            <w:proofErr w:type="gramEnd"/>
            <w:r w:rsidRPr="00554E70">
              <w:rPr>
                <w:rFonts w:ascii="Times New Roman" w:eastAsia="Times New Roman" w:hAnsi="Times New Roman" w:cs="Times New Roman"/>
                <w:sz w:val="24"/>
                <w:szCs w:val="24"/>
              </w:rPr>
              <w:t xml:space="preserve"> направленных на дальнейшее социально-экономическое развитие сельского поселения и повышения уровня жизни населения.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3. Содействие вовлечению в эффективную занятость безработных граждан</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 xml:space="preserve">Целевые индикаторы и показатели  муниципальной программы              </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-протяженность отремонтированных автомобильных дорог</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количество приведенных в нормативное состояние генеральных планов поселения;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количество граждан, привлеченных к оплачиваемым общественным работам;</w:t>
            </w:r>
          </w:p>
          <w:p w:rsidR="00A25BCD" w:rsidRPr="00554E70" w:rsidRDefault="00A25BCD" w:rsidP="00A25BCD">
            <w:pPr>
              <w:autoSpaceDE w:val="0"/>
              <w:autoSpaceDN w:val="0"/>
              <w:adjustRightInd w:val="0"/>
              <w:spacing w:after="120" w:line="240" w:lineRule="auto"/>
              <w:jc w:val="both"/>
              <w:outlineLvl w:val="2"/>
              <w:rPr>
                <w:rFonts w:ascii="Times New Roman" w:eastAsia="Times New Roman" w:hAnsi="Times New Roman" w:cs="Times New Roman"/>
                <w:color w:val="000000"/>
                <w:sz w:val="24"/>
                <w:szCs w:val="24"/>
              </w:rPr>
            </w:pP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Этапы и сроки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3C2248">
            <w:pPr>
              <w:autoSpaceDE w:val="0"/>
              <w:autoSpaceDN w:val="0"/>
              <w:adjustRightInd w:val="0"/>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2014-20</w:t>
            </w:r>
            <w:r w:rsidR="003C2248" w:rsidRPr="00554E70">
              <w:rPr>
                <w:rFonts w:ascii="Times New Roman" w:eastAsia="Times New Roman" w:hAnsi="Times New Roman" w:cs="Times New Roman"/>
                <w:sz w:val="24"/>
                <w:szCs w:val="24"/>
              </w:rPr>
              <w:t>20</w:t>
            </w:r>
            <w:r w:rsidRPr="00554E70">
              <w:rPr>
                <w:rFonts w:ascii="Times New Roman" w:eastAsia="Times New Roman" w:hAnsi="Times New Roman" w:cs="Times New Roman"/>
                <w:sz w:val="24"/>
                <w:szCs w:val="24"/>
              </w:rPr>
              <w:t xml:space="preserve"> годы в один этап</w:t>
            </w:r>
          </w:p>
        </w:tc>
      </w:tr>
      <w:tr w:rsidR="00A25BCD" w:rsidRPr="00554E70" w:rsidTr="003C2248">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 xml:space="preserve">Объемы и источники финансирования муниципальной программы </w:t>
            </w:r>
            <w:proofErr w:type="gramStart"/>
            <w:r w:rsidRPr="00554E70">
              <w:rPr>
                <w:rFonts w:ascii="Times New Roman" w:eastAsia="Times New Roman" w:hAnsi="Times New Roman" w:cs="Times New Roman"/>
                <w:sz w:val="24"/>
                <w:szCs w:val="24"/>
                <w:lang w:eastAsia="ru-RU"/>
              </w:rPr>
              <w:t xml:space="preserve">( </w:t>
            </w:r>
            <w:proofErr w:type="gramEnd"/>
            <w:r w:rsidRPr="00554E70">
              <w:rPr>
                <w:rFonts w:ascii="Times New Roman" w:eastAsia="Times New Roman" w:hAnsi="Times New Roman" w:cs="Times New Roman"/>
                <w:sz w:val="24"/>
                <w:szCs w:val="24"/>
                <w:lang w:eastAsia="ru-RU"/>
              </w:rPr>
              <w:t>в действующих ценах каждого года реализации муниципальной программы)</w:t>
            </w: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Общий объем финансового обеспечения реализации программы за 2014-20</w:t>
            </w:r>
            <w:r w:rsidR="003C2248" w:rsidRPr="00554E70">
              <w:rPr>
                <w:rFonts w:ascii="Times New Roman" w:eastAsia="Times New Roman" w:hAnsi="Times New Roman" w:cs="Times New Roman"/>
                <w:sz w:val="24"/>
                <w:szCs w:val="24"/>
              </w:rPr>
              <w:t>20</w:t>
            </w:r>
            <w:r w:rsidRPr="00554E70">
              <w:rPr>
                <w:rFonts w:ascii="Times New Roman" w:eastAsia="Times New Roman" w:hAnsi="Times New Roman" w:cs="Times New Roman"/>
                <w:sz w:val="24"/>
                <w:szCs w:val="24"/>
              </w:rPr>
              <w:t xml:space="preserve"> годы составляет </w:t>
            </w:r>
            <w:r w:rsidR="00FF631F" w:rsidRPr="00554E70">
              <w:rPr>
                <w:rFonts w:ascii="Times New Roman" w:eastAsia="Times New Roman" w:hAnsi="Times New Roman" w:cs="Times New Roman"/>
                <w:sz w:val="24"/>
                <w:szCs w:val="24"/>
              </w:rPr>
              <w:t>10150,5</w:t>
            </w:r>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 в т.ч. по годам реализации:</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Местный бюджет                           областной    2014 год-594,8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 xml:space="preserve">уб.,                   6,1 </w:t>
            </w:r>
            <w:proofErr w:type="spellStart"/>
            <w:r w:rsidRPr="00554E70">
              <w:rPr>
                <w:rFonts w:ascii="Times New Roman" w:eastAsia="Calibri" w:hAnsi="Times New Roman" w:cs="Times New Roman"/>
                <w:sz w:val="24"/>
                <w:szCs w:val="24"/>
                <w:lang w:eastAsia="ru-RU"/>
              </w:rPr>
              <w:t>тыс.руб</w:t>
            </w:r>
            <w:proofErr w:type="spellEnd"/>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2015 год – 822,7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 xml:space="preserve">уб.                   6,5 </w:t>
            </w:r>
            <w:proofErr w:type="spellStart"/>
            <w:r w:rsidRPr="00554E70">
              <w:rPr>
                <w:rFonts w:ascii="Times New Roman" w:eastAsia="Calibri" w:hAnsi="Times New Roman" w:cs="Times New Roman"/>
                <w:sz w:val="24"/>
                <w:szCs w:val="24"/>
                <w:lang w:eastAsia="ru-RU"/>
              </w:rPr>
              <w:t>тыс.руб</w:t>
            </w:r>
            <w:proofErr w:type="spellEnd"/>
            <w:r w:rsidRPr="00554E70">
              <w:rPr>
                <w:rFonts w:ascii="Times New Roman" w:eastAsia="Calibri" w:hAnsi="Times New Roman" w:cs="Times New Roman"/>
                <w:sz w:val="24"/>
                <w:szCs w:val="24"/>
                <w:lang w:eastAsia="ru-RU"/>
              </w:rPr>
              <w:t xml:space="preserve">                   2016 год – 1043,0 тыс.руб.,</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2017 год-</w:t>
            </w:r>
            <w:r w:rsidR="00FF631F" w:rsidRPr="00554E70">
              <w:rPr>
                <w:rFonts w:ascii="Times New Roman" w:eastAsia="Calibri" w:hAnsi="Times New Roman" w:cs="Times New Roman"/>
                <w:sz w:val="24"/>
                <w:szCs w:val="24"/>
                <w:lang w:eastAsia="ru-RU"/>
              </w:rPr>
              <w:t xml:space="preserve"> </w:t>
            </w:r>
            <w:r w:rsidRPr="00554E70">
              <w:rPr>
                <w:rFonts w:ascii="Times New Roman" w:eastAsia="Calibri" w:hAnsi="Times New Roman" w:cs="Times New Roman"/>
                <w:sz w:val="24"/>
                <w:szCs w:val="24"/>
                <w:lang w:eastAsia="ru-RU"/>
              </w:rPr>
              <w:t xml:space="preserve"> </w:t>
            </w:r>
            <w:r w:rsidR="00FF631F" w:rsidRPr="00554E70">
              <w:rPr>
                <w:rFonts w:ascii="Times New Roman" w:eastAsia="Calibri" w:hAnsi="Times New Roman" w:cs="Times New Roman"/>
                <w:sz w:val="24"/>
                <w:szCs w:val="24"/>
                <w:lang w:eastAsia="ru-RU"/>
              </w:rPr>
              <w:t xml:space="preserve">1547,8 </w:t>
            </w:r>
            <w:r w:rsidRPr="00554E70">
              <w:rPr>
                <w:rFonts w:ascii="Times New Roman" w:eastAsia="Calibri" w:hAnsi="Times New Roman" w:cs="Times New Roman"/>
                <w:sz w:val="24"/>
                <w:szCs w:val="24"/>
                <w:lang w:eastAsia="ru-RU"/>
              </w:rPr>
              <w:t>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w:t>
            </w:r>
            <w:r w:rsidR="00095DF7" w:rsidRPr="00554E70">
              <w:rPr>
                <w:rFonts w:ascii="Times New Roman" w:eastAsia="Calibri" w:hAnsi="Times New Roman" w:cs="Times New Roman"/>
                <w:sz w:val="24"/>
                <w:szCs w:val="24"/>
                <w:lang w:eastAsia="ru-RU"/>
              </w:rPr>
              <w:t xml:space="preserve">                     1622,6</w:t>
            </w:r>
          </w:p>
          <w:p w:rsidR="00095DF7" w:rsidRPr="00554E70" w:rsidRDefault="00A25BCD" w:rsidP="00095DF7">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xml:space="preserve">2018 год -  </w:t>
            </w:r>
            <w:r w:rsidR="00095DF7" w:rsidRPr="00554E70">
              <w:rPr>
                <w:rFonts w:ascii="Times New Roman" w:eastAsia="Calibri" w:hAnsi="Times New Roman" w:cs="Times New Roman"/>
                <w:sz w:val="24"/>
                <w:szCs w:val="24"/>
                <w:lang w:eastAsia="ru-RU"/>
              </w:rPr>
              <w:t>621,</w:t>
            </w:r>
            <w:r w:rsidRPr="00554E70">
              <w:rPr>
                <w:rFonts w:ascii="Times New Roman" w:eastAsia="Calibri" w:hAnsi="Times New Roman" w:cs="Times New Roman"/>
                <w:sz w:val="24"/>
                <w:szCs w:val="24"/>
                <w:lang w:eastAsia="ru-RU"/>
              </w:rPr>
              <w:t>0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w:t>
            </w:r>
          </w:p>
          <w:p w:rsidR="00095DF7" w:rsidRPr="00554E70" w:rsidRDefault="00095DF7" w:rsidP="00095DF7">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2019 год-1866,0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w:t>
            </w:r>
          </w:p>
          <w:p w:rsidR="00095DF7" w:rsidRPr="00554E70" w:rsidRDefault="006E2F4B" w:rsidP="00095DF7">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xml:space="preserve">2020 год-2020,0 </w:t>
            </w:r>
            <w:proofErr w:type="spellStart"/>
            <w:r w:rsidRPr="00554E70">
              <w:rPr>
                <w:rFonts w:ascii="Times New Roman" w:eastAsia="Calibri" w:hAnsi="Times New Roman" w:cs="Times New Roman"/>
                <w:sz w:val="24"/>
                <w:szCs w:val="24"/>
                <w:lang w:eastAsia="ru-RU"/>
              </w:rPr>
              <w:t>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w:t>
            </w:r>
            <w:proofErr w:type="spellEnd"/>
          </w:p>
          <w:p w:rsidR="00A25BCD" w:rsidRPr="00554E70" w:rsidRDefault="00A25BCD" w:rsidP="00095DF7">
            <w:pPr>
              <w:widowControl w:val="0"/>
              <w:autoSpaceDE w:val="0"/>
              <w:autoSpaceDN w:val="0"/>
              <w:adjustRightInd w:val="0"/>
              <w:spacing w:after="0" w:line="240" w:lineRule="auto"/>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том числе по мероприятиям;</w:t>
            </w:r>
          </w:p>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1.«Ремонт и строительство автомобильных дорог»;</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xml:space="preserve">Всего объем средств местного бюджета  </w:t>
            </w:r>
            <w:r w:rsidR="00AB6038" w:rsidRPr="00554E70">
              <w:rPr>
                <w:rFonts w:ascii="Times New Roman" w:eastAsia="Calibri" w:hAnsi="Times New Roman" w:cs="Times New Roman"/>
                <w:sz w:val="24"/>
                <w:szCs w:val="24"/>
                <w:lang w:eastAsia="ru-RU"/>
              </w:rPr>
              <w:t>2452,2</w:t>
            </w:r>
            <w:r w:rsidRPr="00554E70">
              <w:rPr>
                <w:rFonts w:ascii="Times New Roman" w:eastAsia="Calibri" w:hAnsi="Times New Roman" w:cs="Times New Roman"/>
                <w:sz w:val="24"/>
                <w:szCs w:val="24"/>
                <w:lang w:eastAsia="ru-RU"/>
              </w:rPr>
              <w:t xml:space="preserve">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 в т.ч .по   годам реализации:</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2014 год -  593,0тыс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ублей;</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2015 год -   819,2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ублей;</w:t>
            </w:r>
          </w:p>
          <w:p w:rsidR="00A25BCD" w:rsidRPr="00554E70" w:rsidRDefault="00A25BCD"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2016 год-   1040,0 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ублей;</w:t>
            </w:r>
          </w:p>
          <w:p w:rsidR="00B213B5" w:rsidRPr="00554E70" w:rsidRDefault="00B213B5"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 «Содержание муниципальных дорог»</w:t>
            </w:r>
          </w:p>
          <w:p w:rsidR="00B213B5" w:rsidRPr="00554E70" w:rsidRDefault="007F67C2"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xml:space="preserve">-объем средств местного бюджета-0,00 </w:t>
            </w:r>
            <w:proofErr w:type="spellStart"/>
            <w:r w:rsidRPr="00554E70">
              <w:rPr>
                <w:rFonts w:ascii="Times New Roman" w:eastAsia="Calibri" w:hAnsi="Times New Roman" w:cs="Times New Roman"/>
                <w:sz w:val="24"/>
                <w:szCs w:val="24"/>
                <w:lang w:eastAsia="ru-RU"/>
              </w:rPr>
              <w:t>тыс</w:t>
            </w:r>
            <w:proofErr w:type="gramStart"/>
            <w:r w:rsidRPr="00554E70">
              <w:rPr>
                <w:rFonts w:ascii="Times New Roman" w:eastAsia="Calibri" w:hAnsi="Times New Roman" w:cs="Times New Roman"/>
                <w:sz w:val="24"/>
                <w:szCs w:val="24"/>
                <w:lang w:eastAsia="ru-RU"/>
              </w:rPr>
              <w:t>.р</w:t>
            </w:r>
            <w:proofErr w:type="gramEnd"/>
            <w:r w:rsidRPr="00554E70">
              <w:rPr>
                <w:rFonts w:ascii="Times New Roman" w:eastAsia="Calibri" w:hAnsi="Times New Roman" w:cs="Times New Roman"/>
                <w:sz w:val="24"/>
                <w:szCs w:val="24"/>
                <w:lang w:eastAsia="ru-RU"/>
              </w:rPr>
              <w:t>уб</w:t>
            </w:r>
            <w:proofErr w:type="spellEnd"/>
            <w:r w:rsidRPr="00554E70">
              <w:rPr>
                <w:rFonts w:ascii="Times New Roman" w:eastAsia="Calibri" w:hAnsi="Times New Roman" w:cs="Times New Roman"/>
                <w:sz w:val="24"/>
                <w:szCs w:val="24"/>
                <w:lang w:eastAsia="ru-RU"/>
              </w:rPr>
              <w:t>, из них по годам реализации:</w:t>
            </w:r>
          </w:p>
          <w:p w:rsidR="00AB6038" w:rsidRPr="00554E70" w:rsidRDefault="00AB6038"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2014 год- 0,00</w:t>
            </w:r>
          </w:p>
          <w:p w:rsidR="00AB6038" w:rsidRPr="00554E70" w:rsidRDefault="00AB6038"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2015 год-0,00</w:t>
            </w:r>
          </w:p>
          <w:p w:rsidR="00B213B5" w:rsidRPr="00554E70" w:rsidRDefault="00AB6038" w:rsidP="00A25BC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lastRenderedPageBreak/>
              <w:t>2016 год-0,00</w:t>
            </w:r>
          </w:p>
          <w:p w:rsidR="00A25BCD" w:rsidRPr="00554E70" w:rsidRDefault="00B213B5" w:rsidP="00A25BCD">
            <w:pPr>
              <w:autoSpaceDE w:val="0"/>
              <w:autoSpaceDN w:val="0"/>
              <w:adjustRightInd w:val="0"/>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3</w:t>
            </w:r>
            <w:r w:rsidR="00A25BCD" w:rsidRPr="00554E70">
              <w:rPr>
                <w:rFonts w:ascii="Times New Roman" w:eastAsia="Times New Roman" w:hAnsi="Times New Roman" w:cs="Times New Roman"/>
                <w:sz w:val="24"/>
                <w:szCs w:val="24"/>
              </w:rPr>
              <w:t>.</w:t>
            </w:r>
            <w:r w:rsidR="00A25BCD" w:rsidRPr="00554E70">
              <w:rPr>
                <w:rFonts w:ascii="Times New Roman" w:eastAsia="Times New Roman" w:hAnsi="Times New Roman" w:cs="Times New Roman"/>
                <w:sz w:val="24"/>
                <w:szCs w:val="24"/>
                <w:lang w:eastAsia="ru-RU"/>
              </w:rPr>
              <w:t>»Развитие градостроительной деятельности»</w:t>
            </w:r>
          </w:p>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объем средств  местного бюджета</w:t>
            </w:r>
            <w:r w:rsidRPr="00554E70">
              <w:rPr>
                <w:rFonts w:ascii="Times New Roman" w:eastAsia="Times New Roman" w:hAnsi="Times New Roman" w:cs="Times New Roman"/>
                <w:sz w:val="24"/>
                <w:szCs w:val="24"/>
                <w:lang w:eastAsia="ru-RU"/>
              </w:rPr>
              <w:t xml:space="preserve">–0,00 тыс. руб., </w:t>
            </w:r>
            <w:r w:rsidRPr="00554E70">
              <w:rPr>
                <w:rFonts w:ascii="Times New Roman" w:eastAsia="Times New Roman" w:hAnsi="Times New Roman" w:cs="Times New Roman"/>
                <w:sz w:val="24"/>
                <w:szCs w:val="24"/>
              </w:rPr>
              <w:t>из них по годам реализации:</w:t>
            </w:r>
          </w:p>
          <w:p w:rsidR="00A25BCD" w:rsidRPr="00554E70" w:rsidRDefault="00A25BCD" w:rsidP="00A25BCD">
            <w:pPr>
              <w:spacing w:after="0" w:line="240" w:lineRule="auto"/>
              <w:ind w:firstLine="34"/>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2014 год   -0,00тыс. руб.;</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2015 год   - 0,00тыс. рублей;</w:t>
            </w:r>
          </w:p>
          <w:p w:rsidR="00A25BCD" w:rsidRPr="00554E70" w:rsidRDefault="00A25BCD" w:rsidP="00A25BCD">
            <w:pPr>
              <w:spacing w:after="0" w:line="240" w:lineRule="auto"/>
              <w:ind w:firstLine="34"/>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2016 год   - 0,00тыс. рублей;</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2017 году -  0,00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ублей;</w:t>
            </w:r>
          </w:p>
          <w:p w:rsidR="00A25BCD" w:rsidRPr="00554E70" w:rsidRDefault="00A25BCD" w:rsidP="00A25BCD">
            <w:pPr>
              <w:spacing w:after="0" w:line="240" w:lineRule="auto"/>
              <w:ind w:firstLine="34"/>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2018 году -  0,00тыс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ублей;</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2019 году -  0,00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ублей;</w:t>
            </w:r>
          </w:p>
          <w:p w:rsidR="00E203AA" w:rsidRPr="00554E70" w:rsidRDefault="00E203AA"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2020 году-   0,00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ублей</w:t>
            </w:r>
          </w:p>
          <w:p w:rsidR="00A25BCD" w:rsidRPr="00554E70" w:rsidRDefault="00B213B5"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4</w:t>
            </w:r>
            <w:r w:rsidR="00A25BCD" w:rsidRPr="00554E70">
              <w:rPr>
                <w:rFonts w:ascii="Times New Roman" w:eastAsia="Times New Roman" w:hAnsi="Times New Roman" w:cs="Times New Roman"/>
                <w:sz w:val="24"/>
                <w:szCs w:val="24"/>
              </w:rPr>
              <w:t>.</w:t>
            </w:r>
            <w:r w:rsidR="00F3053A" w:rsidRPr="00554E70">
              <w:rPr>
                <w:rFonts w:ascii="Times New Roman" w:eastAsia="Times New Roman" w:hAnsi="Times New Roman" w:cs="Times New Roman"/>
                <w:sz w:val="24"/>
                <w:szCs w:val="24"/>
              </w:rPr>
              <w:t xml:space="preserve">» </w:t>
            </w:r>
            <w:r w:rsidR="00A25BCD" w:rsidRPr="00554E70">
              <w:rPr>
                <w:rFonts w:ascii="Times New Roman" w:eastAsia="Times New Roman" w:hAnsi="Times New Roman" w:cs="Times New Roman"/>
                <w:sz w:val="24"/>
                <w:szCs w:val="24"/>
              </w:rPr>
              <w:t>Содействие занятости населению» - объем средств всего</w:t>
            </w:r>
            <w:r w:rsidR="00AB6038" w:rsidRPr="00554E70">
              <w:rPr>
                <w:rFonts w:ascii="Times New Roman" w:eastAsia="Times New Roman" w:hAnsi="Times New Roman" w:cs="Times New Roman"/>
                <w:sz w:val="24"/>
                <w:szCs w:val="24"/>
              </w:rPr>
              <w:t xml:space="preserve"> 29,4 </w:t>
            </w:r>
            <w:proofErr w:type="spellStart"/>
            <w:r w:rsidR="00A25BCD" w:rsidRPr="00554E70">
              <w:rPr>
                <w:rFonts w:ascii="Times New Roman" w:eastAsia="Times New Roman" w:hAnsi="Times New Roman" w:cs="Times New Roman"/>
                <w:sz w:val="24"/>
                <w:szCs w:val="24"/>
              </w:rPr>
              <w:t>тыс</w:t>
            </w:r>
            <w:proofErr w:type="gramStart"/>
            <w:r w:rsidR="00A25BCD" w:rsidRPr="00554E70">
              <w:rPr>
                <w:rFonts w:ascii="Times New Roman" w:eastAsia="Times New Roman" w:hAnsi="Times New Roman" w:cs="Times New Roman"/>
                <w:sz w:val="24"/>
                <w:szCs w:val="24"/>
              </w:rPr>
              <w:t>.р</w:t>
            </w:r>
            <w:proofErr w:type="gramEnd"/>
            <w:r w:rsidR="00A25BCD" w:rsidRPr="00554E70">
              <w:rPr>
                <w:rFonts w:ascii="Times New Roman" w:eastAsia="Times New Roman" w:hAnsi="Times New Roman" w:cs="Times New Roman"/>
                <w:sz w:val="24"/>
                <w:szCs w:val="24"/>
              </w:rPr>
              <w:t>уб</w:t>
            </w:r>
            <w:proofErr w:type="spellEnd"/>
            <w:r w:rsidR="00A25BCD" w:rsidRPr="00554E70">
              <w:rPr>
                <w:rFonts w:ascii="Times New Roman" w:eastAsia="Times New Roman" w:hAnsi="Times New Roman" w:cs="Times New Roman"/>
                <w:sz w:val="24"/>
                <w:szCs w:val="24"/>
              </w:rPr>
              <w:t xml:space="preserve"> в т.ч местного бюджета- </w:t>
            </w:r>
            <w:r w:rsidR="00AB6038" w:rsidRPr="00554E70">
              <w:rPr>
                <w:rFonts w:ascii="Times New Roman" w:eastAsia="Times New Roman" w:hAnsi="Times New Roman" w:cs="Times New Roman"/>
                <w:sz w:val="24"/>
                <w:szCs w:val="24"/>
              </w:rPr>
              <w:t>16,8</w:t>
            </w:r>
            <w:r w:rsidR="00A25BCD" w:rsidRPr="00554E70">
              <w:rPr>
                <w:rFonts w:ascii="Times New Roman" w:eastAsia="Times New Roman" w:hAnsi="Times New Roman" w:cs="Times New Roman"/>
                <w:sz w:val="24"/>
                <w:szCs w:val="24"/>
              </w:rPr>
              <w:t xml:space="preserve"> тыс.рублей,</w:t>
            </w:r>
            <w:r w:rsidR="0063309B" w:rsidRPr="00554E70">
              <w:rPr>
                <w:rFonts w:ascii="Times New Roman" w:eastAsia="Times New Roman" w:hAnsi="Times New Roman" w:cs="Times New Roman"/>
                <w:sz w:val="24"/>
                <w:szCs w:val="24"/>
              </w:rPr>
              <w:t xml:space="preserve"> </w:t>
            </w:r>
            <w:r w:rsidR="00A25BCD" w:rsidRPr="00554E70">
              <w:rPr>
                <w:rFonts w:ascii="Times New Roman" w:eastAsia="Times New Roman" w:hAnsi="Times New Roman" w:cs="Times New Roman"/>
                <w:sz w:val="24"/>
                <w:szCs w:val="24"/>
              </w:rPr>
              <w:t xml:space="preserve">областного бюджета-12,6 </w:t>
            </w:r>
            <w:proofErr w:type="spellStart"/>
            <w:r w:rsidR="00A25BCD" w:rsidRPr="00554E70">
              <w:rPr>
                <w:rFonts w:ascii="Times New Roman" w:eastAsia="Times New Roman" w:hAnsi="Times New Roman" w:cs="Times New Roman"/>
                <w:sz w:val="24"/>
                <w:szCs w:val="24"/>
              </w:rPr>
              <w:t>тыс.руб</w:t>
            </w:r>
            <w:proofErr w:type="spellEnd"/>
            <w:r w:rsidR="00A25BCD" w:rsidRPr="00554E70">
              <w:rPr>
                <w:rFonts w:ascii="Times New Roman" w:eastAsia="Times New Roman" w:hAnsi="Times New Roman" w:cs="Times New Roman"/>
                <w:sz w:val="24"/>
                <w:szCs w:val="24"/>
              </w:rPr>
              <w:t xml:space="preserve"> из них по годам реализации;</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Местный бюджет                                 областной</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2014 год –1,8тыс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                          6,1тыс.руб</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2015 год – 3,00 тыс. руб.                    6,5 </w:t>
            </w:r>
            <w:proofErr w:type="spellStart"/>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roofErr w:type="spellEnd"/>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2016 год – 3,00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2017 год – 0,00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2018 год – </w:t>
            </w:r>
            <w:r w:rsidR="00B213B5" w:rsidRPr="00554E70">
              <w:rPr>
                <w:rFonts w:ascii="Times New Roman" w:eastAsia="Times New Roman" w:hAnsi="Times New Roman" w:cs="Times New Roman"/>
                <w:sz w:val="24"/>
                <w:szCs w:val="24"/>
              </w:rPr>
              <w:t>3,</w:t>
            </w:r>
            <w:r w:rsidRPr="00554E70">
              <w:rPr>
                <w:rFonts w:ascii="Times New Roman" w:eastAsia="Times New Roman" w:hAnsi="Times New Roman" w:cs="Times New Roman"/>
                <w:sz w:val="24"/>
                <w:szCs w:val="24"/>
              </w:rPr>
              <w:t xml:space="preserve">00 тыс. руб., </w:t>
            </w:r>
          </w:p>
          <w:p w:rsidR="00A25BCD" w:rsidRPr="00554E70" w:rsidRDefault="00A25BCD"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2019 год – </w:t>
            </w:r>
            <w:r w:rsidR="00B213B5" w:rsidRPr="00554E70">
              <w:rPr>
                <w:rFonts w:ascii="Times New Roman" w:eastAsia="Times New Roman" w:hAnsi="Times New Roman" w:cs="Times New Roman"/>
                <w:sz w:val="24"/>
                <w:szCs w:val="24"/>
              </w:rPr>
              <w:t>3</w:t>
            </w:r>
            <w:r w:rsidRPr="00554E70">
              <w:rPr>
                <w:rFonts w:ascii="Times New Roman" w:eastAsia="Times New Roman" w:hAnsi="Times New Roman" w:cs="Times New Roman"/>
                <w:sz w:val="24"/>
                <w:szCs w:val="24"/>
              </w:rPr>
              <w:t>,00 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
          <w:p w:rsidR="00AB6038" w:rsidRPr="00554E70" w:rsidRDefault="00AB6038" w:rsidP="00A25BCD">
            <w:pPr>
              <w:spacing w:after="0" w:line="240" w:lineRule="auto"/>
              <w:jc w:val="both"/>
              <w:rPr>
                <w:rFonts w:ascii="Times New Roman" w:eastAsia="Times New Roman" w:hAnsi="Times New Roman" w:cs="Times New Roman"/>
                <w:sz w:val="24"/>
                <w:szCs w:val="24"/>
              </w:rPr>
            </w:pPr>
          </w:p>
          <w:p w:rsidR="00A25BCD" w:rsidRPr="00554E70" w:rsidRDefault="00E203AA"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2020 год  -  </w:t>
            </w:r>
            <w:r w:rsidR="00B213B5" w:rsidRPr="00554E70">
              <w:rPr>
                <w:rFonts w:ascii="Times New Roman" w:eastAsia="Times New Roman" w:hAnsi="Times New Roman" w:cs="Times New Roman"/>
                <w:sz w:val="24"/>
                <w:szCs w:val="24"/>
              </w:rPr>
              <w:t xml:space="preserve">3,00 </w:t>
            </w:r>
            <w:proofErr w:type="spellStart"/>
            <w:r w:rsidR="00B213B5" w:rsidRPr="00554E70">
              <w:rPr>
                <w:rFonts w:ascii="Times New Roman" w:eastAsia="Times New Roman" w:hAnsi="Times New Roman" w:cs="Times New Roman"/>
                <w:sz w:val="24"/>
                <w:szCs w:val="24"/>
              </w:rPr>
              <w:t>тыс</w:t>
            </w:r>
            <w:proofErr w:type="gramStart"/>
            <w:r w:rsidR="00B213B5" w:rsidRPr="00554E70">
              <w:rPr>
                <w:rFonts w:ascii="Times New Roman" w:eastAsia="Times New Roman" w:hAnsi="Times New Roman" w:cs="Times New Roman"/>
                <w:sz w:val="24"/>
                <w:szCs w:val="24"/>
              </w:rPr>
              <w:t>.р</w:t>
            </w:r>
            <w:proofErr w:type="gramEnd"/>
            <w:r w:rsidR="00B213B5" w:rsidRPr="00554E70">
              <w:rPr>
                <w:rFonts w:ascii="Times New Roman" w:eastAsia="Times New Roman" w:hAnsi="Times New Roman" w:cs="Times New Roman"/>
                <w:sz w:val="24"/>
                <w:szCs w:val="24"/>
              </w:rPr>
              <w:t>уб</w:t>
            </w:r>
            <w:proofErr w:type="spellEnd"/>
          </w:p>
          <w:p w:rsidR="00F3053A" w:rsidRPr="00554E70" w:rsidRDefault="00F3053A" w:rsidP="00A25BCD">
            <w:pPr>
              <w:spacing w:after="0" w:line="240" w:lineRule="auto"/>
              <w:jc w:val="both"/>
              <w:rPr>
                <w:rFonts w:ascii="Times New Roman" w:eastAsia="Times New Roman" w:hAnsi="Times New Roman" w:cs="Times New Roman"/>
                <w:sz w:val="24"/>
                <w:szCs w:val="24"/>
              </w:rPr>
            </w:pPr>
          </w:p>
          <w:p w:rsidR="00F3053A" w:rsidRPr="00554E70" w:rsidRDefault="00F3053A"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5.«Расходы на осуществление переданных полномочий по ремонту  и  содержанию  муниципальных дорог»</w:t>
            </w:r>
          </w:p>
          <w:p w:rsidR="00F3053A" w:rsidRPr="00554E70" w:rsidRDefault="00F3053A" w:rsidP="00A25BCD">
            <w:pPr>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объем средств всего-7677,4 в т</w:t>
            </w:r>
            <w:proofErr w:type="gramStart"/>
            <w:r w:rsidRPr="00554E70">
              <w:rPr>
                <w:rFonts w:ascii="Times New Roman" w:eastAsia="Times New Roman" w:hAnsi="Times New Roman" w:cs="Times New Roman"/>
                <w:sz w:val="24"/>
                <w:szCs w:val="24"/>
              </w:rPr>
              <w:t>.ч</w:t>
            </w:r>
            <w:proofErr w:type="gramEnd"/>
            <w:r w:rsidRPr="00554E70">
              <w:rPr>
                <w:rFonts w:ascii="Times New Roman" w:eastAsia="Times New Roman" w:hAnsi="Times New Roman" w:cs="Times New Roman"/>
                <w:sz w:val="24"/>
                <w:szCs w:val="24"/>
              </w:rPr>
              <w:t xml:space="preserve"> местного бюджета  6054,8</w:t>
            </w:r>
            <w:r w:rsidR="00095DF7" w:rsidRPr="00554E70">
              <w:rPr>
                <w:rFonts w:ascii="Times New Roman" w:eastAsia="Times New Roman" w:hAnsi="Times New Roman" w:cs="Times New Roman"/>
                <w:sz w:val="24"/>
                <w:szCs w:val="24"/>
              </w:rPr>
              <w:t>тыс.руб,областного бюджета 1622,6 тыс.руб. из них по годам реализации</w:t>
            </w:r>
          </w:p>
          <w:p w:rsidR="00F3053A" w:rsidRPr="00554E70" w:rsidRDefault="00095DF7" w:rsidP="00095DF7">
            <w:pPr>
              <w:tabs>
                <w:tab w:val="left" w:pos="4275"/>
              </w:tabs>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местный бюджет</w:t>
            </w:r>
            <w:r w:rsidRPr="00554E70">
              <w:rPr>
                <w:rFonts w:ascii="Times New Roman" w:eastAsia="Times New Roman" w:hAnsi="Times New Roman" w:cs="Times New Roman"/>
                <w:sz w:val="24"/>
                <w:szCs w:val="24"/>
              </w:rPr>
              <w:tab/>
              <w:t>областной</w:t>
            </w:r>
          </w:p>
          <w:p w:rsidR="00095DF7" w:rsidRPr="00554E70" w:rsidRDefault="00095DF7" w:rsidP="00095DF7">
            <w:pPr>
              <w:tabs>
                <w:tab w:val="left" w:pos="4275"/>
              </w:tabs>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2017 год-1547,8 </w:t>
            </w:r>
            <w:proofErr w:type="spellStart"/>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roofErr w:type="spellEnd"/>
            <w:r w:rsidRPr="00554E70">
              <w:rPr>
                <w:rFonts w:ascii="Times New Roman" w:eastAsia="Times New Roman" w:hAnsi="Times New Roman" w:cs="Times New Roman"/>
                <w:sz w:val="24"/>
                <w:szCs w:val="24"/>
              </w:rPr>
              <w:tab/>
              <w:t>1622,6</w:t>
            </w:r>
          </w:p>
          <w:p w:rsidR="00095DF7" w:rsidRPr="00554E70" w:rsidRDefault="00095DF7" w:rsidP="00095DF7">
            <w:pPr>
              <w:tabs>
                <w:tab w:val="left" w:pos="4275"/>
              </w:tabs>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2018 год- 621,0 </w:t>
            </w:r>
            <w:proofErr w:type="spellStart"/>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roofErr w:type="spellEnd"/>
          </w:p>
          <w:p w:rsidR="00095DF7" w:rsidRPr="00554E70" w:rsidRDefault="00095DF7" w:rsidP="00095DF7">
            <w:pPr>
              <w:tabs>
                <w:tab w:val="left" w:pos="4275"/>
              </w:tabs>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2019 год-1866,0 </w:t>
            </w:r>
            <w:proofErr w:type="spellStart"/>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roofErr w:type="spellEnd"/>
          </w:p>
          <w:p w:rsidR="00095DF7" w:rsidRPr="00554E70" w:rsidRDefault="00095DF7" w:rsidP="00095DF7">
            <w:pPr>
              <w:tabs>
                <w:tab w:val="left" w:pos="4275"/>
              </w:tabs>
              <w:spacing w:after="0" w:line="240" w:lineRule="auto"/>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2020 год -2020 </w:t>
            </w:r>
            <w:proofErr w:type="spellStart"/>
            <w:r w:rsidRPr="00554E70">
              <w:rPr>
                <w:rFonts w:ascii="Times New Roman" w:eastAsia="Times New Roman" w:hAnsi="Times New Roman" w:cs="Times New Roman"/>
                <w:sz w:val="24"/>
                <w:szCs w:val="24"/>
              </w:rPr>
              <w:t>тыс</w:t>
            </w:r>
            <w:proofErr w:type="gramStart"/>
            <w:r w:rsidRPr="00554E70">
              <w:rPr>
                <w:rFonts w:ascii="Times New Roman" w:eastAsia="Times New Roman" w:hAnsi="Times New Roman" w:cs="Times New Roman"/>
                <w:sz w:val="24"/>
                <w:szCs w:val="24"/>
              </w:rPr>
              <w:t>.р</w:t>
            </w:r>
            <w:proofErr w:type="gramEnd"/>
            <w:r w:rsidRPr="00554E70">
              <w:rPr>
                <w:rFonts w:ascii="Times New Roman" w:eastAsia="Times New Roman" w:hAnsi="Times New Roman" w:cs="Times New Roman"/>
                <w:sz w:val="24"/>
                <w:szCs w:val="24"/>
              </w:rPr>
              <w:t>уб</w:t>
            </w:r>
            <w:proofErr w:type="spellEnd"/>
          </w:p>
        </w:tc>
      </w:tr>
      <w:tr w:rsidR="00A25BCD" w:rsidRPr="00554E70" w:rsidTr="003C2248">
        <w:trPr>
          <w:trHeight w:val="678"/>
        </w:trPr>
        <w:tc>
          <w:tcPr>
            <w:tcW w:w="3369"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lastRenderedPageBreak/>
              <w:t>Ожидаемые конечные результаты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554E70" w:rsidRDefault="00A25BCD" w:rsidP="00A25BCD">
            <w:pPr>
              <w:autoSpaceDE w:val="0"/>
              <w:autoSpaceDN w:val="0"/>
              <w:adjustRightInd w:val="0"/>
              <w:spacing w:after="0" w:line="240" w:lineRule="auto"/>
              <w:jc w:val="both"/>
              <w:outlineLvl w:val="2"/>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1. Улучшение технического состояния автомобильных дорог местного значения;  </w:t>
            </w:r>
          </w:p>
          <w:p w:rsidR="00A25BCD" w:rsidRPr="00554E70" w:rsidRDefault="00A25BCD" w:rsidP="00A25BCD">
            <w:pPr>
              <w:autoSpaceDE w:val="0"/>
              <w:autoSpaceDN w:val="0"/>
              <w:adjustRightInd w:val="0"/>
              <w:spacing w:after="0" w:line="240" w:lineRule="auto"/>
              <w:rPr>
                <w:rFonts w:ascii="Times New Roman" w:eastAsia="Times New Roman" w:hAnsi="Times New Roman" w:cs="Times New Roman"/>
                <w:color w:val="000000"/>
                <w:sz w:val="24"/>
                <w:szCs w:val="24"/>
              </w:rPr>
            </w:pPr>
            <w:r w:rsidRPr="00554E70">
              <w:rPr>
                <w:rFonts w:ascii="Times New Roman" w:eastAsia="Times New Roman" w:hAnsi="Times New Roman" w:cs="Times New Roman"/>
                <w:color w:val="000000"/>
                <w:sz w:val="24"/>
                <w:szCs w:val="24"/>
              </w:rPr>
              <w:t xml:space="preserve">2. </w:t>
            </w:r>
            <w:r w:rsidRPr="00554E70">
              <w:rPr>
                <w:rFonts w:ascii="Times New Roman" w:eastAsia="Times New Roman" w:hAnsi="Times New Roman" w:cs="Times New Roman"/>
                <w:sz w:val="24"/>
                <w:szCs w:val="24"/>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sidRPr="00554E70">
              <w:rPr>
                <w:rFonts w:ascii="Times New Roman" w:eastAsia="Times New Roman" w:hAnsi="Times New Roman" w:cs="Times New Roman"/>
                <w:sz w:val="24"/>
                <w:szCs w:val="24"/>
              </w:rPr>
              <w:br/>
              <w:t xml:space="preserve">определение  сферы  взаимных   интересов сельских     поселений      в      сфере градостроительной деятельности;         </w:t>
            </w:r>
            <w:r w:rsidRPr="00554E70">
              <w:rPr>
                <w:rFonts w:ascii="Times New Roman" w:eastAsia="Times New Roman" w:hAnsi="Times New Roman" w:cs="Times New Roman"/>
                <w:sz w:val="24"/>
                <w:szCs w:val="24"/>
              </w:rPr>
              <w:br/>
              <w:t>установление  градостроительных требований   к    сохранению    объектов историко-культурного  наследия  и  особо охраняемых     природных     территорий,</w:t>
            </w:r>
            <w:r w:rsidRPr="00554E70">
              <w:rPr>
                <w:rFonts w:ascii="Times New Roman" w:eastAsia="Times New Roman" w:hAnsi="Times New Roman" w:cs="Times New Roman"/>
                <w:sz w:val="24"/>
                <w:szCs w:val="24"/>
              </w:rPr>
              <w:br/>
              <w:t xml:space="preserve">создание      прозрачного      механизма предоставления  земельных  участков  для строительства;                          </w:t>
            </w:r>
            <w:r w:rsidRPr="00554E70">
              <w:rPr>
                <w:rFonts w:ascii="Times New Roman" w:eastAsia="Times New Roman" w:hAnsi="Times New Roman" w:cs="Times New Roman"/>
                <w:sz w:val="24"/>
                <w:szCs w:val="24"/>
              </w:rPr>
              <w:br/>
              <w:t xml:space="preserve">3. </w:t>
            </w:r>
            <w:r w:rsidRPr="00554E70">
              <w:rPr>
                <w:rFonts w:ascii="Times New Roman" w:eastAsia="Times New Roman" w:hAnsi="Times New Roman" w:cs="Times New Roman"/>
                <w:color w:val="000000"/>
                <w:spacing w:val="-6"/>
                <w:sz w:val="24"/>
                <w:szCs w:val="24"/>
              </w:rPr>
              <w:t xml:space="preserve">Реализация программы позволит обеспечить занятостью безработных и ищущих работу граждан, улучшить </w:t>
            </w:r>
            <w:r w:rsidRPr="00554E70">
              <w:rPr>
                <w:rFonts w:ascii="Times New Roman" w:eastAsia="Times New Roman" w:hAnsi="Times New Roman" w:cs="Times New Roman"/>
                <w:color w:val="000000"/>
                <w:spacing w:val="-6"/>
                <w:sz w:val="24"/>
                <w:szCs w:val="24"/>
              </w:rPr>
              <w:lastRenderedPageBreak/>
              <w:t>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sidRPr="00554E70">
              <w:rPr>
                <w:rFonts w:ascii="Times New Roman" w:eastAsia="Times New Roman" w:hAnsi="Times New Roman" w:cs="Times New Roman"/>
                <w:color w:val="FF0000"/>
                <w:spacing w:val="-6"/>
                <w:sz w:val="24"/>
                <w:szCs w:val="24"/>
              </w:rPr>
              <w:t xml:space="preserve"> </w:t>
            </w:r>
            <w:r w:rsidRPr="00554E70">
              <w:rPr>
                <w:rFonts w:ascii="Times New Roman" w:eastAsia="Times New Roman" w:hAnsi="Times New Roman" w:cs="Times New Roman"/>
                <w:color w:val="000000"/>
                <w:spacing w:val="-6"/>
                <w:sz w:val="24"/>
                <w:szCs w:val="24"/>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A25BCD" w:rsidRPr="00554E70" w:rsidRDefault="00A25BCD" w:rsidP="00A25BCD">
      <w:pPr>
        <w:spacing w:after="0"/>
        <w:ind w:firstLine="709"/>
        <w:jc w:val="both"/>
        <w:rPr>
          <w:rFonts w:ascii="Times New Roman" w:eastAsia="Times New Roman" w:hAnsi="Times New Roman" w:cs="Times New Roman"/>
          <w:sz w:val="24"/>
          <w:szCs w:val="24"/>
        </w:rPr>
      </w:pPr>
    </w:p>
    <w:p w:rsidR="00A25BCD" w:rsidRPr="00554E70" w:rsidRDefault="00A25BCD" w:rsidP="00A25BCD">
      <w:pPr>
        <w:spacing w:after="0"/>
        <w:ind w:firstLine="709"/>
        <w:jc w:val="center"/>
        <w:rPr>
          <w:rFonts w:ascii="Times New Roman" w:eastAsia="Times New Roman" w:hAnsi="Times New Roman" w:cs="Times New Roman"/>
          <w:b/>
          <w:sz w:val="24"/>
          <w:szCs w:val="24"/>
        </w:rPr>
      </w:pPr>
      <w:r w:rsidRPr="00554E70">
        <w:rPr>
          <w:rFonts w:ascii="Times New Roman" w:eastAsia="Times New Roman" w:hAnsi="Times New Roman" w:cs="Times New Roman"/>
          <w:b/>
          <w:sz w:val="24"/>
          <w:szCs w:val="24"/>
          <w:lang w:val="en-US"/>
        </w:rPr>
        <w:t>I</w:t>
      </w:r>
      <w:r w:rsidRPr="00554E70">
        <w:rPr>
          <w:rFonts w:ascii="Times New Roman" w:eastAsia="Times New Roman" w:hAnsi="Times New Roman" w:cs="Times New Roman"/>
          <w:b/>
          <w:sz w:val="24"/>
          <w:szCs w:val="24"/>
        </w:rPr>
        <w:t>. Общая характеристика сферы реализации муниципальной программы</w:t>
      </w:r>
    </w:p>
    <w:p w:rsidR="00A25BCD" w:rsidRPr="00554E70" w:rsidRDefault="00A25BCD" w:rsidP="00A25BCD">
      <w:pPr>
        <w:spacing w:after="0"/>
        <w:ind w:firstLine="53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1</w:t>
      </w:r>
      <w:proofErr w:type="gramStart"/>
      <w:r w:rsidRPr="00554E70">
        <w:rPr>
          <w:rFonts w:ascii="Times New Roman" w:eastAsia="Times New Roman" w:hAnsi="Times New Roman" w:cs="Times New Roman"/>
          <w:sz w:val="24"/>
          <w:szCs w:val="24"/>
        </w:rPr>
        <w:t xml:space="preserve"> )</w:t>
      </w:r>
      <w:proofErr w:type="gramEnd"/>
      <w:r w:rsidRPr="00554E70">
        <w:rPr>
          <w:rFonts w:ascii="Times New Roman" w:eastAsia="Times New Roman" w:hAnsi="Times New Roman" w:cs="Times New Roman"/>
          <w:sz w:val="24"/>
          <w:szCs w:val="24"/>
        </w:rPr>
        <w:t xml:space="preserve">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A25BCD" w:rsidRPr="00554E70" w:rsidRDefault="00A25BCD" w:rsidP="00A25BCD">
      <w:pPr>
        <w:shd w:val="clear" w:color="auto" w:fill="FFFFFF"/>
        <w:tabs>
          <w:tab w:val="left" w:pos="0"/>
        </w:tabs>
        <w:spacing w:after="0"/>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A25BCD" w:rsidRPr="00554E70" w:rsidRDefault="00A25BCD" w:rsidP="00A25BCD">
      <w:pPr>
        <w:tabs>
          <w:tab w:val="left" w:pos="720"/>
        </w:tabs>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A25BCD" w:rsidRPr="00554E70" w:rsidRDefault="00A25BCD" w:rsidP="00A25BCD">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A25BCD" w:rsidRPr="00554E70" w:rsidRDefault="00A25BCD" w:rsidP="00A25BCD">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A25BCD" w:rsidRPr="00554E70" w:rsidRDefault="00A25BCD" w:rsidP="00A25BCD">
      <w:pPr>
        <w:spacing w:after="0"/>
        <w:ind w:firstLine="720"/>
        <w:jc w:val="both"/>
        <w:rPr>
          <w:rFonts w:ascii="Times New Roman" w:eastAsia="Times New Roman" w:hAnsi="Times New Roman" w:cs="Times New Roman"/>
          <w:sz w:val="24"/>
          <w:szCs w:val="24"/>
        </w:rPr>
      </w:pPr>
      <w:proofErr w:type="gramStart"/>
      <w:r w:rsidRPr="00554E70">
        <w:rPr>
          <w:rFonts w:ascii="Times New Roman" w:eastAsia="Times New Roman" w:hAnsi="Times New Roman" w:cs="Times New Roman"/>
          <w:sz w:val="24"/>
          <w:szCs w:val="24"/>
        </w:rPr>
        <w:t xml:space="preserve">-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w:t>
      </w:r>
      <w:r w:rsidRPr="00554E70">
        <w:rPr>
          <w:rFonts w:ascii="Times New Roman" w:eastAsia="Times New Roman" w:hAnsi="Times New Roman" w:cs="Times New Roman"/>
          <w:sz w:val="24"/>
          <w:szCs w:val="24"/>
        </w:rPr>
        <w:lastRenderedPageBreak/>
        <w:t>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roofErr w:type="gramEnd"/>
    </w:p>
    <w:p w:rsidR="00A25BCD" w:rsidRPr="00554E70" w:rsidRDefault="00A25BCD" w:rsidP="00A25BCD">
      <w:pPr>
        <w:ind w:firstLine="720"/>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реконструкция автомобильной дороги – комплекс работ, пр</w:t>
      </w:r>
      <w:proofErr w:type="gramStart"/>
      <w:r w:rsidRPr="00554E70">
        <w:rPr>
          <w:rFonts w:ascii="Times New Roman" w:eastAsia="Times New Roman" w:hAnsi="Times New Roman" w:cs="Times New Roman"/>
          <w:sz w:val="24"/>
          <w:szCs w:val="24"/>
        </w:rPr>
        <w:t>и-</w:t>
      </w:r>
      <w:proofErr w:type="gramEnd"/>
      <w:r w:rsidRPr="00554E70">
        <w:rPr>
          <w:rFonts w:ascii="Times New Roman" w:eastAsia="Times New Roman" w:hAnsi="Times New Roman" w:cs="Times New Roman"/>
          <w:sz w:val="24"/>
          <w:szCs w:val="24"/>
        </w:rPr>
        <w:t xml:space="preserve">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Протяженность автомобильных дорог Волчанского сельского поселения местного значения – </w:t>
      </w:r>
      <w:smartTag w:uri="urn:schemas-microsoft-com:office:smarttags" w:element="metricconverter">
        <w:smartTagPr>
          <w:attr w:name="ProductID" w:val="16,8 км"/>
        </w:smartTagPr>
        <w:r w:rsidRPr="00554E70">
          <w:rPr>
            <w:rFonts w:ascii="Times New Roman" w:eastAsia="Times New Roman" w:hAnsi="Times New Roman" w:cs="Times New Roman"/>
            <w:sz w:val="24"/>
            <w:szCs w:val="24"/>
          </w:rPr>
          <w:t>16,8 км</w:t>
        </w:r>
      </w:smartTag>
      <w:r w:rsidRPr="00554E70">
        <w:rPr>
          <w:rFonts w:ascii="Times New Roman" w:eastAsia="Times New Roman" w:hAnsi="Times New Roman" w:cs="Times New Roman"/>
          <w:sz w:val="24"/>
          <w:szCs w:val="24"/>
        </w:rPr>
        <w:t xml:space="preserve">, из них с твёрдым покрытием </w:t>
      </w:r>
      <w:smartTag w:uri="urn:schemas-microsoft-com:office:smarttags" w:element="metricconverter">
        <w:smartTagPr>
          <w:attr w:name="ProductID" w:val="1,6 км"/>
        </w:smartTagPr>
        <w:r w:rsidRPr="00554E70">
          <w:rPr>
            <w:rFonts w:ascii="Times New Roman" w:eastAsia="Times New Roman" w:hAnsi="Times New Roman" w:cs="Times New Roman"/>
            <w:sz w:val="24"/>
            <w:szCs w:val="24"/>
          </w:rPr>
          <w:t>1,6 км</w:t>
        </w:r>
      </w:smartTag>
      <w:r w:rsidRPr="00554E70">
        <w:rPr>
          <w:rFonts w:ascii="Times New Roman" w:eastAsia="Times New Roman" w:hAnsi="Times New Roman" w:cs="Times New Roman"/>
          <w:sz w:val="24"/>
          <w:szCs w:val="24"/>
        </w:rPr>
        <w:t xml:space="preserve"> или 9,5 % и  протяженность грунтовых  дорог составляет </w:t>
      </w:r>
      <w:smartTag w:uri="urn:schemas-microsoft-com:office:smarttags" w:element="metricconverter">
        <w:smartTagPr>
          <w:attr w:name="ProductID" w:val="15,2 км"/>
        </w:smartTagPr>
        <w:r w:rsidRPr="00554E70">
          <w:rPr>
            <w:rFonts w:ascii="Times New Roman" w:eastAsia="Times New Roman" w:hAnsi="Times New Roman" w:cs="Times New Roman"/>
            <w:sz w:val="24"/>
            <w:szCs w:val="24"/>
          </w:rPr>
          <w:t>15,2 км</w:t>
        </w:r>
      </w:smartTag>
      <w:r w:rsidRPr="00554E70">
        <w:rPr>
          <w:rFonts w:ascii="Times New Roman" w:eastAsia="Times New Roman" w:hAnsi="Times New Roman" w:cs="Times New Roman"/>
          <w:sz w:val="24"/>
          <w:szCs w:val="24"/>
        </w:rPr>
        <w:t xml:space="preserve"> или 90,5%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ab/>
        <w:t xml:space="preserve">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w:t>
      </w:r>
      <w:proofErr w:type="gramStart"/>
      <w:r w:rsidRPr="00554E70">
        <w:rPr>
          <w:rFonts w:ascii="Times New Roman" w:eastAsia="Times New Roman" w:hAnsi="Times New Roman" w:cs="Times New Roman"/>
          <w:sz w:val="24"/>
          <w:szCs w:val="24"/>
        </w:rPr>
        <w:t>принятия</w:t>
      </w:r>
      <w:proofErr w:type="gramEnd"/>
      <w:r w:rsidRPr="00554E70">
        <w:rPr>
          <w:rFonts w:ascii="Times New Roman" w:eastAsia="Times New Roman" w:hAnsi="Times New Roman" w:cs="Times New Roman"/>
          <w:sz w:val="24"/>
          <w:szCs w:val="24"/>
        </w:rPr>
        <w:t xml:space="preserve"> неотложных мер по  ремонту и содержанию  дорог местного значения, совершенствованию организации дорожного движения.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ab/>
        <w:t>Реализация 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A25BCD" w:rsidRPr="00554E70" w:rsidRDefault="00A25BCD" w:rsidP="00A25BCD">
      <w:pPr>
        <w:spacing w:after="0"/>
        <w:ind w:firstLine="72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A25BCD" w:rsidRPr="00554E70" w:rsidRDefault="00A25BCD" w:rsidP="00A25BCD">
      <w:pPr>
        <w:autoSpaceDE w:val="0"/>
        <w:autoSpaceDN w:val="0"/>
        <w:adjustRightInd w:val="0"/>
        <w:spacing w:after="0"/>
        <w:ind w:firstLine="709"/>
        <w:jc w:val="both"/>
        <w:outlineLvl w:val="1"/>
        <w:rPr>
          <w:rFonts w:ascii="Times New Roman" w:eastAsia="Times New Roman" w:hAnsi="Times New Roman" w:cs="Times New Roman"/>
          <w:bCs/>
          <w:sz w:val="24"/>
          <w:szCs w:val="24"/>
        </w:rPr>
      </w:pPr>
    </w:p>
    <w:p w:rsidR="00A25BCD" w:rsidRPr="00554E70" w:rsidRDefault="00A25BCD" w:rsidP="00A25BCD">
      <w:pPr>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w:t>
      </w:r>
      <w:proofErr w:type="gramStart"/>
      <w:r w:rsidRPr="00554E70">
        <w:rPr>
          <w:rFonts w:ascii="Times New Roman" w:eastAsia="Times New Roman" w:hAnsi="Times New Roman" w:cs="Times New Roman"/>
          <w:sz w:val="24"/>
          <w:szCs w:val="24"/>
        </w:rPr>
        <w:t>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w:t>
      </w:r>
      <w:proofErr w:type="gramEnd"/>
      <w:r w:rsidRPr="00554E70">
        <w:rPr>
          <w:rFonts w:ascii="Times New Roman" w:eastAsia="Times New Roman" w:hAnsi="Times New Roman" w:cs="Times New Roman"/>
          <w:sz w:val="24"/>
          <w:szCs w:val="24"/>
        </w:rPr>
        <w:t xml:space="preserve">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w:t>
      </w:r>
      <w:proofErr w:type="gramStart"/>
      <w:r w:rsidRPr="00554E70">
        <w:rPr>
          <w:rFonts w:ascii="Times New Roman" w:eastAsia="Times New Roman" w:hAnsi="Times New Roman" w:cs="Times New Roman"/>
          <w:sz w:val="24"/>
          <w:szCs w:val="24"/>
        </w:rPr>
        <w:t xml:space="preserve">Установленные Градостроительным кодексом Российской Федерации механизмы решения этих задач предусматривают наличие различной по степени назначения </w:t>
      </w:r>
      <w:r w:rsidRPr="00554E70">
        <w:rPr>
          <w:rFonts w:ascii="Times New Roman" w:eastAsia="Times New Roman" w:hAnsi="Times New Roman" w:cs="Times New Roman"/>
          <w:sz w:val="24"/>
          <w:szCs w:val="24"/>
        </w:rPr>
        <w:lastRenderedPageBreak/>
        <w:t>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w:t>
      </w:r>
      <w:proofErr w:type="gramEnd"/>
      <w:r w:rsidRPr="00554E70">
        <w:rPr>
          <w:rFonts w:ascii="Times New Roman" w:eastAsia="Times New Roman" w:hAnsi="Times New Roman" w:cs="Times New Roman"/>
          <w:sz w:val="24"/>
          <w:szCs w:val="24"/>
        </w:rPr>
        <w:t>, создание среды проживания населения, соответствующей современным требованиям.</w:t>
      </w:r>
      <w:r w:rsidRPr="00554E70">
        <w:rPr>
          <w:rFonts w:ascii="Times New Roman" w:eastAsia="Times New Roman" w:hAnsi="Times New Roman" w:cs="Times New Roman"/>
          <w:sz w:val="24"/>
          <w:szCs w:val="24"/>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sidRPr="00554E70">
        <w:rPr>
          <w:rFonts w:ascii="Times New Roman" w:eastAsia="Times New Roman" w:hAnsi="Times New Roman" w:cs="Times New Roman"/>
          <w:sz w:val="24"/>
          <w:szCs w:val="24"/>
        </w:rPr>
        <w:br/>
        <w:t xml:space="preserve">              На современном этапе федеральным градостроительным и 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sidRPr="00554E70">
        <w:rPr>
          <w:rFonts w:ascii="Times New Roman" w:eastAsia="Times New Roman" w:hAnsi="Times New Roman" w:cs="Times New Roman"/>
          <w:sz w:val="24"/>
          <w:szCs w:val="24"/>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sidRPr="00554E70">
        <w:rPr>
          <w:rFonts w:ascii="Times New Roman" w:eastAsia="Times New Roman" w:hAnsi="Times New Roman" w:cs="Times New Roman"/>
          <w:sz w:val="24"/>
          <w:szCs w:val="24"/>
        </w:rPr>
        <w:br/>
      </w:r>
      <w:proofErr w:type="gramStart"/>
      <w:r w:rsidRPr="00554E70">
        <w:rPr>
          <w:rFonts w:ascii="Times New Roman" w:eastAsia="Times New Roman" w:hAnsi="Times New Roman" w:cs="Times New Roman"/>
          <w:sz w:val="24"/>
          <w:szCs w:val="24"/>
        </w:rP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sidRPr="00554E70">
        <w:rPr>
          <w:rFonts w:ascii="Times New Roman" w:eastAsia="Times New Roman" w:hAnsi="Times New Roman" w:cs="Times New Roman"/>
          <w:sz w:val="24"/>
          <w:szCs w:val="24"/>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roofErr w:type="gramEnd"/>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w:t>
      </w:r>
      <w:r w:rsidRPr="00554E70">
        <w:rPr>
          <w:rFonts w:ascii="Times New Roman" w:eastAsia="Times New Roman" w:hAnsi="Times New Roman" w:cs="Times New Roman"/>
          <w:sz w:val="24"/>
          <w:szCs w:val="24"/>
        </w:rPr>
        <w:lastRenderedPageBreak/>
        <w:t xml:space="preserve">законодательных гарантий. Одной из форм обеспечения временной занятости и социальной поддержки такой категории безработных граждан является данная программа.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A25BCD" w:rsidRPr="00554E70" w:rsidRDefault="00A25BCD" w:rsidP="00A25BCD">
      <w:pPr>
        <w:autoSpaceDE w:val="0"/>
        <w:autoSpaceDN w:val="0"/>
        <w:adjustRightInd w:val="0"/>
        <w:spacing w:after="0"/>
        <w:ind w:firstLine="709"/>
        <w:jc w:val="center"/>
        <w:outlineLvl w:val="1"/>
        <w:rPr>
          <w:rFonts w:ascii="Times New Roman" w:eastAsia="Times New Roman" w:hAnsi="Times New Roman" w:cs="Times New Roman"/>
          <w:b/>
          <w:bCs/>
          <w:sz w:val="24"/>
          <w:szCs w:val="24"/>
        </w:rPr>
      </w:pPr>
      <w:r w:rsidRPr="00554E70">
        <w:rPr>
          <w:rFonts w:ascii="Times New Roman" w:eastAsia="Times New Roman" w:hAnsi="Times New Roman" w:cs="Times New Roman"/>
          <w:b/>
          <w:bCs/>
          <w:sz w:val="24"/>
          <w:szCs w:val="24"/>
        </w:rPr>
        <w:t xml:space="preserve">II. </w:t>
      </w:r>
      <w:r w:rsidRPr="00554E70">
        <w:rPr>
          <w:rFonts w:ascii="Times New Roman" w:eastAsia="Times New Roman" w:hAnsi="Times New Roman" w:cs="Times New Roman"/>
          <w:b/>
          <w:sz w:val="24"/>
          <w:szCs w:val="24"/>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A25BCD" w:rsidRPr="00554E70" w:rsidRDefault="00A25BCD" w:rsidP="00A25BCD">
      <w:pPr>
        <w:spacing w:after="0"/>
        <w:ind w:firstLine="709"/>
        <w:jc w:val="center"/>
        <w:rPr>
          <w:rFonts w:ascii="Times New Roman" w:eastAsia="Times New Roman" w:hAnsi="Times New Roman" w:cs="Times New Roman"/>
          <w:b/>
          <w:sz w:val="24"/>
          <w:szCs w:val="24"/>
        </w:rPr>
      </w:pPr>
    </w:p>
    <w:p w:rsidR="00A25BCD" w:rsidRPr="00554E70" w:rsidRDefault="00A25BCD" w:rsidP="00A25BCD">
      <w:pPr>
        <w:spacing w:after="0"/>
        <w:ind w:firstLine="709"/>
        <w:jc w:val="both"/>
        <w:rPr>
          <w:rFonts w:ascii="Times New Roman" w:eastAsia="Times New Roman" w:hAnsi="Times New Roman" w:cs="Times New Roman"/>
          <w:sz w:val="24"/>
          <w:szCs w:val="24"/>
        </w:rPr>
      </w:pPr>
      <w:proofErr w:type="gramStart"/>
      <w:r w:rsidRPr="00554E70">
        <w:rPr>
          <w:rFonts w:ascii="Times New Roman" w:eastAsia="Times New Roman" w:hAnsi="Times New Roman" w:cs="Times New Roman"/>
          <w:sz w:val="24"/>
          <w:szCs w:val="24"/>
        </w:rPr>
        <w:t>1)</w:t>
      </w:r>
      <w:r w:rsidRPr="00554E70">
        <w:rPr>
          <w:rFonts w:ascii="Times New Roman" w:eastAsia="Times New Roman" w:hAnsi="Times New Roman" w:cs="Times New Roman"/>
          <w:sz w:val="24"/>
          <w:szCs w:val="24"/>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w:t>
      </w:r>
      <w:proofErr w:type="gramEnd"/>
      <w:r w:rsidRPr="00554E70">
        <w:rPr>
          <w:rFonts w:ascii="Times New Roman" w:eastAsia="Times New Roman" w:hAnsi="Times New Roman" w:cs="Times New Roman"/>
          <w:sz w:val="24"/>
          <w:szCs w:val="24"/>
        </w:rPr>
        <w:t xml:space="preserve"> повышение доступности услуг транспортного комплекса для населения.</w:t>
      </w:r>
    </w:p>
    <w:p w:rsidR="00A25BCD" w:rsidRPr="00554E70" w:rsidRDefault="00A25BCD" w:rsidP="00A25BCD">
      <w:pPr>
        <w:spacing w:after="0"/>
        <w:ind w:firstLine="720"/>
        <w:jc w:val="both"/>
        <w:rPr>
          <w:rFonts w:ascii="Times New Roman" w:eastAsia="Times New Roman" w:hAnsi="Times New Roman" w:cs="Times New Roman"/>
          <w:sz w:val="24"/>
          <w:szCs w:val="24"/>
        </w:rPr>
      </w:pPr>
      <w:proofErr w:type="gramStart"/>
      <w:r w:rsidRPr="00554E70">
        <w:rPr>
          <w:rFonts w:ascii="Times New Roman" w:eastAsia="Times New Roman" w:hAnsi="Times New Roman" w:cs="Times New Roman"/>
          <w:sz w:val="24"/>
          <w:szCs w:val="24"/>
        </w:rPr>
        <w:t>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w:t>
      </w:r>
      <w:proofErr w:type="gramEnd"/>
      <w:r w:rsidRPr="00554E70">
        <w:rPr>
          <w:rFonts w:ascii="Times New Roman" w:eastAsia="Times New Roman" w:hAnsi="Times New Roman" w:cs="Times New Roman"/>
          <w:sz w:val="24"/>
          <w:szCs w:val="24"/>
        </w:rPr>
        <w:t xml:space="preserve">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A25BCD" w:rsidRPr="00554E70" w:rsidRDefault="00A25BCD" w:rsidP="00A25BCD">
      <w:pPr>
        <w:spacing w:after="0"/>
        <w:ind w:firstLine="709"/>
        <w:jc w:val="both"/>
        <w:rPr>
          <w:rFonts w:ascii="Times New Roman" w:eastAsia="Times New Roman" w:hAnsi="Times New Roman" w:cs="Times New Roman"/>
          <w:sz w:val="24"/>
          <w:szCs w:val="24"/>
        </w:rPr>
      </w:pPr>
      <w:proofErr w:type="gramStart"/>
      <w:r w:rsidRPr="00554E70">
        <w:rPr>
          <w:rFonts w:ascii="Times New Roman" w:eastAsia="Times New Roman" w:hAnsi="Times New Roman" w:cs="Times New Roman"/>
          <w:sz w:val="24"/>
          <w:szCs w:val="24"/>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proofErr w:type="gramEnd"/>
      <w:r w:rsidRPr="00554E70">
        <w:rPr>
          <w:rFonts w:ascii="Times New Roman" w:eastAsia="Times New Roman" w:hAnsi="Times New Roman" w:cs="Times New Roman"/>
          <w:sz w:val="24"/>
          <w:szCs w:val="24"/>
        </w:rPr>
        <w:br/>
      </w:r>
      <w:proofErr w:type="gramStart"/>
      <w:r w:rsidRPr="00554E70">
        <w:rPr>
          <w:rFonts w:ascii="Times New Roman" w:eastAsia="Times New Roman" w:hAnsi="Times New Roman" w:cs="Times New Roman"/>
          <w:sz w:val="24"/>
          <w:szCs w:val="24"/>
        </w:rPr>
        <w:t>Основными задачами программы являются:</w:t>
      </w:r>
      <w:r w:rsidRPr="00554E70">
        <w:rPr>
          <w:rFonts w:ascii="Times New Roman" w:eastAsia="Times New Roman" w:hAnsi="Times New Roman" w:cs="Times New Roman"/>
          <w:sz w:val="24"/>
          <w:szCs w:val="24"/>
        </w:rPr>
        <w:br/>
        <w:t xml:space="preserve">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w:t>
      </w:r>
      <w:r w:rsidRPr="00554E70">
        <w:rPr>
          <w:rFonts w:ascii="Times New Roman" w:eastAsia="Times New Roman" w:hAnsi="Times New Roman" w:cs="Times New Roman"/>
          <w:sz w:val="24"/>
          <w:szCs w:val="24"/>
        </w:rPr>
        <w:lastRenderedPageBreak/>
        <w:t>сохранения и улучшения окружающей среды, природных комплексов и ресурсов, памятников истории и культуры;</w:t>
      </w:r>
      <w:r w:rsidRPr="00554E70">
        <w:rPr>
          <w:rFonts w:ascii="Times New Roman" w:eastAsia="Times New Roman" w:hAnsi="Times New Roman" w:cs="Times New Roman"/>
          <w:sz w:val="24"/>
          <w:szCs w:val="24"/>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proofErr w:type="gramEnd"/>
      <w:r w:rsidRPr="00554E70">
        <w:rPr>
          <w:rFonts w:ascii="Times New Roman" w:eastAsia="Times New Roman" w:hAnsi="Times New Roman" w:cs="Times New Roman"/>
          <w:sz w:val="24"/>
          <w:szCs w:val="24"/>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sidRPr="00554E70">
        <w:rPr>
          <w:rFonts w:ascii="Times New Roman" w:eastAsia="Times New Roman" w:hAnsi="Times New Roman" w:cs="Times New Roman"/>
          <w:sz w:val="24"/>
          <w:szCs w:val="24"/>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sidRPr="00554E70">
        <w:rPr>
          <w:rFonts w:ascii="Times New Roman" w:eastAsia="Times New Roman" w:hAnsi="Times New Roman" w:cs="Times New Roman"/>
          <w:sz w:val="24"/>
          <w:szCs w:val="24"/>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sidRPr="00554E70">
        <w:rPr>
          <w:rFonts w:ascii="Times New Roman" w:eastAsia="Times New Roman" w:hAnsi="Times New Roman" w:cs="Times New Roman"/>
          <w:sz w:val="24"/>
          <w:szCs w:val="24"/>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природного и техногенного характера, охраны окружающей природной среды градостроительными средствами и обеспечения ресурсами территории Волчанского сельского поселения.</w:t>
      </w:r>
      <w:r w:rsidRPr="00554E70">
        <w:rPr>
          <w:rFonts w:ascii="Times New Roman" w:eastAsia="Times New Roman" w:hAnsi="Times New Roman" w:cs="Times New Roman"/>
          <w:sz w:val="24"/>
          <w:szCs w:val="24"/>
        </w:rPr>
        <w:br/>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Цель программы определяется необходимостью создания условий для достойного труда, роста благосостояния жителей поселения.</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Для достижения поставленной цели необходимо решить следующие задачи:</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реализовать потребности поселения в выполнении работ, носящих временный и сезонный характер по благоустройству территории,</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сохранить мотивацию к труду у лиц, имеющих длительный (более одного года) перерыв в работе,</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приобщить к трудовой деятельности лиц, не обладающих профессией, в особенности молодежь,</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предоставить гражданам материальную поддержку в виде временного заработка,</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организовать временные рабочие места для безработных и ищущих работу граждан.</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w:t>
      </w:r>
      <w:r w:rsidRPr="00554E70">
        <w:rPr>
          <w:rFonts w:ascii="Times New Roman" w:eastAsia="Times New Roman" w:hAnsi="Times New Roman" w:cs="Times New Roman"/>
          <w:sz w:val="24"/>
          <w:szCs w:val="24"/>
        </w:rPr>
        <w:lastRenderedPageBreak/>
        <w:t>а также поддержать доходы безработных граждан, сохраняют мотивацию к труду у лиц, имеющих перерыв в работе или не имеющих опыта работы.</w:t>
      </w:r>
    </w:p>
    <w:p w:rsidR="00A25BCD" w:rsidRPr="00554E70" w:rsidRDefault="00A25BCD" w:rsidP="00A25BCD">
      <w:pPr>
        <w:tabs>
          <w:tab w:val="num" w:pos="0"/>
        </w:tabs>
        <w:spacing w:after="0" w:line="235" w:lineRule="auto"/>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В качестве индикаторов достижения цели предлагаются следующие показатели</w:t>
      </w:r>
      <w:proofErr w:type="gramStart"/>
      <w:r w:rsidRPr="00554E70">
        <w:rPr>
          <w:rFonts w:ascii="Times New Roman" w:eastAsia="Times New Roman" w:hAnsi="Times New Roman" w:cs="Times New Roman"/>
          <w:sz w:val="24"/>
          <w:szCs w:val="24"/>
        </w:rPr>
        <w:t xml:space="preserve"> ;</w:t>
      </w:r>
      <w:proofErr w:type="gramEnd"/>
    </w:p>
    <w:p w:rsidR="00A25BCD" w:rsidRPr="00554E70" w:rsidRDefault="00A25BCD" w:rsidP="00A25BCD">
      <w:pPr>
        <w:spacing w:after="0"/>
        <w:ind w:firstLine="709"/>
        <w:jc w:val="center"/>
        <w:rPr>
          <w:rFonts w:ascii="Times New Roman" w:eastAsia="Times New Roman" w:hAnsi="Times New Roman" w:cs="Times New Roman"/>
          <w:b/>
          <w:sz w:val="24"/>
          <w:szCs w:val="24"/>
        </w:rPr>
      </w:pP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-протяженность отремонтированных автомобильных дорог</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количество приведенных в нормативное состояние генеральных планов поселения;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количество граждан</w:t>
      </w:r>
      <w:proofErr w:type="gramStart"/>
      <w:r w:rsidRPr="00554E70">
        <w:rPr>
          <w:rFonts w:ascii="Times New Roman" w:eastAsia="Times New Roman" w:hAnsi="Times New Roman" w:cs="Times New Roman"/>
          <w:sz w:val="24"/>
          <w:szCs w:val="24"/>
        </w:rPr>
        <w:t xml:space="preserve"> ,</w:t>
      </w:r>
      <w:proofErr w:type="gramEnd"/>
      <w:r w:rsidRPr="00554E70">
        <w:rPr>
          <w:rFonts w:ascii="Times New Roman" w:eastAsia="Times New Roman" w:hAnsi="Times New Roman" w:cs="Times New Roman"/>
          <w:sz w:val="24"/>
          <w:szCs w:val="24"/>
        </w:rPr>
        <w:t>привлеченных к оплачиваемым общественным работам;</w:t>
      </w:r>
    </w:p>
    <w:p w:rsidR="00A25BCD" w:rsidRPr="00554E70" w:rsidRDefault="00A25BCD" w:rsidP="00A25BCD">
      <w:pPr>
        <w:spacing w:after="0"/>
        <w:ind w:firstLine="709"/>
        <w:jc w:val="center"/>
        <w:rPr>
          <w:rFonts w:ascii="Times New Roman" w:eastAsia="Times New Roman" w:hAnsi="Times New Roman" w:cs="Times New Roman"/>
          <w:b/>
          <w:sz w:val="24"/>
          <w:szCs w:val="24"/>
        </w:rPr>
      </w:pPr>
    </w:p>
    <w:p w:rsidR="00A25BCD" w:rsidRPr="00554E70" w:rsidRDefault="00A25BCD" w:rsidP="00A25BCD">
      <w:pPr>
        <w:spacing w:after="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Сроки реализации программы 2014-20</w:t>
      </w:r>
      <w:r w:rsidR="00E203AA" w:rsidRPr="00554E70">
        <w:rPr>
          <w:rFonts w:ascii="Times New Roman" w:eastAsia="Times New Roman" w:hAnsi="Times New Roman" w:cs="Times New Roman"/>
          <w:sz w:val="24"/>
          <w:szCs w:val="24"/>
        </w:rPr>
        <w:t>20</w:t>
      </w:r>
      <w:r w:rsidRPr="00554E70">
        <w:rPr>
          <w:rFonts w:ascii="Times New Roman" w:eastAsia="Times New Roman" w:hAnsi="Times New Roman" w:cs="Times New Roman"/>
          <w:sz w:val="24"/>
          <w:szCs w:val="24"/>
        </w:rPr>
        <w:t xml:space="preserve"> годы          </w:t>
      </w:r>
    </w:p>
    <w:p w:rsidR="00A25BCD" w:rsidRPr="00554E70" w:rsidRDefault="00A25BCD" w:rsidP="00A25BCD">
      <w:pPr>
        <w:spacing w:after="0"/>
        <w:jc w:val="both"/>
        <w:rPr>
          <w:rFonts w:ascii="Times New Roman" w:eastAsia="Times New Roman" w:hAnsi="Times New Roman" w:cs="Times New Roman"/>
          <w:b/>
          <w:sz w:val="24"/>
          <w:szCs w:val="24"/>
        </w:rPr>
      </w:pPr>
    </w:p>
    <w:p w:rsidR="00A25BCD" w:rsidRPr="00554E70" w:rsidRDefault="00A25BCD" w:rsidP="00A25BCD">
      <w:pPr>
        <w:spacing w:after="0"/>
        <w:jc w:val="both"/>
        <w:rPr>
          <w:rFonts w:ascii="Times New Roman" w:eastAsia="Times New Roman" w:hAnsi="Times New Roman" w:cs="Times New Roman"/>
          <w:b/>
          <w:sz w:val="24"/>
          <w:szCs w:val="24"/>
        </w:rPr>
      </w:pPr>
      <w:r w:rsidRPr="00554E70">
        <w:rPr>
          <w:rFonts w:ascii="Times New Roman" w:eastAsia="Times New Roman" w:hAnsi="Times New Roman" w:cs="Times New Roman"/>
          <w:b/>
          <w:sz w:val="24"/>
          <w:szCs w:val="24"/>
        </w:rPr>
        <w:t xml:space="preserve">         </w:t>
      </w:r>
      <w:r w:rsidRPr="00554E70">
        <w:rPr>
          <w:rFonts w:ascii="Times New Roman" w:eastAsia="Times New Roman" w:hAnsi="Times New Roman" w:cs="Times New Roman"/>
          <w:b/>
          <w:sz w:val="24"/>
          <w:szCs w:val="24"/>
          <w:lang w:val="en-US"/>
        </w:rPr>
        <w:t>III</w:t>
      </w:r>
      <w:r w:rsidRPr="00554E70">
        <w:rPr>
          <w:rFonts w:ascii="Times New Roman" w:eastAsia="Times New Roman" w:hAnsi="Times New Roman" w:cs="Times New Roman"/>
          <w:b/>
          <w:sz w:val="24"/>
          <w:szCs w:val="24"/>
        </w:rPr>
        <w:t>. Обобщенная характеристика мероприятий муниципальной программы.</w:t>
      </w:r>
    </w:p>
    <w:p w:rsidR="00A25BCD" w:rsidRPr="00554E70" w:rsidRDefault="00A25BCD" w:rsidP="00A25BCD">
      <w:pPr>
        <w:shd w:val="clear" w:color="auto" w:fill="FFFFFF"/>
        <w:spacing w:after="0" w:line="322" w:lineRule="exact"/>
        <w:ind w:right="5" w:firstLine="709"/>
        <w:jc w:val="center"/>
        <w:rPr>
          <w:rFonts w:ascii="Times New Roman" w:eastAsia="Times New Roman" w:hAnsi="Times New Roman" w:cs="Times New Roman"/>
          <w:sz w:val="24"/>
          <w:szCs w:val="24"/>
        </w:rPr>
      </w:pPr>
    </w:p>
    <w:p w:rsidR="00A25BCD" w:rsidRPr="00554E70" w:rsidRDefault="00A25BCD" w:rsidP="00A25BCD">
      <w:pPr>
        <w:shd w:val="clear" w:color="auto" w:fill="FFFFFF"/>
        <w:spacing w:after="0" w:line="322" w:lineRule="exact"/>
        <w:ind w:right="10" w:firstLine="706"/>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A25BCD" w:rsidRPr="00554E70" w:rsidRDefault="00A25BCD" w:rsidP="00A25BCD">
      <w:pPr>
        <w:spacing w:after="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2)подготовка картографических материалов; </w:t>
      </w:r>
      <w:r w:rsidRPr="00554E70">
        <w:rPr>
          <w:rFonts w:ascii="Times New Roman" w:eastAsia="Times New Roman" w:hAnsi="Times New Roman" w:cs="Times New Roman"/>
          <w:sz w:val="24"/>
          <w:szCs w:val="24"/>
        </w:rPr>
        <w:br/>
        <w:t>разработка нормативных правовых актов;                           </w:t>
      </w:r>
      <w:r w:rsidRPr="00554E70">
        <w:rPr>
          <w:rFonts w:ascii="Times New Roman" w:eastAsia="Times New Roman" w:hAnsi="Times New Roman" w:cs="Times New Roman"/>
          <w:sz w:val="24"/>
          <w:szCs w:val="24"/>
        </w:rPr>
        <w:br/>
        <w:t>разработка генерального  плана поселения и правил землепользования и застройки.                   </w:t>
      </w:r>
    </w:p>
    <w:p w:rsidR="00A25BCD" w:rsidRPr="00554E70" w:rsidRDefault="00A25BCD" w:rsidP="00A25BCD">
      <w:pPr>
        <w:spacing w:after="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3) оказание услуг </w:t>
      </w:r>
      <w:proofErr w:type="gramStart"/>
      <w:r w:rsidRPr="00554E70">
        <w:rPr>
          <w:rFonts w:ascii="Times New Roman" w:eastAsia="Times New Roman" w:hAnsi="Times New Roman" w:cs="Times New Roman"/>
          <w:sz w:val="24"/>
          <w:szCs w:val="24"/>
        </w:rPr>
        <w:t>по</w:t>
      </w:r>
      <w:proofErr w:type="gramEnd"/>
      <w:r w:rsidRPr="00554E70">
        <w:rPr>
          <w:rFonts w:ascii="Times New Roman" w:eastAsia="Times New Roman" w:hAnsi="Times New Roman" w:cs="Times New Roman"/>
          <w:sz w:val="24"/>
          <w:szCs w:val="24"/>
        </w:rPr>
        <w:t xml:space="preserve">: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организации проведения оплачиваемых общественных работ; </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организации временного трудоустройства несовершеннолетних граждан в возрасте от 14 до </w:t>
      </w:r>
      <w:r w:rsidRPr="00554E70">
        <w:rPr>
          <w:rFonts w:ascii="Times New Roman" w:eastAsia="Times New Roman" w:hAnsi="Times New Roman" w:cs="Times New Roman"/>
          <w:spacing w:val="-6"/>
          <w:sz w:val="24"/>
          <w:szCs w:val="24"/>
        </w:rPr>
        <w:t>18 лет в свободное от учебы время, безработных граждан.</w:t>
      </w:r>
    </w:p>
    <w:p w:rsidR="00A25BCD" w:rsidRPr="00554E70" w:rsidRDefault="00A25BCD" w:rsidP="00A25BCD">
      <w:pPr>
        <w:spacing w:after="0"/>
        <w:ind w:firstLine="709"/>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Срок реализации указанных мероприятий программы 2014-20</w:t>
      </w:r>
      <w:r w:rsidR="00E203AA" w:rsidRPr="00554E70">
        <w:rPr>
          <w:rFonts w:ascii="Times New Roman" w:eastAsia="Times New Roman" w:hAnsi="Times New Roman" w:cs="Times New Roman"/>
          <w:sz w:val="24"/>
          <w:szCs w:val="24"/>
        </w:rPr>
        <w:t>20</w:t>
      </w:r>
      <w:r w:rsidRPr="00554E70">
        <w:rPr>
          <w:rFonts w:ascii="Times New Roman" w:eastAsia="Times New Roman" w:hAnsi="Times New Roman" w:cs="Times New Roman"/>
          <w:sz w:val="24"/>
          <w:szCs w:val="24"/>
        </w:rPr>
        <w:t xml:space="preserve"> годы</w:t>
      </w:r>
    </w:p>
    <w:p w:rsidR="00A25BCD" w:rsidRPr="00554E70" w:rsidRDefault="006C06BD" w:rsidP="00A25BCD">
      <w:pPr>
        <w:shd w:val="clear" w:color="auto" w:fill="FFFFFF"/>
        <w:spacing w:after="0" w:line="240" w:lineRule="auto"/>
        <w:ind w:firstLine="709"/>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Программа включает 5 мероприятий</w:t>
      </w:r>
      <w:r w:rsidR="00A25BCD" w:rsidRPr="00554E70">
        <w:rPr>
          <w:rFonts w:ascii="Times New Roman" w:eastAsia="Times New Roman" w:hAnsi="Times New Roman" w:cs="Times New Roman"/>
          <w:bCs/>
          <w:color w:val="000000"/>
          <w:sz w:val="24"/>
          <w:szCs w:val="24"/>
        </w:rPr>
        <w:t>, реализация которых в комплексе призвана обеспечить достижение цели муниципальной программы и решение программных задач:</w:t>
      </w:r>
    </w:p>
    <w:p w:rsidR="006C06BD" w:rsidRPr="00554E70" w:rsidRDefault="006C06BD" w:rsidP="006C06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1.«Ремонт и строительство муниципальных дорог»</w:t>
      </w:r>
      <w:r>
        <w:rPr>
          <w:rFonts w:ascii="Times New Roman" w:eastAsia="Times New Roman" w:hAnsi="Times New Roman" w:cs="Times New Roman"/>
          <w:sz w:val="24"/>
          <w:szCs w:val="24"/>
          <w:lang w:eastAsia="ru-RU"/>
        </w:rPr>
        <w:t>.</w:t>
      </w:r>
    </w:p>
    <w:p w:rsidR="006C06BD" w:rsidRPr="00554E70" w:rsidRDefault="006C06BD" w:rsidP="006C06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2 «Содержание муниципальных дорог»</w:t>
      </w:r>
      <w:r>
        <w:rPr>
          <w:rFonts w:ascii="Times New Roman" w:eastAsia="Times New Roman" w:hAnsi="Times New Roman" w:cs="Times New Roman"/>
          <w:sz w:val="24"/>
          <w:szCs w:val="24"/>
          <w:lang w:eastAsia="ru-RU"/>
        </w:rPr>
        <w:t>.</w:t>
      </w:r>
    </w:p>
    <w:p w:rsidR="006C06BD" w:rsidRPr="00554E70" w:rsidRDefault="006C06BD" w:rsidP="006C06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3.«Развитие градостроительной деятельности поселения»</w:t>
      </w:r>
      <w:r>
        <w:rPr>
          <w:rFonts w:ascii="Times New Roman" w:eastAsia="Times New Roman" w:hAnsi="Times New Roman" w:cs="Times New Roman"/>
          <w:sz w:val="24"/>
          <w:szCs w:val="24"/>
          <w:lang w:eastAsia="ru-RU"/>
        </w:rPr>
        <w:t>.</w:t>
      </w:r>
    </w:p>
    <w:p w:rsidR="006C06BD" w:rsidRPr="00554E70" w:rsidRDefault="006C06BD" w:rsidP="006C06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4. «Содействие занятости населения»</w:t>
      </w:r>
      <w:r>
        <w:rPr>
          <w:rFonts w:ascii="Times New Roman" w:eastAsia="Times New Roman" w:hAnsi="Times New Roman" w:cs="Times New Roman"/>
          <w:sz w:val="24"/>
          <w:szCs w:val="24"/>
          <w:lang w:eastAsia="ru-RU"/>
        </w:rPr>
        <w:t>.</w:t>
      </w:r>
    </w:p>
    <w:p w:rsidR="006C06BD" w:rsidRDefault="006C06BD" w:rsidP="006C06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54E70">
        <w:rPr>
          <w:rFonts w:ascii="Times New Roman" w:eastAsia="Times New Roman" w:hAnsi="Times New Roman" w:cs="Times New Roman"/>
          <w:sz w:val="24"/>
          <w:szCs w:val="24"/>
          <w:lang w:eastAsia="ru-RU"/>
        </w:rPr>
        <w:t>5. «Расходы на осуществление переданных полномочий по ремонту и содержанию муниципальных дорог»</w:t>
      </w:r>
      <w:r>
        <w:rPr>
          <w:rFonts w:ascii="Times New Roman" w:eastAsia="Times New Roman" w:hAnsi="Times New Roman" w:cs="Times New Roman"/>
          <w:sz w:val="24"/>
          <w:szCs w:val="24"/>
          <w:lang w:eastAsia="ru-RU"/>
        </w:rPr>
        <w:t>.</w:t>
      </w:r>
    </w:p>
    <w:p w:rsidR="006C06BD" w:rsidRDefault="006C06BD" w:rsidP="00A25BC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25BCD"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554E70">
        <w:rPr>
          <w:rFonts w:ascii="Times New Roman" w:eastAsia="Times New Roman" w:hAnsi="Times New Roman" w:cs="Times New Roman"/>
          <w:sz w:val="24"/>
          <w:szCs w:val="24"/>
          <w:lang w:eastAsia="ru-RU"/>
        </w:rPr>
        <w:tab/>
      </w:r>
      <w:r w:rsidRPr="00554E70">
        <w:rPr>
          <w:rFonts w:ascii="Times New Roman" w:eastAsia="Times New Roman" w:hAnsi="Times New Roman" w:cs="Times New Roman"/>
          <w:bCs/>
          <w:color w:val="000000"/>
          <w:sz w:val="24"/>
          <w:szCs w:val="24"/>
        </w:rPr>
        <w:t xml:space="preserve">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w:t>
      </w:r>
      <w:proofErr w:type="gramStart"/>
      <w:r w:rsidRPr="00554E70">
        <w:rPr>
          <w:rFonts w:ascii="Times New Roman" w:eastAsia="Times New Roman" w:hAnsi="Times New Roman" w:cs="Times New Roman"/>
          <w:bCs/>
          <w:color w:val="000000"/>
          <w:sz w:val="24"/>
          <w:szCs w:val="24"/>
        </w:rPr>
        <w:t>позволит достичь</w:t>
      </w:r>
      <w:proofErr w:type="gramEnd"/>
      <w:r w:rsidRPr="00554E70">
        <w:rPr>
          <w:rFonts w:ascii="Times New Roman" w:eastAsia="Times New Roman" w:hAnsi="Times New Roman" w:cs="Times New Roman"/>
          <w:bCs/>
          <w:color w:val="000000"/>
          <w:sz w:val="24"/>
          <w:szCs w:val="24"/>
        </w:rPr>
        <w:t xml:space="preserve"> намеченные цели и решить соответствующие задачи.</w:t>
      </w:r>
    </w:p>
    <w:p w:rsidR="006C06BD" w:rsidRPr="00554E70" w:rsidRDefault="006C06BD" w:rsidP="00A25BCD">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6C06BD" w:rsidRDefault="006C06BD" w:rsidP="00012790">
      <w:pPr>
        <w:rPr>
          <w:sz w:val="24"/>
          <w:szCs w:val="24"/>
        </w:rPr>
      </w:pPr>
    </w:p>
    <w:p w:rsidR="006C06BD" w:rsidRDefault="006C06BD" w:rsidP="00012790">
      <w:pPr>
        <w:rPr>
          <w:sz w:val="24"/>
          <w:szCs w:val="24"/>
        </w:rPr>
      </w:pPr>
    </w:p>
    <w:p w:rsidR="006C06BD" w:rsidRDefault="006C06BD" w:rsidP="00012790">
      <w:pPr>
        <w:rPr>
          <w:sz w:val="24"/>
          <w:szCs w:val="24"/>
        </w:rPr>
      </w:pPr>
    </w:p>
    <w:p w:rsidR="006C06BD" w:rsidRDefault="006C06BD" w:rsidP="00012790">
      <w:pPr>
        <w:rPr>
          <w:sz w:val="24"/>
          <w:szCs w:val="24"/>
        </w:rPr>
      </w:pPr>
    </w:p>
    <w:p w:rsidR="006C06BD" w:rsidRDefault="006C06BD" w:rsidP="00012790">
      <w:pPr>
        <w:rPr>
          <w:sz w:val="24"/>
          <w:szCs w:val="24"/>
        </w:rPr>
      </w:pPr>
    </w:p>
    <w:p w:rsidR="006C06BD" w:rsidRDefault="006C06BD" w:rsidP="00012790">
      <w:pPr>
        <w:rPr>
          <w:sz w:val="24"/>
          <w:szCs w:val="24"/>
        </w:rPr>
      </w:pPr>
    </w:p>
    <w:p w:rsidR="00012790" w:rsidRPr="00554E70" w:rsidRDefault="00012790" w:rsidP="00012790">
      <w:pPr>
        <w:rPr>
          <w:sz w:val="24"/>
          <w:szCs w:val="24"/>
        </w:rPr>
      </w:pPr>
      <w:r w:rsidRPr="00554E70">
        <w:rPr>
          <w:sz w:val="24"/>
          <w:szCs w:val="24"/>
        </w:rPr>
        <w:t xml:space="preserve">Расходы местного бюджета на реализацию мероприятий муниципальной программы, </w:t>
      </w:r>
      <w:proofErr w:type="spellStart"/>
      <w:r w:rsidRPr="00554E70">
        <w:rPr>
          <w:sz w:val="24"/>
          <w:szCs w:val="24"/>
        </w:rPr>
        <w:t>софинансирование</w:t>
      </w:r>
      <w:proofErr w:type="spellEnd"/>
      <w:r w:rsidRPr="00554E70">
        <w:rPr>
          <w:sz w:val="24"/>
          <w:szCs w:val="24"/>
        </w:rPr>
        <w:t xml:space="preserve"> </w:t>
      </w:r>
      <w:proofErr w:type="gramStart"/>
      <w:r w:rsidRPr="00554E70">
        <w:rPr>
          <w:sz w:val="24"/>
          <w:szCs w:val="24"/>
        </w:rPr>
        <w:t>которых</w:t>
      </w:r>
      <w:proofErr w:type="gramEnd"/>
      <w:r w:rsidRPr="00554E70">
        <w:rPr>
          <w:sz w:val="24"/>
          <w:szCs w:val="24"/>
        </w:rPr>
        <w:t xml:space="preserve"> планируется за счет субсидии из областного бюджета на 2018 год»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0"/>
        <w:gridCol w:w="2140"/>
        <w:gridCol w:w="7"/>
        <w:gridCol w:w="2137"/>
        <w:gridCol w:w="13"/>
        <w:gridCol w:w="2164"/>
      </w:tblGrid>
      <w:tr w:rsidR="00012790" w:rsidRPr="00554E70" w:rsidTr="00012790">
        <w:trPr>
          <w:trHeight w:val="315"/>
        </w:trPr>
        <w:tc>
          <w:tcPr>
            <w:tcW w:w="3110" w:type="dxa"/>
            <w:vMerge w:val="restart"/>
            <w:shd w:val="clear" w:color="auto" w:fill="auto"/>
          </w:tcPr>
          <w:p w:rsidR="00012790" w:rsidRPr="00554E70" w:rsidRDefault="00012790" w:rsidP="00012790">
            <w:pPr>
              <w:rPr>
                <w:sz w:val="24"/>
                <w:szCs w:val="24"/>
              </w:rPr>
            </w:pPr>
            <w:r w:rsidRPr="00554E70">
              <w:rPr>
                <w:sz w:val="24"/>
                <w:szCs w:val="24"/>
              </w:rPr>
              <w:t>Наименование мероприятия</w:t>
            </w:r>
          </w:p>
        </w:tc>
        <w:tc>
          <w:tcPr>
            <w:tcW w:w="6461" w:type="dxa"/>
            <w:gridSpan w:val="5"/>
            <w:shd w:val="clear" w:color="auto" w:fill="auto"/>
          </w:tcPr>
          <w:p w:rsidR="00012790" w:rsidRPr="00554E70" w:rsidRDefault="00012790" w:rsidP="00012790">
            <w:pPr>
              <w:rPr>
                <w:sz w:val="24"/>
                <w:szCs w:val="24"/>
              </w:rPr>
            </w:pPr>
            <w:r w:rsidRPr="00554E70">
              <w:rPr>
                <w:sz w:val="24"/>
                <w:szCs w:val="24"/>
              </w:rPr>
              <w:t xml:space="preserve">                                  Расходы, тыс. руб.</w:t>
            </w:r>
          </w:p>
        </w:tc>
      </w:tr>
      <w:tr w:rsidR="00012790" w:rsidRPr="00554E70" w:rsidTr="00012790">
        <w:trPr>
          <w:trHeight w:val="420"/>
        </w:trPr>
        <w:tc>
          <w:tcPr>
            <w:tcW w:w="3110" w:type="dxa"/>
            <w:vMerge/>
            <w:shd w:val="clear" w:color="auto" w:fill="auto"/>
          </w:tcPr>
          <w:p w:rsidR="00012790" w:rsidRPr="00554E70" w:rsidRDefault="00012790" w:rsidP="00012790">
            <w:pPr>
              <w:rPr>
                <w:sz w:val="24"/>
                <w:szCs w:val="24"/>
              </w:rPr>
            </w:pPr>
          </w:p>
        </w:tc>
        <w:tc>
          <w:tcPr>
            <w:tcW w:w="2147" w:type="dxa"/>
            <w:gridSpan w:val="2"/>
            <w:shd w:val="clear" w:color="auto" w:fill="auto"/>
          </w:tcPr>
          <w:p w:rsidR="00012790" w:rsidRPr="00554E70" w:rsidRDefault="00012790" w:rsidP="00012790">
            <w:pPr>
              <w:rPr>
                <w:sz w:val="24"/>
                <w:szCs w:val="24"/>
              </w:rPr>
            </w:pPr>
            <w:r w:rsidRPr="00554E70">
              <w:rPr>
                <w:sz w:val="24"/>
                <w:szCs w:val="24"/>
              </w:rPr>
              <w:t>Всего</w:t>
            </w:r>
          </w:p>
        </w:tc>
        <w:tc>
          <w:tcPr>
            <w:tcW w:w="2150" w:type="dxa"/>
            <w:gridSpan w:val="2"/>
            <w:shd w:val="clear" w:color="auto" w:fill="auto"/>
          </w:tcPr>
          <w:p w:rsidR="00012790" w:rsidRPr="00554E70" w:rsidRDefault="00012790" w:rsidP="00012790">
            <w:pPr>
              <w:rPr>
                <w:sz w:val="24"/>
                <w:szCs w:val="24"/>
              </w:rPr>
            </w:pPr>
            <w:r w:rsidRPr="00554E70">
              <w:rPr>
                <w:sz w:val="24"/>
                <w:szCs w:val="24"/>
              </w:rPr>
              <w:t>Местный бюджет</w:t>
            </w:r>
          </w:p>
        </w:tc>
        <w:tc>
          <w:tcPr>
            <w:tcW w:w="2164" w:type="dxa"/>
            <w:shd w:val="clear" w:color="auto" w:fill="auto"/>
          </w:tcPr>
          <w:p w:rsidR="00012790" w:rsidRPr="00554E70" w:rsidRDefault="00012790" w:rsidP="00012790">
            <w:pPr>
              <w:rPr>
                <w:sz w:val="24"/>
                <w:szCs w:val="24"/>
              </w:rPr>
            </w:pPr>
            <w:r w:rsidRPr="00554E70">
              <w:rPr>
                <w:sz w:val="24"/>
                <w:szCs w:val="24"/>
              </w:rPr>
              <w:t>Областной бюджет  (прогнозные данные)</w:t>
            </w:r>
          </w:p>
        </w:tc>
      </w:tr>
      <w:tr w:rsidR="00012790" w:rsidRPr="00554E70" w:rsidTr="00012790">
        <w:tc>
          <w:tcPr>
            <w:tcW w:w="3110" w:type="dxa"/>
            <w:shd w:val="clear" w:color="auto" w:fill="auto"/>
          </w:tcPr>
          <w:p w:rsidR="00012790" w:rsidRPr="00554E70" w:rsidRDefault="00012790" w:rsidP="00012790">
            <w:pPr>
              <w:rPr>
                <w:sz w:val="24"/>
                <w:szCs w:val="24"/>
              </w:rPr>
            </w:pPr>
            <w:r w:rsidRPr="00554E70">
              <w:rPr>
                <w:sz w:val="24"/>
                <w:szCs w:val="24"/>
              </w:rPr>
              <w:t xml:space="preserve">Ремонт автомобильных дорог общего пользования местного значения </w:t>
            </w:r>
          </w:p>
          <w:p w:rsidR="00012790" w:rsidRPr="00554E70" w:rsidRDefault="00012790" w:rsidP="00012790">
            <w:pPr>
              <w:rPr>
                <w:sz w:val="24"/>
                <w:szCs w:val="24"/>
              </w:rPr>
            </w:pPr>
            <w:r w:rsidRPr="00554E70">
              <w:rPr>
                <w:sz w:val="24"/>
                <w:szCs w:val="24"/>
              </w:rPr>
              <w:t xml:space="preserve">х. </w:t>
            </w:r>
            <w:proofErr w:type="spellStart"/>
            <w:r w:rsidRPr="00554E70">
              <w:rPr>
                <w:sz w:val="24"/>
                <w:szCs w:val="24"/>
              </w:rPr>
              <w:t>Рыбальчино</w:t>
            </w:r>
            <w:proofErr w:type="spellEnd"/>
            <w:r w:rsidRPr="00554E70">
              <w:rPr>
                <w:sz w:val="24"/>
                <w:szCs w:val="24"/>
              </w:rPr>
              <w:t>, ул. Мира</w:t>
            </w:r>
          </w:p>
          <w:p w:rsidR="00012790" w:rsidRPr="00554E70" w:rsidRDefault="00012790" w:rsidP="00012790">
            <w:pPr>
              <w:rPr>
                <w:sz w:val="24"/>
                <w:szCs w:val="24"/>
              </w:rPr>
            </w:pPr>
          </w:p>
        </w:tc>
        <w:tc>
          <w:tcPr>
            <w:tcW w:w="2140" w:type="dxa"/>
            <w:shd w:val="clear" w:color="auto" w:fill="auto"/>
          </w:tcPr>
          <w:p w:rsidR="00012790" w:rsidRPr="00554E70" w:rsidRDefault="00012790" w:rsidP="00012790">
            <w:pPr>
              <w:rPr>
                <w:sz w:val="24"/>
                <w:szCs w:val="24"/>
              </w:rPr>
            </w:pPr>
            <w:r w:rsidRPr="00554E70">
              <w:rPr>
                <w:sz w:val="24"/>
                <w:szCs w:val="24"/>
              </w:rPr>
              <w:t>790,896</w:t>
            </w:r>
          </w:p>
        </w:tc>
        <w:tc>
          <w:tcPr>
            <w:tcW w:w="2144" w:type="dxa"/>
            <w:gridSpan w:val="2"/>
            <w:shd w:val="clear" w:color="auto" w:fill="auto"/>
          </w:tcPr>
          <w:p w:rsidR="00012790" w:rsidRPr="00554E70" w:rsidRDefault="00012790" w:rsidP="00012790">
            <w:pPr>
              <w:rPr>
                <w:sz w:val="24"/>
                <w:szCs w:val="24"/>
              </w:rPr>
            </w:pPr>
            <w:r w:rsidRPr="00554E70">
              <w:rPr>
                <w:sz w:val="24"/>
                <w:szCs w:val="24"/>
              </w:rPr>
              <w:t>0,825</w:t>
            </w:r>
          </w:p>
        </w:tc>
        <w:tc>
          <w:tcPr>
            <w:tcW w:w="2177" w:type="dxa"/>
            <w:gridSpan w:val="2"/>
            <w:shd w:val="clear" w:color="auto" w:fill="auto"/>
          </w:tcPr>
          <w:p w:rsidR="00012790" w:rsidRPr="00554E70" w:rsidRDefault="00012790" w:rsidP="00012790">
            <w:pPr>
              <w:rPr>
                <w:sz w:val="24"/>
                <w:szCs w:val="24"/>
              </w:rPr>
            </w:pPr>
            <w:r w:rsidRPr="00554E70">
              <w:rPr>
                <w:sz w:val="24"/>
                <w:szCs w:val="24"/>
              </w:rPr>
              <w:t>790,071</w:t>
            </w:r>
          </w:p>
        </w:tc>
      </w:tr>
    </w:tbl>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A25BCD" w:rsidRPr="00554E70"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4"/>
          <w:szCs w:val="24"/>
        </w:rPr>
      </w:pPr>
    </w:p>
    <w:p w:rsidR="00A25BCD" w:rsidRPr="00554E70" w:rsidRDefault="00A25BCD" w:rsidP="00A25BCD">
      <w:pPr>
        <w:spacing w:after="0"/>
        <w:ind w:firstLine="709"/>
        <w:jc w:val="center"/>
        <w:rPr>
          <w:rFonts w:ascii="Times New Roman" w:eastAsia="Times New Roman" w:hAnsi="Times New Roman" w:cs="Times New Roman"/>
          <w:sz w:val="24"/>
          <w:szCs w:val="24"/>
        </w:rPr>
      </w:pPr>
      <w:r w:rsidRPr="00554E70">
        <w:rPr>
          <w:rFonts w:ascii="Times New Roman" w:eastAsia="Times New Roman" w:hAnsi="Times New Roman" w:cs="Times New Roman"/>
          <w:b/>
          <w:sz w:val="24"/>
          <w:szCs w:val="24"/>
          <w:lang w:val="en-US"/>
        </w:rPr>
        <w:t>IV</w:t>
      </w:r>
      <w:r w:rsidRPr="00554E70">
        <w:rPr>
          <w:rFonts w:ascii="Times New Roman" w:eastAsia="Times New Roman" w:hAnsi="Times New Roman" w:cs="Times New Roman"/>
          <w:b/>
          <w:sz w:val="24"/>
          <w:szCs w:val="24"/>
        </w:rPr>
        <w:t>. Финансовое обеспечение реализации муниципальной программы</w:t>
      </w:r>
      <w:r w:rsidRPr="00554E70">
        <w:rPr>
          <w:rFonts w:ascii="Times New Roman" w:eastAsia="Times New Roman" w:hAnsi="Times New Roman" w:cs="Times New Roman"/>
          <w:sz w:val="24"/>
          <w:szCs w:val="24"/>
        </w:rPr>
        <w:t>.</w:t>
      </w:r>
    </w:p>
    <w:p w:rsidR="00A25BCD" w:rsidRPr="00554E70" w:rsidRDefault="00A25BCD" w:rsidP="00A25BCD">
      <w:pPr>
        <w:spacing w:after="0"/>
        <w:ind w:firstLine="709"/>
        <w:jc w:val="both"/>
        <w:rPr>
          <w:rFonts w:ascii="Times New Roman" w:eastAsia="Times New Roman" w:hAnsi="Times New Roman" w:cs="Times New Roman"/>
          <w:sz w:val="24"/>
          <w:szCs w:val="24"/>
        </w:rPr>
      </w:pPr>
    </w:p>
    <w:p w:rsidR="00A25BCD" w:rsidRPr="00554E70" w:rsidRDefault="00A25BCD" w:rsidP="00A25BCD">
      <w:pPr>
        <w:spacing w:after="0"/>
        <w:ind w:firstLine="709"/>
        <w:jc w:val="both"/>
        <w:rPr>
          <w:rFonts w:ascii="Times New Roman" w:eastAsia="Times New Roman" w:hAnsi="Times New Roman" w:cs="Times New Roman"/>
          <w:sz w:val="24"/>
          <w:szCs w:val="24"/>
        </w:rPr>
      </w:pPr>
    </w:p>
    <w:p w:rsidR="00A25BCD" w:rsidRPr="00554E70" w:rsidRDefault="00A25BCD" w:rsidP="00A25BCD">
      <w:pPr>
        <w:autoSpaceDE w:val="0"/>
        <w:autoSpaceDN w:val="0"/>
        <w:adjustRightInd w:val="0"/>
        <w:spacing w:after="0" w:line="240" w:lineRule="auto"/>
        <w:jc w:val="center"/>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Финансирование мероприятий Программы предусматривается за счет средств местного бюджета.</w:t>
      </w:r>
    </w:p>
    <w:p w:rsidR="00A25BCD" w:rsidRPr="00554E70" w:rsidRDefault="00A25BCD" w:rsidP="00A25BCD">
      <w:pPr>
        <w:autoSpaceDE w:val="0"/>
        <w:autoSpaceDN w:val="0"/>
        <w:adjustRightInd w:val="0"/>
        <w:spacing w:after="0" w:line="240" w:lineRule="auto"/>
        <w:jc w:val="center"/>
        <w:rPr>
          <w:rFonts w:ascii="Times New Roman" w:eastAsia="Times New Roman" w:hAnsi="Times New Roman" w:cs="Times New Roman"/>
          <w:sz w:val="24"/>
          <w:szCs w:val="24"/>
        </w:rPr>
      </w:pPr>
    </w:p>
    <w:p w:rsidR="00A25BCD" w:rsidRPr="00554E70" w:rsidRDefault="00A25BCD" w:rsidP="00A25BCD">
      <w:pPr>
        <w:autoSpaceDE w:val="0"/>
        <w:autoSpaceDN w:val="0"/>
        <w:adjustRightInd w:val="0"/>
        <w:spacing w:after="0" w:line="240" w:lineRule="auto"/>
        <w:jc w:val="center"/>
        <w:rPr>
          <w:rFonts w:ascii="Times New Roman" w:eastAsia="Times New Roman" w:hAnsi="Times New Roman" w:cs="Times New Roman"/>
          <w:sz w:val="24"/>
          <w:szCs w:val="24"/>
        </w:rPr>
      </w:pPr>
    </w:p>
    <w:p w:rsidR="00A25BCD" w:rsidRPr="00554E70" w:rsidRDefault="00A25BCD" w:rsidP="00A25BCD">
      <w:pPr>
        <w:autoSpaceDE w:val="0"/>
        <w:autoSpaceDN w:val="0"/>
        <w:adjustRightInd w:val="0"/>
        <w:spacing w:after="0" w:line="240" w:lineRule="auto"/>
        <w:jc w:val="center"/>
        <w:rPr>
          <w:rFonts w:ascii="Times New Roman" w:eastAsia="Times New Roman" w:hAnsi="Times New Roman" w:cs="Times New Roman"/>
          <w:b/>
          <w:sz w:val="24"/>
          <w:szCs w:val="24"/>
        </w:rPr>
      </w:pPr>
      <w:r w:rsidRPr="00554E70">
        <w:rPr>
          <w:rFonts w:ascii="Times New Roman" w:eastAsia="Times New Roman" w:hAnsi="Times New Roman" w:cs="Times New Roman"/>
          <w:sz w:val="24"/>
          <w:szCs w:val="24"/>
        </w:rPr>
        <w:t xml:space="preserve"> </w:t>
      </w:r>
      <w:r w:rsidRPr="00554E70">
        <w:rPr>
          <w:rFonts w:ascii="Times New Roman" w:eastAsia="Times New Roman" w:hAnsi="Times New Roman" w:cs="Times New Roman"/>
          <w:b/>
          <w:sz w:val="24"/>
          <w:szCs w:val="24"/>
          <w:lang w:val="en-US"/>
        </w:rPr>
        <w:t>V</w:t>
      </w:r>
      <w:r w:rsidRPr="00554E70">
        <w:rPr>
          <w:rFonts w:ascii="Times New Roman" w:eastAsia="Times New Roman" w:hAnsi="Times New Roman" w:cs="Times New Roman"/>
          <w:b/>
          <w:sz w:val="24"/>
          <w:szCs w:val="24"/>
        </w:rPr>
        <w:t xml:space="preserve">. Анализ рисков </w:t>
      </w:r>
      <w:proofErr w:type="gramStart"/>
      <w:r w:rsidRPr="00554E70">
        <w:rPr>
          <w:rFonts w:ascii="Times New Roman" w:eastAsia="Times New Roman" w:hAnsi="Times New Roman" w:cs="Times New Roman"/>
          <w:b/>
          <w:sz w:val="24"/>
          <w:szCs w:val="24"/>
        </w:rPr>
        <w:t>реализации  муниципальной</w:t>
      </w:r>
      <w:proofErr w:type="gramEnd"/>
      <w:r w:rsidRPr="00554E70">
        <w:rPr>
          <w:rFonts w:ascii="Times New Roman" w:eastAsia="Times New Roman" w:hAnsi="Times New Roman" w:cs="Times New Roman"/>
          <w:b/>
          <w:sz w:val="24"/>
          <w:szCs w:val="24"/>
        </w:rPr>
        <w:t xml:space="preserve"> программы и описание мер управления рисками реализации программы</w:t>
      </w:r>
    </w:p>
    <w:p w:rsidR="00A25BCD" w:rsidRPr="00554E70" w:rsidRDefault="00A25BCD" w:rsidP="00A25BCD">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ru-RU"/>
        </w:rPr>
      </w:pPr>
    </w:p>
    <w:p w:rsidR="00A25BCD" w:rsidRPr="00554E70" w:rsidRDefault="00A25BCD" w:rsidP="00A25BC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554E70">
        <w:rPr>
          <w:rFonts w:ascii="Times New Roman" w:eastAsia="Calibri" w:hAnsi="Times New Roman" w:cs="Times New Roman"/>
          <w:sz w:val="24"/>
          <w:szCs w:val="24"/>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Основными рисками при реализации муниципальной программы могут являться:</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снижение объемов финансирования программы;</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неэффективное администрирование программы;</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 кризисные явления в поселении; </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 Управление рисками в процессе реализации муниципальной программы предусматривается на основе:</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перераспределения объемов финансирования в зависимости от динамики и темпов достижения поставленных целей, внешних факторов;</w:t>
      </w:r>
    </w:p>
    <w:p w:rsidR="00A25BCD" w:rsidRPr="00554E70"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lastRenderedPageBreak/>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A25BCD" w:rsidRPr="00554E70" w:rsidRDefault="00A25BCD" w:rsidP="00A25BCD">
      <w:pPr>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A25BCD" w:rsidRPr="00554E70" w:rsidRDefault="00A25BCD" w:rsidP="00A25BCD">
      <w:pPr>
        <w:autoSpaceDE w:val="0"/>
        <w:autoSpaceDN w:val="0"/>
        <w:adjustRightInd w:val="0"/>
        <w:spacing w:after="0" w:line="240" w:lineRule="auto"/>
        <w:jc w:val="center"/>
        <w:rPr>
          <w:rFonts w:ascii="Times New Roman" w:eastAsia="Times New Roman" w:hAnsi="Times New Roman" w:cs="Times New Roman"/>
          <w:b/>
          <w:sz w:val="24"/>
          <w:szCs w:val="24"/>
        </w:rPr>
      </w:pPr>
      <w:r w:rsidRPr="00554E70">
        <w:rPr>
          <w:rFonts w:ascii="Times New Roman" w:eastAsia="Times New Roman" w:hAnsi="Times New Roman" w:cs="Times New Roman"/>
          <w:b/>
          <w:sz w:val="24"/>
          <w:szCs w:val="24"/>
          <w:lang w:val="en-US"/>
        </w:rPr>
        <w:t>VI</w:t>
      </w:r>
      <w:r w:rsidRPr="00554E70">
        <w:rPr>
          <w:rFonts w:ascii="Times New Roman" w:eastAsia="Times New Roman" w:hAnsi="Times New Roman" w:cs="Times New Roman"/>
          <w:b/>
          <w:sz w:val="24"/>
          <w:szCs w:val="24"/>
        </w:rPr>
        <w:t xml:space="preserve">. Оценка эффективности </w:t>
      </w:r>
      <w:proofErr w:type="gramStart"/>
      <w:r w:rsidRPr="00554E70">
        <w:rPr>
          <w:rFonts w:ascii="Times New Roman" w:eastAsia="Times New Roman" w:hAnsi="Times New Roman" w:cs="Times New Roman"/>
          <w:b/>
          <w:sz w:val="24"/>
          <w:szCs w:val="24"/>
        </w:rPr>
        <w:t>реализации  муниципальной</w:t>
      </w:r>
      <w:proofErr w:type="gramEnd"/>
      <w:r w:rsidRPr="00554E70">
        <w:rPr>
          <w:rFonts w:ascii="Times New Roman" w:eastAsia="Times New Roman" w:hAnsi="Times New Roman" w:cs="Times New Roman"/>
          <w:b/>
          <w:sz w:val="24"/>
          <w:szCs w:val="24"/>
        </w:rPr>
        <w:t xml:space="preserve"> программы</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 xml:space="preserve">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w:t>
      </w:r>
      <w:proofErr w:type="gramStart"/>
      <w:r w:rsidRPr="00554E70">
        <w:rPr>
          <w:rFonts w:ascii="Times New Roman" w:eastAsia="Times New Roman" w:hAnsi="Times New Roman" w:cs="Times New Roman"/>
          <w:sz w:val="24"/>
          <w:szCs w:val="24"/>
        </w:rPr>
        <w:t>оценки степени эффективности реализации мероприятий программы</w:t>
      </w:r>
      <w:proofErr w:type="gramEnd"/>
      <w:r w:rsidRPr="00554E70">
        <w:rPr>
          <w:rFonts w:ascii="Times New Roman" w:eastAsia="Times New Roman" w:hAnsi="Times New Roman" w:cs="Times New Roman"/>
          <w:sz w:val="24"/>
          <w:szCs w:val="24"/>
        </w:rPr>
        <w:t>.</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554E70">
        <w:rPr>
          <w:rFonts w:ascii="Times New Roman" w:eastAsia="Times New Roman" w:hAnsi="Times New Roman" w:cs="Times New Roman"/>
          <w:sz w:val="24"/>
          <w:szCs w:val="24"/>
        </w:rPr>
        <w:t>Эп</w:t>
      </w:r>
      <w:proofErr w:type="spellEnd"/>
      <w:r w:rsidRPr="00554E70">
        <w:rPr>
          <w:rFonts w:ascii="Times New Roman" w:eastAsia="Times New Roman" w:hAnsi="Times New Roman" w:cs="Times New Roman"/>
          <w:sz w:val="24"/>
          <w:szCs w:val="24"/>
        </w:rPr>
        <w:t xml:space="preserve"> = </w:t>
      </w:r>
      <w:proofErr w:type="spellStart"/>
      <w:r w:rsidRPr="00554E70">
        <w:rPr>
          <w:rFonts w:ascii="Times New Roman" w:eastAsia="Times New Roman" w:hAnsi="Times New Roman" w:cs="Times New Roman"/>
          <w:sz w:val="24"/>
          <w:szCs w:val="24"/>
        </w:rPr>
        <w:t>Иф</w:t>
      </w:r>
      <w:proofErr w:type="spellEnd"/>
      <w:r w:rsidRPr="00554E70">
        <w:rPr>
          <w:rFonts w:ascii="Times New Roman" w:eastAsia="Times New Roman" w:hAnsi="Times New Roman" w:cs="Times New Roman"/>
          <w:sz w:val="24"/>
          <w:szCs w:val="24"/>
        </w:rPr>
        <w:t xml:space="preserve"> </w:t>
      </w:r>
      <w:proofErr w:type="spellStart"/>
      <w:r w:rsidRPr="00554E70">
        <w:rPr>
          <w:rFonts w:ascii="Times New Roman" w:eastAsia="Times New Roman" w:hAnsi="Times New Roman" w:cs="Times New Roman"/>
          <w:sz w:val="24"/>
          <w:szCs w:val="24"/>
        </w:rPr>
        <w:t>x</w:t>
      </w:r>
      <w:proofErr w:type="spellEnd"/>
      <w:r w:rsidRPr="00554E70">
        <w:rPr>
          <w:rFonts w:ascii="Times New Roman" w:eastAsia="Times New Roman" w:hAnsi="Times New Roman" w:cs="Times New Roman"/>
          <w:sz w:val="24"/>
          <w:szCs w:val="24"/>
        </w:rPr>
        <w:t xml:space="preserve"> 100% / </w:t>
      </w:r>
      <w:proofErr w:type="spellStart"/>
      <w:r w:rsidRPr="00554E70">
        <w:rPr>
          <w:rFonts w:ascii="Times New Roman" w:eastAsia="Times New Roman" w:hAnsi="Times New Roman" w:cs="Times New Roman"/>
          <w:sz w:val="24"/>
          <w:szCs w:val="24"/>
        </w:rPr>
        <w:t>Иц</w:t>
      </w:r>
      <w:proofErr w:type="spellEnd"/>
      <w:r w:rsidRPr="00554E70">
        <w:rPr>
          <w:rFonts w:ascii="Times New Roman" w:eastAsia="Times New Roman" w:hAnsi="Times New Roman" w:cs="Times New Roman"/>
          <w:sz w:val="24"/>
          <w:szCs w:val="24"/>
        </w:rPr>
        <w:t>,</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где:</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554E70">
        <w:rPr>
          <w:rFonts w:ascii="Times New Roman" w:eastAsia="Times New Roman" w:hAnsi="Times New Roman" w:cs="Times New Roman"/>
          <w:sz w:val="24"/>
          <w:szCs w:val="24"/>
        </w:rPr>
        <w:t>Эп</w:t>
      </w:r>
      <w:proofErr w:type="spellEnd"/>
      <w:r w:rsidRPr="00554E70">
        <w:rPr>
          <w:rFonts w:ascii="Times New Roman" w:eastAsia="Times New Roman" w:hAnsi="Times New Roman" w:cs="Times New Roman"/>
          <w:sz w:val="24"/>
          <w:szCs w:val="24"/>
        </w:rPr>
        <w:t xml:space="preserve"> - эффективность реализации программы по данному целевому индикатору;</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554E70">
        <w:rPr>
          <w:rFonts w:ascii="Times New Roman" w:eastAsia="Times New Roman" w:hAnsi="Times New Roman" w:cs="Times New Roman"/>
          <w:sz w:val="24"/>
          <w:szCs w:val="24"/>
        </w:rPr>
        <w:t>Иф</w:t>
      </w:r>
      <w:proofErr w:type="spellEnd"/>
      <w:r w:rsidRPr="00554E70">
        <w:rPr>
          <w:rFonts w:ascii="Times New Roman" w:eastAsia="Times New Roman" w:hAnsi="Times New Roman" w:cs="Times New Roman"/>
          <w:sz w:val="24"/>
          <w:szCs w:val="24"/>
        </w:rPr>
        <w:t xml:space="preserve"> - фактическое значение достигнутого целевого индикатора;</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roofErr w:type="spellStart"/>
      <w:r w:rsidRPr="00554E70">
        <w:rPr>
          <w:rFonts w:ascii="Times New Roman" w:eastAsia="Times New Roman" w:hAnsi="Times New Roman" w:cs="Times New Roman"/>
          <w:sz w:val="24"/>
          <w:szCs w:val="24"/>
        </w:rPr>
        <w:t>Иц</w:t>
      </w:r>
      <w:proofErr w:type="spellEnd"/>
      <w:r w:rsidRPr="00554E70">
        <w:rPr>
          <w:rFonts w:ascii="Times New Roman" w:eastAsia="Times New Roman" w:hAnsi="Times New Roman" w:cs="Times New Roman"/>
          <w:sz w:val="24"/>
          <w:szCs w:val="24"/>
        </w:rPr>
        <w:t xml:space="preserve"> - нормативное значение целевого индикатора.</w:t>
      </w:r>
    </w:p>
    <w:p w:rsidR="00A25BCD" w:rsidRPr="00554E70"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54E70">
        <w:rPr>
          <w:rFonts w:ascii="Times New Roman" w:eastAsia="Times New Roman" w:hAnsi="Times New Roman" w:cs="Times New Roman"/>
          <w:sz w:val="24"/>
          <w:szCs w:val="24"/>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ED6942" w:rsidRPr="00554E70" w:rsidRDefault="00ED6942" w:rsidP="00A25BCD">
      <w:pPr>
        <w:rPr>
          <w:sz w:val="24"/>
          <w:szCs w:val="24"/>
        </w:rPr>
      </w:pPr>
    </w:p>
    <w:p w:rsidR="00A25BCD" w:rsidRPr="00554E70" w:rsidRDefault="00A25BCD" w:rsidP="00A25BCD">
      <w:pPr>
        <w:rPr>
          <w:sz w:val="24"/>
          <w:szCs w:val="24"/>
        </w:rPr>
      </w:pPr>
    </w:p>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Pr>
        <w:sectPr w:rsidR="00A25BCD" w:rsidSect="00A4486B">
          <w:pgSz w:w="11906" w:h="16838" w:code="9"/>
          <w:pgMar w:top="1134" w:right="850" w:bottom="1134" w:left="1701" w:header="708" w:footer="708" w:gutter="0"/>
          <w:cols w:space="708"/>
          <w:docGrid w:linePitch="360"/>
        </w:sectPr>
      </w:pPr>
    </w:p>
    <w:tbl>
      <w:tblPr>
        <w:tblpPr w:leftFromText="180" w:rightFromText="180" w:vertAnchor="page" w:horzAnchor="margin" w:tblpY="692"/>
        <w:tblW w:w="13353" w:type="dxa"/>
        <w:tblLook w:val="0000"/>
      </w:tblPr>
      <w:tblGrid>
        <w:gridCol w:w="633"/>
        <w:gridCol w:w="3148"/>
        <w:gridCol w:w="1997"/>
        <w:gridCol w:w="2139"/>
        <w:gridCol w:w="782"/>
        <w:gridCol w:w="782"/>
        <w:gridCol w:w="782"/>
        <w:gridCol w:w="782"/>
        <w:gridCol w:w="782"/>
        <w:gridCol w:w="765"/>
        <w:gridCol w:w="15"/>
        <w:gridCol w:w="68"/>
        <w:gridCol w:w="7"/>
        <w:gridCol w:w="671"/>
      </w:tblGrid>
      <w:tr w:rsidR="00A25BCD" w:rsidRPr="00A25BCD" w:rsidTr="00E00214">
        <w:trPr>
          <w:trHeight w:val="1305"/>
        </w:trPr>
        <w:tc>
          <w:tcPr>
            <w:tcW w:w="633" w:type="dxa"/>
            <w:tcBorders>
              <w:top w:val="nil"/>
              <w:left w:val="nil"/>
              <w:bottom w:val="nil"/>
              <w:right w:val="nil"/>
            </w:tcBorders>
            <w:shd w:val="clear" w:color="auto" w:fill="auto"/>
            <w:vAlign w:val="center"/>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3148" w:type="dxa"/>
            <w:tcBorders>
              <w:top w:val="nil"/>
              <w:left w:val="nil"/>
              <w:bottom w:val="nil"/>
              <w:right w:val="nil"/>
            </w:tcBorders>
            <w:shd w:val="clear" w:color="auto" w:fill="auto"/>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1997" w:type="dxa"/>
            <w:tcBorders>
              <w:top w:val="nil"/>
              <w:left w:val="nil"/>
              <w:bottom w:val="nil"/>
              <w:right w:val="nil"/>
            </w:tcBorders>
            <w:shd w:val="clear" w:color="auto" w:fill="auto"/>
            <w:noWrap/>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2139" w:type="dxa"/>
            <w:tcBorders>
              <w:top w:val="nil"/>
              <w:left w:val="nil"/>
              <w:bottom w:val="nil"/>
              <w:right w:val="nil"/>
            </w:tcBorders>
            <w:shd w:val="clear" w:color="auto" w:fill="auto"/>
            <w:noWrap/>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3090" w:type="dxa"/>
            <w:gridSpan w:val="7"/>
            <w:tcBorders>
              <w:top w:val="nil"/>
              <w:left w:val="nil"/>
              <w:bottom w:val="nil"/>
              <w:right w:val="nil"/>
            </w:tcBorders>
            <w:shd w:val="clear" w:color="auto" w:fill="auto"/>
            <w:vAlign w:val="bottom"/>
          </w:tcPr>
          <w:p w:rsidR="00A25BCD" w:rsidRPr="00A25BCD" w:rsidRDefault="00A25BCD" w:rsidP="008A1E55">
            <w:pPr>
              <w:spacing w:after="0" w:line="240" w:lineRule="auto"/>
              <w:rPr>
                <w:rFonts w:ascii="Times New Roman" w:eastAsia="Times New Roman" w:hAnsi="Times New Roman" w:cs="Times New Roman"/>
                <w:sz w:val="24"/>
                <w:szCs w:val="24"/>
                <w:lang w:eastAsia="ru-RU"/>
              </w:rPr>
            </w:pPr>
          </w:p>
        </w:tc>
      </w:tr>
      <w:tr w:rsidR="00A25BCD" w:rsidRPr="00A25BCD" w:rsidTr="00E00214">
        <w:trPr>
          <w:trHeight w:val="315"/>
        </w:trPr>
        <w:tc>
          <w:tcPr>
            <w:tcW w:w="633" w:type="dxa"/>
            <w:tcBorders>
              <w:top w:val="nil"/>
              <w:left w:val="nil"/>
              <w:bottom w:val="nil"/>
              <w:right w:val="nil"/>
            </w:tcBorders>
            <w:shd w:val="clear" w:color="auto" w:fill="auto"/>
            <w:vAlign w:val="center"/>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3148" w:type="dxa"/>
            <w:tcBorders>
              <w:top w:val="nil"/>
              <w:left w:val="nil"/>
              <w:bottom w:val="nil"/>
              <w:right w:val="nil"/>
            </w:tcBorders>
            <w:shd w:val="clear" w:color="auto" w:fill="auto"/>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1997" w:type="dxa"/>
            <w:tcBorders>
              <w:top w:val="nil"/>
              <w:left w:val="nil"/>
              <w:bottom w:val="nil"/>
              <w:right w:val="nil"/>
            </w:tcBorders>
            <w:shd w:val="clear" w:color="auto" w:fill="auto"/>
            <w:noWrap/>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2139" w:type="dxa"/>
            <w:tcBorders>
              <w:top w:val="nil"/>
              <w:left w:val="nil"/>
              <w:bottom w:val="nil"/>
              <w:right w:val="nil"/>
            </w:tcBorders>
            <w:shd w:val="clear" w:color="auto" w:fill="auto"/>
            <w:noWrap/>
            <w:vAlign w:val="bottom"/>
          </w:tcPr>
          <w:p w:rsidR="00A25BCD" w:rsidRPr="00A25BCD" w:rsidRDefault="00A25BCD" w:rsidP="008A1E55">
            <w:pPr>
              <w:spacing w:after="0" w:line="240" w:lineRule="auto"/>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center"/>
              <w:rPr>
                <w:rFonts w:ascii="Times New Roman" w:eastAsia="Times New Roman" w:hAnsi="Times New Roman" w:cs="Times New Roman"/>
                <w:color w:val="000000"/>
                <w:sz w:val="24"/>
                <w:szCs w:val="24"/>
                <w:lang w:eastAsia="ru-RU"/>
              </w:rPr>
            </w:pPr>
          </w:p>
        </w:tc>
        <w:tc>
          <w:tcPr>
            <w:tcW w:w="782" w:type="dxa"/>
            <w:tcBorders>
              <w:top w:val="nil"/>
              <w:left w:val="nil"/>
              <w:bottom w:val="nil"/>
              <w:right w:val="nil"/>
            </w:tcBorders>
            <w:shd w:val="clear" w:color="auto" w:fill="auto"/>
            <w:noWrap/>
            <w:vAlign w:val="bottom"/>
          </w:tcPr>
          <w:p w:rsidR="00A25BCD" w:rsidRPr="00A25BCD" w:rsidRDefault="00A25BCD" w:rsidP="008A1E55">
            <w:pPr>
              <w:spacing w:after="0" w:line="240" w:lineRule="auto"/>
              <w:jc w:val="right"/>
              <w:rPr>
                <w:rFonts w:ascii="Times New Roman" w:eastAsia="Times New Roman" w:hAnsi="Times New Roman" w:cs="Times New Roman"/>
                <w:sz w:val="24"/>
                <w:szCs w:val="24"/>
                <w:lang w:eastAsia="ru-RU"/>
              </w:rPr>
            </w:pPr>
          </w:p>
        </w:tc>
        <w:tc>
          <w:tcPr>
            <w:tcW w:w="1526" w:type="dxa"/>
            <w:gridSpan w:val="5"/>
            <w:tcBorders>
              <w:top w:val="nil"/>
              <w:left w:val="nil"/>
              <w:bottom w:val="nil"/>
              <w:right w:val="nil"/>
            </w:tcBorders>
            <w:shd w:val="clear" w:color="auto" w:fill="auto"/>
            <w:noWrap/>
            <w:vAlign w:val="bottom"/>
          </w:tcPr>
          <w:p w:rsidR="00A25BCD" w:rsidRPr="00A25BCD" w:rsidRDefault="00A25BCD" w:rsidP="008A1E55">
            <w:pPr>
              <w:spacing w:after="0" w:line="240" w:lineRule="auto"/>
              <w:rPr>
                <w:rFonts w:ascii="Times New Roman" w:eastAsia="Times New Roman" w:hAnsi="Times New Roman" w:cs="Times New Roman"/>
                <w:sz w:val="24"/>
                <w:szCs w:val="24"/>
                <w:lang w:eastAsia="ru-RU"/>
              </w:rPr>
            </w:pPr>
          </w:p>
        </w:tc>
      </w:tr>
      <w:tr w:rsidR="00A25BCD" w:rsidRPr="00E00214" w:rsidTr="00E00214">
        <w:trPr>
          <w:trHeight w:val="555"/>
        </w:trPr>
        <w:tc>
          <w:tcPr>
            <w:tcW w:w="13353" w:type="dxa"/>
            <w:gridSpan w:val="14"/>
            <w:tcBorders>
              <w:top w:val="nil"/>
              <w:left w:val="nil"/>
              <w:bottom w:val="nil"/>
              <w:right w:val="nil"/>
            </w:tcBorders>
            <w:shd w:val="clear" w:color="auto" w:fill="auto"/>
            <w:vAlign w:val="center"/>
          </w:tcPr>
          <w:p w:rsidR="00A25BCD" w:rsidRPr="00E00214" w:rsidRDefault="001C6CD1" w:rsidP="008A1E55">
            <w:pPr>
              <w:spacing w:after="0" w:line="240" w:lineRule="auto"/>
              <w:jc w:val="right"/>
              <w:rPr>
                <w:rFonts w:ascii="Times New Roman" w:eastAsia="Times New Roman" w:hAnsi="Times New Roman" w:cs="Times New Roman"/>
                <w:color w:val="000000"/>
                <w:sz w:val="20"/>
                <w:szCs w:val="20"/>
                <w:lang w:eastAsia="ru-RU"/>
              </w:rPr>
            </w:pPr>
            <w:r w:rsidRPr="00E00214">
              <w:rPr>
                <w:rFonts w:ascii="Times New Roman" w:eastAsia="Times New Roman" w:hAnsi="Times New Roman" w:cs="Times New Roman"/>
                <w:color w:val="000000"/>
                <w:sz w:val="20"/>
                <w:szCs w:val="20"/>
                <w:lang w:eastAsia="ru-RU"/>
              </w:rPr>
              <w:t>Приложение 2</w:t>
            </w:r>
          </w:p>
        </w:tc>
      </w:tr>
      <w:tr w:rsidR="00A25BCD" w:rsidRPr="00E00214" w:rsidTr="00E00214">
        <w:trPr>
          <w:trHeight w:val="315"/>
        </w:trPr>
        <w:tc>
          <w:tcPr>
            <w:tcW w:w="633" w:type="dxa"/>
            <w:tcBorders>
              <w:top w:val="nil"/>
              <w:left w:val="nil"/>
              <w:bottom w:val="nil"/>
              <w:right w:val="nil"/>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color w:val="000000"/>
                <w:sz w:val="20"/>
                <w:szCs w:val="20"/>
                <w:lang w:eastAsia="ru-RU"/>
              </w:rPr>
            </w:pPr>
          </w:p>
        </w:tc>
        <w:tc>
          <w:tcPr>
            <w:tcW w:w="3148" w:type="dxa"/>
            <w:tcBorders>
              <w:top w:val="nil"/>
              <w:left w:val="nil"/>
              <w:bottom w:val="nil"/>
              <w:right w:val="nil"/>
            </w:tcBorders>
            <w:shd w:val="clear" w:color="auto" w:fill="auto"/>
            <w:vAlign w:val="bottom"/>
          </w:tcPr>
          <w:p w:rsidR="00A25BCD" w:rsidRPr="00E00214" w:rsidRDefault="00A25BCD" w:rsidP="008A1E55">
            <w:pPr>
              <w:spacing w:after="0" w:line="240" w:lineRule="auto"/>
              <w:rPr>
                <w:rFonts w:ascii="Times New Roman" w:eastAsia="Times New Roman" w:hAnsi="Times New Roman" w:cs="Times New Roman"/>
                <w:color w:val="000000"/>
                <w:sz w:val="20"/>
                <w:szCs w:val="20"/>
                <w:lang w:eastAsia="ru-RU"/>
              </w:rPr>
            </w:pPr>
          </w:p>
        </w:tc>
        <w:tc>
          <w:tcPr>
            <w:tcW w:w="1997" w:type="dxa"/>
            <w:tcBorders>
              <w:top w:val="nil"/>
              <w:left w:val="nil"/>
              <w:bottom w:val="nil"/>
              <w:right w:val="nil"/>
            </w:tcBorders>
            <w:shd w:val="clear" w:color="auto" w:fill="auto"/>
            <w:noWrap/>
            <w:vAlign w:val="bottom"/>
          </w:tcPr>
          <w:p w:rsidR="00A25BCD" w:rsidRPr="00E00214" w:rsidRDefault="00A25BCD" w:rsidP="008A1E55">
            <w:pPr>
              <w:spacing w:after="0" w:line="240" w:lineRule="auto"/>
              <w:rPr>
                <w:rFonts w:ascii="Times New Roman" w:eastAsia="Times New Roman" w:hAnsi="Times New Roman" w:cs="Times New Roman"/>
                <w:color w:val="000000"/>
                <w:sz w:val="20"/>
                <w:szCs w:val="20"/>
                <w:lang w:eastAsia="ru-RU"/>
              </w:rPr>
            </w:pPr>
          </w:p>
        </w:tc>
        <w:tc>
          <w:tcPr>
            <w:tcW w:w="2139" w:type="dxa"/>
            <w:tcBorders>
              <w:top w:val="nil"/>
              <w:left w:val="nil"/>
              <w:bottom w:val="nil"/>
              <w:right w:val="nil"/>
            </w:tcBorders>
            <w:shd w:val="clear" w:color="auto" w:fill="auto"/>
            <w:noWrap/>
            <w:vAlign w:val="bottom"/>
          </w:tcPr>
          <w:p w:rsidR="00A25BCD" w:rsidRPr="00E00214" w:rsidRDefault="00A25BCD" w:rsidP="008A1E55">
            <w:pPr>
              <w:spacing w:after="0" w:line="240" w:lineRule="auto"/>
              <w:rPr>
                <w:rFonts w:ascii="Times New Roman" w:eastAsia="Times New Roman" w:hAnsi="Times New Roman" w:cs="Times New Roman"/>
                <w:b/>
                <w:bCs/>
                <w:color w:val="000000"/>
                <w:sz w:val="20"/>
                <w:szCs w:val="20"/>
                <w:lang w:eastAsia="ru-RU"/>
              </w:rPr>
            </w:pPr>
          </w:p>
        </w:tc>
        <w:tc>
          <w:tcPr>
            <w:tcW w:w="782" w:type="dxa"/>
            <w:tcBorders>
              <w:top w:val="nil"/>
              <w:left w:val="nil"/>
              <w:bottom w:val="nil"/>
              <w:right w:val="nil"/>
            </w:tcBorders>
            <w:shd w:val="clear" w:color="auto" w:fill="auto"/>
            <w:noWrap/>
            <w:vAlign w:val="bottom"/>
          </w:tcPr>
          <w:p w:rsidR="00A25BCD" w:rsidRPr="00E00214" w:rsidRDefault="00A25BCD" w:rsidP="008A1E55">
            <w:pPr>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shd w:val="clear" w:color="auto" w:fill="auto"/>
            <w:noWrap/>
            <w:vAlign w:val="bottom"/>
          </w:tcPr>
          <w:p w:rsidR="00A25BCD" w:rsidRPr="00E00214" w:rsidRDefault="00A25BCD" w:rsidP="008A1E55">
            <w:pPr>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shd w:val="clear" w:color="auto" w:fill="auto"/>
            <w:noWrap/>
            <w:vAlign w:val="bottom"/>
          </w:tcPr>
          <w:p w:rsidR="00A25BCD" w:rsidRPr="00E00214" w:rsidRDefault="00A25BCD" w:rsidP="008A1E55">
            <w:pPr>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shd w:val="clear" w:color="auto" w:fill="auto"/>
            <w:noWrap/>
            <w:vAlign w:val="bottom"/>
          </w:tcPr>
          <w:p w:rsidR="00A25BCD" w:rsidRPr="00E00214" w:rsidRDefault="00A25BCD" w:rsidP="008A1E55">
            <w:pPr>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shd w:val="clear" w:color="auto" w:fill="auto"/>
            <w:noWrap/>
            <w:vAlign w:val="bottom"/>
          </w:tcPr>
          <w:p w:rsidR="00A25BCD" w:rsidRPr="00E00214" w:rsidRDefault="00A25BCD" w:rsidP="008A1E55">
            <w:pPr>
              <w:spacing w:after="0" w:line="240" w:lineRule="auto"/>
              <w:jc w:val="center"/>
              <w:rPr>
                <w:rFonts w:ascii="Times New Roman" w:eastAsia="Times New Roman" w:hAnsi="Times New Roman" w:cs="Times New Roman"/>
                <w:color w:val="000000"/>
                <w:sz w:val="20"/>
                <w:szCs w:val="20"/>
                <w:lang w:eastAsia="ru-RU"/>
              </w:rPr>
            </w:pPr>
          </w:p>
        </w:tc>
        <w:tc>
          <w:tcPr>
            <w:tcW w:w="1526" w:type="dxa"/>
            <w:gridSpan w:val="5"/>
            <w:tcBorders>
              <w:top w:val="nil"/>
              <w:left w:val="nil"/>
              <w:bottom w:val="nil"/>
              <w:right w:val="nil"/>
            </w:tcBorders>
            <w:shd w:val="clear" w:color="auto" w:fill="auto"/>
            <w:noWrap/>
            <w:vAlign w:val="bottom"/>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r>
      <w:tr w:rsidR="00A25BCD" w:rsidRPr="00E00214" w:rsidTr="00E00214">
        <w:trPr>
          <w:trHeight w:val="1125"/>
        </w:trPr>
        <w:tc>
          <w:tcPr>
            <w:tcW w:w="633"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xml:space="preserve">№ </w:t>
            </w:r>
            <w:proofErr w:type="gramStart"/>
            <w:r w:rsidRPr="00E00214">
              <w:rPr>
                <w:rFonts w:ascii="Times New Roman" w:eastAsia="Times New Roman" w:hAnsi="Times New Roman" w:cs="Times New Roman"/>
                <w:sz w:val="20"/>
                <w:szCs w:val="20"/>
                <w:lang w:eastAsia="ru-RU"/>
              </w:rPr>
              <w:t>п</w:t>
            </w:r>
            <w:proofErr w:type="gramEnd"/>
            <w:r w:rsidRPr="00E00214">
              <w:rPr>
                <w:rFonts w:ascii="Times New Roman" w:eastAsia="Times New Roman" w:hAnsi="Times New Roman" w:cs="Times New Roman"/>
                <w:sz w:val="20"/>
                <w:szCs w:val="20"/>
                <w:lang w:eastAsia="ru-RU"/>
              </w:rPr>
              <w:t>/п</w:t>
            </w:r>
          </w:p>
        </w:tc>
        <w:tc>
          <w:tcPr>
            <w:tcW w:w="3148"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Наименование показателя (индикатора)</w:t>
            </w:r>
          </w:p>
        </w:tc>
        <w:tc>
          <w:tcPr>
            <w:tcW w:w="1997"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Пункт Федерального плана</w:t>
            </w:r>
            <w:r w:rsidRPr="00E00214">
              <w:rPr>
                <w:rFonts w:ascii="Times New Roman" w:eastAsia="Times New Roman" w:hAnsi="Times New Roman" w:cs="Times New Roman"/>
                <w:sz w:val="20"/>
                <w:szCs w:val="20"/>
                <w:lang w:eastAsia="ru-RU"/>
              </w:rPr>
              <w:br/>
              <w:t xml:space="preserve"> статистических работ</w:t>
            </w:r>
          </w:p>
        </w:tc>
        <w:tc>
          <w:tcPr>
            <w:tcW w:w="213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Ед. измерения</w:t>
            </w:r>
          </w:p>
        </w:tc>
        <w:tc>
          <w:tcPr>
            <w:tcW w:w="5436" w:type="dxa"/>
            <w:gridSpan w:val="10"/>
            <w:tcBorders>
              <w:top w:val="single" w:sz="4" w:space="0" w:color="auto"/>
              <w:left w:val="nil"/>
              <w:bottom w:val="single" w:sz="4" w:space="0" w:color="auto"/>
              <w:right w:val="single" w:sz="4" w:space="0" w:color="000000"/>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p>
        </w:tc>
      </w:tr>
      <w:tr w:rsidR="00A25BCD" w:rsidRPr="00E00214" w:rsidTr="00E00214">
        <w:trPr>
          <w:trHeight w:val="315"/>
        </w:trPr>
        <w:tc>
          <w:tcPr>
            <w:tcW w:w="633" w:type="dxa"/>
            <w:vMerge/>
            <w:tcBorders>
              <w:top w:val="single" w:sz="4" w:space="0" w:color="auto"/>
              <w:left w:val="single" w:sz="4" w:space="0" w:color="auto"/>
              <w:bottom w:val="single" w:sz="4" w:space="0" w:color="000000"/>
              <w:right w:val="single" w:sz="4" w:space="0" w:color="auto"/>
            </w:tcBorders>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c>
          <w:tcPr>
            <w:tcW w:w="3148" w:type="dxa"/>
            <w:vMerge/>
            <w:tcBorders>
              <w:top w:val="single" w:sz="4" w:space="0" w:color="auto"/>
              <w:left w:val="single" w:sz="4" w:space="0" w:color="auto"/>
              <w:bottom w:val="single" w:sz="4" w:space="0" w:color="000000"/>
              <w:right w:val="single" w:sz="4" w:space="0" w:color="auto"/>
            </w:tcBorders>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c>
          <w:tcPr>
            <w:tcW w:w="1997" w:type="dxa"/>
            <w:vMerge/>
            <w:tcBorders>
              <w:top w:val="single" w:sz="4" w:space="0" w:color="auto"/>
              <w:left w:val="single" w:sz="4" w:space="0" w:color="auto"/>
              <w:bottom w:val="single" w:sz="4" w:space="0" w:color="000000"/>
              <w:right w:val="single" w:sz="4" w:space="0" w:color="auto"/>
            </w:tcBorders>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c>
          <w:tcPr>
            <w:tcW w:w="2139" w:type="dxa"/>
            <w:vMerge/>
            <w:tcBorders>
              <w:top w:val="single" w:sz="4" w:space="0" w:color="auto"/>
              <w:left w:val="single" w:sz="4" w:space="0" w:color="auto"/>
              <w:bottom w:val="single" w:sz="4" w:space="0" w:color="000000"/>
              <w:right w:val="single" w:sz="4" w:space="0" w:color="auto"/>
            </w:tcBorders>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2014</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2015</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2016</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2017</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2019</w:t>
            </w:r>
          </w:p>
        </w:tc>
        <w:tc>
          <w:tcPr>
            <w:tcW w:w="746" w:type="dxa"/>
            <w:gridSpan w:val="3"/>
            <w:tcBorders>
              <w:top w:val="nil"/>
              <w:left w:val="nil"/>
              <w:bottom w:val="single" w:sz="4" w:space="0" w:color="auto"/>
              <w:right w:val="single" w:sz="4" w:space="0" w:color="auto"/>
            </w:tcBorders>
            <w:shd w:val="clear" w:color="auto" w:fill="FFFFFF"/>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2020</w:t>
            </w:r>
          </w:p>
        </w:tc>
      </w:tr>
      <w:tr w:rsidR="00A25BCD" w:rsidRPr="00E00214" w:rsidTr="00E00214">
        <w:trPr>
          <w:trHeight w:val="315"/>
        </w:trPr>
        <w:tc>
          <w:tcPr>
            <w:tcW w:w="633" w:type="dxa"/>
            <w:tcBorders>
              <w:top w:val="nil"/>
              <w:left w:val="single" w:sz="4" w:space="0" w:color="auto"/>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1</w:t>
            </w:r>
          </w:p>
        </w:tc>
        <w:tc>
          <w:tcPr>
            <w:tcW w:w="3148"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1997"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3</w:t>
            </w:r>
          </w:p>
        </w:tc>
        <w:tc>
          <w:tcPr>
            <w:tcW w:w="2139"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4</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5</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6</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7</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8</w:t>
            </w:r>
          </w:p>
        </w:tc>
        <w:tc>
          <w:tcPr>
            <w:tcW w:w="782" w:type="dxa"/>
            <w:tcBorders>
              <w:top w:val="nil"/>
              <w:left w:val="nil"/>
              <w:bottom w:val="single" w:sz="4" w:space="0" w:color="auto"/>
              <w:right w:val="single" w:sz="4" w:space="0" w:color="auto"/>
            </w:tcBorders>
            <w:shd w:val="clear" w:color="auto" w:fill="FFFFFF"/>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A25BCD"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10</w:t>
            </w:r>
          </w:p>
        </w:tc>
        <w:tc>
          <w:tcPr>
            <w:tcW w:w="746" w:type="dxa"/>
            <w:gridSpan w:val="3"/>
            <w:tcBorders>
              <w:top w:val="nil"/>
              <w:left w:val="nil"/>
              <w:bottom w:val="single" w:sz="4" w:space="0" w:color="auto"/>
              <w:right w:val="single" w:sz="4" w:space="0" w:color="auto"/>
            </w:tcBorders>
            <w:shd w:val="clear" w:color="auto" w:fill="FFFFFF"/>
            <w:vAlign w:val="center"/>
          </w:tcPr>
          <w:p w:rsidR="00A25BCD"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11</w:t>
            </w:r>
          </w:p>
        </w:tc>
      </w:tr>
      <w:tr w:rsidR="00A25BCD" w:rsidRPr="00E00214" w:rsidTr="00E00214">
        <w:trPr>
          <w:trHeight w:val="315"/>
        </w:trPr>
        <w:tc>
          <w:tcPr>
            <w:tcW w:w="13353" w:type="dxa"/>
            <w:gridSpan w:val="14"/>
            <w:tcBorders>
              <w:top w:val="single" w:sz="4" w:space="0" w:color="auto"/>
              <w:left w:val="single" w:sz="4" w:space="0" w:color="auto"/>
              <w:bottom w:val="single" w:sz="4" w:space="0" w:color="auto"/>
              <w:right w:val="single" w:sz="4" w:space="0" w:color="000000"/>
            </w:tcBorders>
            <w:shd w:val="clear" w:color="auto" w:fill="FFFFFF"/>
            <w:vAlign w:val="bottom"/>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r>
      <w:tr w:rsidR="00A25BCD" w:rsidRPr="00E00214" w:rsidTr="00E00214">
        <w:trPr>
          <w:trHeight w:val="315"/>
        </w:trPr>
        <w:tc>
          <w:tcPr>
            <w:tcW w:w="13353" w:type="dxa"/>
            <w:gridSpan w:val="14"/>
            <w:tcBorders>
              <w:top w:val="single" w:sz="4" w:space="0" w:color="auto"/>
              <w:left w:val="single" w:sz="4" w:space="0" w:color="auto"/>
              <w:bottom w:val="single" w:sz="4" w:space="0" w:color="auto"/>
              <w:right w:val="single" w:sz="4" w:space="0" w:color="000000"/>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r>
      <w:tr w:rsidR="00A25BCD" w:rsidRPr="00E00214" w:rsidTr="00E00214">
        <w:trPr>
          <w:trHeight w:val="1099"/>
        </w:trPr>
        <w:tc>
          <w:tcPr>
            <w:tcW w:w="633" w:type="dxa"/>
            <w:tcBorders>
              <w:top w:val="nil"/>
              <w:left w:val="single" w:sz="4" w:space="0" w:color="auto"/>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1</w:t>
            </w:r>
          </w:p>
        </w:tc>
        <w:tc>
          <w:tcPr>
            <w:tcW w:w="3148"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Протяженность отремонтированных автомобильных дорог</w:t>
            </w:r>
          </w:p>
        </w:tc>
        <w:tc>
          <w:tcPr>
            <w:tcW w:w="1997"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w:t>
            </w:r>
          </w:p>
        </w:tc>
        <w:tc>
          <w:tcPr>
            <w:tcW w:w="2139" w:type="dxa"/>
            <w:tcBorders>
              <w:top w:val="nil"/>
              <w:left w:val="nil"/>
              <w:bottom w:val="single" w:sz="4" w:space="0" w:color="auto"/>
              <w:right w:val="nil"/>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км</w:t>
            </w:r>
          </w:p>
        </w:tc>
        <w:tc>
          <w:tcPr>
            <w:tcW w:w="782" w:type="dxa"/>
            <w:tcBorders>
              <w:top w:val="nil"/>
              <w:left w:val="single" w:sz="4" w:space="0" w:color="auto"/>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0,28</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0,355</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0,43</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0,437</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141E5F"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2,3</w:t>
            </w:r>
          </w:p>
        </w:tc>
        <w:tc>
          <w:tcPr>
            <w:tcW w:w="765" w:type="dxa"/>
            <w:tcBorders>
              <w:top w:val="nil"/>
              <w:left w:val="nil"/>
              <w:bottom w:val="single" w:sz="4" w:space="0" w:color="auto"/>
              <w:right w:val="single" w:sz="4" w:space="0" w:color="auto"/>
            </w:tcBorders>
            <w:shd w:val="clear" w:color="auto" w:fill="auto"/>
            <w:noWrap/>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w:t>
            </w:r>
          </w:p>
        </w:tc>
        <w:tc>
          <w:tcPr>
            <w:tcW w:w="761" w:type="dxa"/>
            <w:gridSpan w:val="4"/>
            <w:tcBorders>
              <w:top w:val="nil"/>
              <w:left w:val="nil"/>
              <w:bottom w:val="single" w:sz="4" w:space="0" w:color="auto"/>
              <w:right w:val="single" w:sz="4" w:space="0" w:color="auto"/>
            </w:tcBorders>
            <w:shd w:val="clear" w:color="auto" w:fill="auto"/>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2,0</w:t>
            </w:r>
          </w:p>
        </w:tc>
      </w:tr>
      <w:tr w:rsidR="00A25BCD" w:rsidRPr="00E00214" w:rsidTr="00E00214">
        <w:trPr>
          <w:trHeight w:val="255"/>
        </w:trPr>
        <w:tc>
          <w:tcPr>
            <w:tcW w:w="13353" w:type="dxa"/>
            <w:gridSpan w:val="14"/>
            <w:tcBorders>
              <w:top w:val="single" w:sz="4" w:space="0" w:color="auto"/>
              <w:left w:val="single" w:sz="4" w:space="0" w:color="auto"/>
              <w:bottom w:val="single" w:sz="4" w:space="0" w:color="auto"/>
              <w:right w:val="single" w:sz="4" w:space="0" w:color="000000"/>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p>
        </w:tc>
      </w:tr>
      <w:tr w:rsidR="00A25BCD" w:rsidRPr="00E00214" w:rsidTr="00E00214">
        <w:trPr>
          <w:trHeight w:val="1120"/>
        </w:trPr>
        <w:tc>
          <w:tcPr>
            <w:tcW w:w="633" w:type="dxa"/>
            <w:tcBorders>
              <w:top w:val="nil"/>
              <w:left w:val="single" w:sz="4" w:space="0" w:color="auto"/>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3148"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Количество разработанных генпланов</w:t>
            </w:r>
          </w:p>
        </w:tc>
        <w:tc>
          <w:tcPr>
            <w:tcW w:w="1997"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w:t>
            </w:r>
          </w:p>
        </w:tc>
        <w:tc>
          <w:tcPr>
            <w:tcW w:w="2139"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xml:space="preserve">          </w:t>
            </w:r>
            <w:proofErr w:type="spellStart"/>
            <w:proofErr w:type="gramStart"/>
            <w:r w:rsidRPr="00E00214">
              <w:rPr>
                <w:rFonts w:ascii="Times New Roman" w:eastAsia="Times New Roman" w:hAnsi="Times New Roman" w:cs="Times New Roman"/>
                <w:sz w:val="20"/>
                <w:szCs w:val="20"/>
                <w:lang w:eastAsia="ru-RU"/>
              </w:rPr>
              <w:t>шт</w:t>
            </w:r>
            <w:proofErr w:type="spellEnd"/>
            <w:proofErr w:type="gramEnd"/>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xml:space="preserve">0         </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782" w:type="dxa"/>
            <w:tcBorders>
              <w:top w:val="nil"/>
              <w:left w:val="nil"/>
              <w:bottom w:val="single" w:sz="4" w:space="0" w:color="auto"/>
              <w:right w:val="single" w:sz="4" w:space="0" w:color="auto"/>
            </w:tcBorders>
            <w:shd w:val="clear" w:color="auto" w:fill="auto"/>
            <w:vAlign w:val="center"/>
          </w:tcPr>
          <w:p w:rsidR="00A25BCD" w:rsidRPr="00E00214" w:rsidRDefault="00A25BCD"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855" w:type="dxa"/>
            <w:gridSpan w:val="4"/>
            <w:tcBorders>
              <w:top w:val="nil"/>
              <w:left w:val="nil"/>
              <w:bottom w:val="single" w:sz="4" w:space="0" w:color="auto"/>
              <w:right w:val="single" w:sz="4" w:space="0" w:color="auto"/>
            </w:tcBorders>
            <w:shd w:val="clear" w:color="auto" w:fill="auto"/>
            <w:noWrap/>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671" w:type="dxa"/>
            <w:tcBorders>
              <w:top w:val="nil"/>
              <w:left w:val="nil"/>
              <w:bottom w:val="single" w:sz="4" w:space="0" w:color="auto"/>
              <w:right w:val="single" w:sz="4" w:space="0" w:color="auto"/>
            </w:tcBorders>
            <w:shd w:val="clear" w:color="auto" w:fill="auto"/>
            <w:vAlign w:val="center"/>
          </w:tcPr>
          <w:p w:rsidR="00A25BCD" w:rsidRPr="00E00214" w:rsidRDefault="00141E5F"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r>
      <w:tr w:rsidR="008A1E55" w:rsidRPr="00E00214" w:rsidTr="00E00214">
        <w:trPr>
          <w:trHeight w:val="130"/>
        </w:trPr>
        <w:tc>
          <w:tcPr>
            <w:tcW w:w="633"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3</w:t>
            </w:r>
          </w:p>
        </w:tc>
        <w:tc>
          <w:tcPr>
            <w:tcW w:w="3148"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xml:space="preserve">Количество </w:t>
            </w:r>
            <w:proofErr w:type="spellStart"/>
            <w:r w:rsidRPr="00E00214">
              <w:rPr>
                <w:rFonts w:ascii="Times New Roman" w:eastAsia="Times New Roman" w:hAnsi="Times New Roman" w:cs="Times New Roman"/>
                <w:sz w:val="20"/>
                <w:szCs w:val="20"/>
                <w:lang w:eastAsia="ru-RU"/>
              </w:rPr>
              <w:t>граждан</w:t>
            </w:r>
            <w:proofErr w:type="gramStart"/>
            <w:r w:rsidRPr="00E00214">
              <w:rPr>
                <w:rFonts w:ascii="Times New Roman" w:eastAsia="Times New Roman" w:hAnsi="Times New Roman" w:cs="Times New Roman"/>
                <w:sz w:val="20"/>
                <w:szCs w:val="20"/>
                <w:lang w:eastAsia="ru-RU"/>
              </w:rPr>
              <w:t>,п</w:t>
            </w:r>
            <w:proofErr w:type="gramEnd"/>
            <w:r w:rsidRPr="00E00214">
              <w:rPr>
                <w:rFonts w:ascii="Times New Roman" w:eastAsia="Times New Roman" w:hAnsi="Times New Roman" w:cs="Times New Roman"/>
                <w:sz w:val="20"/>
                <w:szCs w:val="20"/>
                <w:lang w:eastAsia="ru-RU"/>
              </w:rPr>
              <w:t>ривлеченных</w:t>
            </w:r>
            <w:proofErr w:type="spellEnd"/>
            <w:r w:rsidRPr="00E00214">
              <w:rPr>
                <w:rFonts w:ascii="Times New Roman" w:eastAsia="Times New Roman" w:hAnsi="Times New Roman" w:cs="Times New Roman"/>
                <w:sz w:val="20"/>
                <w:szCs w:val="20"/>
                <w:lang w:eastAsia="ru-RU"/>
              </w:rPr>
              <w:t xml:space="preserve"> для проведения оплачиваемых общественных работ</w:t>
            </w:r>
          </w:p>
        </w:tc>
        <w:tc>
          <w:tcPr>
            <w:tcW w:w="1997"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 </w:t>
            </w:r>
          </w:p>
        </w:tc>
        <w:tc>
          <w:tcPr>
            <w:tcW w:w="2139"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человек</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jc w:val="center"/>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1E55"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c>
          <w:tcPr>
            <w:tcW w:w="678"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A1E55" w:rsidRPr="00E00214" w:rsidRDefault="008A1E55" w:rsidP="008A1E55">
            <w:pPr>
              <w:spacing w:after="0" w:line="240" w:lineRule="auto"/>
              <w:rPr>
                <w:rFonts w:ascii="Times New Roman" w:eastAsia="Times New Roman" w:hAnsi="Times New Roman" w:cs="Times New Roman"/>
                <w:sz w:val="20"/>
                <w:szCs w:val="20"/>
                <w:lang w:eastAsia="ru-RU"/>
              </w:rPr>
            </w:pPr>
            <w:r w:rsidRPr="00E00214">
              <w:rPr>
                <w:rFonts w:ascii="Times New Roman" w:eastAsia="Times New Roman" w:hAnsi="Times New Roman" w:cs="Times New Roman"/>
                <w:sz w:val="20"/>
                <w:szCs w:val="20"/>
                <w:lang w:eastAsia="ru-RU"/>
              </w:rPr>
              <w:t>2</w:t>
            </w:r>
          </w:p>
        </w:tc>
      </w:tr>
    </w:tbl>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E00214"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tbl>
      <w:tblPr>
        <w:tblW w:w="13597" w:type="dxa"/>
        <w:tblInd w:w="93" w:type="dxa"/>
        <w:tblLayout w:type="fixed"/>
        <w:tblLook w:val="0000"/>
      </w:tblPr>
      <w:tblGrid>
        <w:gridCol w:w="1858"/>
        <w:gridCol w:w="142"/>
        <w:gridCol w:w="1865"/>
        <w:gridCol w:w="261"/>
        <w:gridCol w:w="2268"/>
        <w:gridCol w:w="1305"/>
        <w:gridCol w:w="119"/>
        <w:gridCol w:w="538"/>
        <w:gridCol w:w="403"/>
        <w:gridCol w:w="657"/>
        <w:gridCol w:w="403"/>
        <w:gridCol w:w="597"/>
        <w:gridCol w:w="403"/>
        <w:gridCol w:w="597"/>
        <w:gridCol w:w="403"/>
        <w:gridCol w:w="814"/>
        <w:gridCol w:w="7"/>
        <w:gridCol w:w="53"/>
        <w:gridCol w:w="501"/>
        <w:gridCol w:w="403"/>
      </w:tblGrid>
      <w:tr w:rsidR="00A25BCD" w:rsidRPr="00890FEA" w:rsidTr="00890FEA">
        <w:trPr>
          <w:gridAfter w:val="1"/>
          <w:wAfter w:w="403" w:type="dxa"/>
          <w:trHeight w:val="375"/>
        </w:trPr>
        <w:tc>
          <w:tcPr>
            <w:tcW w:w="1858" w:type="dxa"/>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Calibri" w:eastAsia="Times New Roman" w:hAnsi="Calibri" w:cs="Arial CYR"/>
                <w:lang w:eastAsia="ru-RU"/>
              </w:rPr>
            </w:pPr>
          </w:p>
        </w:tc>
        <w:tc>
          <w:tcPr>
            <w:tcW w:w="2007"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Calibri" w:eastAsia="Times New Roman" w:hAnsi="Calibri" w:cs="Arial CYR"/>
                <w:lang w:eastAsia="ru-RU"/>
              </w:rPr>
            </w:pPr>
          </w:p>
        </w:tc>
        <w:tc>
          <w:tcPr>
            <w:tcW w:w="2529"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Calibri" w:eastAsia="Times New Roman" w:hAnsi="Calibri" w:cs="Arial CYR"/>
                <w:lang w:eastAsia="ru-RU"/>
              </w:rPr>
            </w:pPr>
          </w:p>
        </w:tc>
        <w:tc>
          <w:tcPr>
            <w:tcW w:w="1424"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Times New Roman" w:eastAsia="Times New Roman" w:hAnsi="Times New Roman" w:cs="Times New Roman"/>
                <w:lang w:eastAsia="ru-RU"/>
              </w:rPr>
            </w:pPr>
          </w:p>
        </w:tc>
        <w:tc>
          <w:tcPr>
            <w:tcW w:w="538" w:type="dxa"/>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Times New Roman" w:eastAsia="Times New Roman" w:hAnsi="Times New Roman" w:cs="Times New Roman"/>
                <w:lang w:eastAsia="ru-RU"/>
              </w:rPr>
            </w:pPr>
          </w:p>
        </w:tc>
        <w:tc>
          <w:tcPr>
            <w:tcW w:w="1060"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Times New Roman" w:eastAsia="Times New Roman" w:hAnsi="Times New Roman" w:cs="Times New Roman"/>
                <w:lang w:eastAsia="ru-RU"/>
              </w:rPr>
            </w:pPr>
          </w:p>
        </w:tc>
        <w:tc>
          <w:tcPr>
            <w:tcW w:w="1000"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Times New Roman" w:eastAsia="Times New Roman" w:hAnsi="Times New Roman" w:cs="Times New Roman"/>
                <w:lang w:eastAsia="ru-RU"/>
              </w:rPr>
            </w:pPr>
          </w:p>
        </w:tc>
        <w:tc>
          <w:tcPr>
            <w:tcW w:w="1000" w:type="dxa"/>
            <w:gridSpan w:val="2"/>
            <w:tcBorders>
              <w:top w:val="nil"/>
              <w:left w:val="nil"/>
              <w:bottom w:val="nil"/>
              <w:right w:val="nil"/>
            </w:tcBorders>
            <w:shd w:val="clear" w:color="auto" w:fill="auto"/>
            <w:noWrap/>
            <w:vAlign w:val="bottom"/>
          </w:tcPr>
          <w:p w:rsidR="00A25BCD" w:rsidRPr="00890FEA" w:rsidRDefault="00A25BCD" w:rsidP="00A25BCD">
            <w:pPr>
              <w:spacing w:after="0" w:line="240" w:lineRule="auto"/>
              <w:rPr>
                <w:rFonts w:ascii="Times New Roman" w:eastAsia="Times New Roman" w:hAnsi="Times New Roman" w:cs="Times New Roman"/>
                <w:lang w:eastAsia="ru-RU"/>
              </w:rPr>
            </w:pPr>
          </w:p>
        </w:tc>
        <w:tc>
          <w:tcPr>
            <w:tcW w:w="1778" w:type="dxa"/>
            <w:gridSpan w:val="5"/>
            <w:tcBorders>
              <w:top w:val="nil"/>
              <w:left w:val="nil"/>
              <w:bottom w:val="nil"/>
              <w:right w:val="nil"/>
            </w:tcBorders>
            <w:shd w:val="clear" w:color="auto" w:fill="auto"/>
            <w:noWrap/>
            <w:vAlign w:val="bottom"/>
          </w:tcPr>
          <w:p w:rsidR="001C6CD1" w:rsidRPr="00890FEA" w:rsidRDefault="001C6CD1" w:rsidP="00A25BCD">
            <w:pPr>
              <w:spacing w:after="0" w:line="240" w:lineRule="auto"/>
              <w:jc w:val="right"/>
              <w:rPr>
                <w:rFonts w:ascii="Times New Roman" w:eastAsia="Times New Roman" w:hAnsi="Times New Roman" w:cs="Times New Roman"/>
                <w:lang w:eastAsia="ru-RU"/>
              </w:rPr>
            </w:pPr>
          </w:p>
          <w:p w:rsidR="001C6CD1" w:rsidRPr="00890FEA" w:rsidRDefault="001C6CD1" w:rsidP="00A25BCD">
            <w:pPr>
              <w:spacing w:after="0" w:line="240" w:lineRule="auto"/>
              <w:jc w:val="right"/>
              <w:rPr>
                <w:rFonts w:ascii="Times New Roman" w:eastAsia="Times New Roman" w:hAnsi="Times New Roman" w:cs="Times New Roman"/>
                <w:lang w:eastAsia="ru-RU"/>
              </w:rPr>
            </w:pPr>
          </w:p>
          <w:p w:rsidR="001C6CD1" w:rsidRPr="00890FEA" w:rsidRDefault="001C6CD1" w:rsidP="00A25BCD">
            <w:pPr>
              <w:spacing w:after="0" w:line="240" w:lineRule="auto"/>
              <w:jc w:val="right"/>
              <w:rPr>
                <w:rFonts w:ascii="Times New Roman" w:eastAsia="Times New Roman" w:hAnsi="Times New Roman" w:cs="Times New Roman"/>
                <w:lang w:eastAsia="ru-RU"/>
              </w:rPr>
            </w:pPr>
          </w:p>
          <w:p w:rsidR="001C6CD1" w:rsidRPr="00890FEA" w:rsidRDefault="001C6CD1" w:rsidP="00A25BCD">
            <w:pPr>
              <w:spacing w:after="0" w:line="240" w:lineRule="auto"/>
              <w:jc w:val="right"/>
              <w:rPr>
                <w:rFonts w:ascii="Times New Roman" w:eastAsia="Times New Roman" w:hAnsi="Times New Roman" w:cs="Times New Roman"/>
                <w:lang w:eastAsia="ru-RU"/>
              </w:rPr>
            </w:pPr>
          </w:p>
          <w:p w:rsidR="001C6CD1" w:rsidRPr="00890FEA" w:rsidRDefault="001C6CD1" w:rsidP="00A25BCD">
            <w:pPr>
              <w:spacing w:after="0" w:line="240" w:lineRule="auto"/>
              <w:jc w:val="right"/>
              <w:rPr>
                <w:rFonts w:ascii="Times New Roman" w:eastAsia="Times New Roman" w:hAnsi="Times New Roman" w:cs="Times New Roman"/>
                <w:lang w:eastAsia="ru-RU"/>
              </w:rPr>
            </w:pPr>
          </w:p>
          <w:p w:rsidR="008A1E55" w:rsidRPr="00890FEA" w:rsidRDefault="008A1E55" w:rsidP="00A25BCD">
            <w:pPr>
              <w:spacing w:after="0" w:line="240" w:lineRule="auto"/>
              <w:jc w:val="right"/>
              <w:rPr>
                <w:rFonts w:ascii="Times New Roman" w:eastAsia="Times New Roman" w:hAnsi="Times New Roman" w:cs="Times New Roman"/>
                <w:lang w:eastAsia="ru-RU"/>
              </w:rPr>
            </w:pPr>
          </w:p>
          <w:p w:rsidR="00E00214" w:rsidRDefault="00E00214" w:rsidP="00A25BCD">
            <w:pPr>
              <w:spacing w:after="0" w:line="240" w:lineRule="auto"/>
              <w:jc w:val="right"/>
              <w:rPr>
                <w:rFonts w:ascii="Times New Roman" w:eastAsia="Times New Roman" w:hAnsi="Times New Roman" w:cs="Times New Roman"/>
                <w:lang w:eastAsia="ru-RU"/>
              </w:rPr>
            </w:pPr>
          </w:p>
          <w:p w:rsidR="00A25BCD" w:rsidRPr="00890FEA" w:rsidRDefault="00A25BCD" w:rsidP="00A25BCD">
            <w:pPr>
              <w:spacing w:after="0" w:line="240" w:lineRule="auto"/>
              <w:jc w:val="right"/>
              <w:rPr>
                <w:rFonts w:ascii="Times New Roman" w:eastAsia="Times New Roman" w:hAnsi="Times New Roman" w:cs="Times New Roman"/>
                <w:lang w:eastAsia="ru-RU"/>
              </w:rPr>
            </w:pPr>
            <w:r w:rsidRPr="00890FEA">
              <w:rPr>
                <w:rFonts w:ascii="Times New Roman" w:eastAsia="Times New Roman" w:hAnsi="Times New Roman" w:cs="Times New Roman"/>
                <w:lang w:eastAsia="ru-RU"/>
              </w:rPr>
              <w:lastRenderedPageBreak/>
              <w:t>Приложение 3</w:t>
            </w:r>
          </w:p>
        </w:tc>
      </w:tr>
      <w:tr w:rsidR="00A25BCD" w:rsidRPr="00A25BCD" w:rsidTr="00890FEA">
        <w:trPr>
          <w:trHeight w:val="45"/>
        </w:trPr>
        <w:tc>
          <w:tcPr>
            <w:tcW w:w="20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126"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26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305"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60" w:type="dxa"/>
            <w:gridSpan w:val="3"/>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6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778" w:type="dxa"/>
            <w:gridSpan w:val="5"/>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r>
      <w:tr w:rsidR="00A25BCD" w:rsidRPr="00A25BCD" w:rsidTr="00890FEA">
        <w:trPr>
          <w:trHeight w:val="1365"/>
        </w:trPr>
        <w:tc>
          <w:tcPr>
            <w:tcW w:w="13597" w:type="dxa"/>
            <w:gridSpan w:val="20"/>
            <w:tcBorders>
              <w:top w:val="nil"/>
              <w:left w:val="nil"/>
              <w:right w:val="nil"/>
            </w:tcBorders>
            <w:shd w:val="clear" w:color="auto" w:fill="auto"/>
            <w:vAlign w:val="center"/>
          </w:tcPr>
          <w:p w:rsidR="00A25BCD" w:rsidRPr="00A25BCD" w:rsidRDefault="00A25BCD" w:rsidP="007E0543">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2014-20</w:t>
            </w:r>
            <w:r w:rsidR="007E0543">
              <w:rPr>
                <w:rFonts w:ascii="Times New Roman" w:eastAsia="Times New Roman" w:hAnsi="Times New Roman" w:cs="Times New Roman"/>
                <w:lang w:eastAsia="ru-RU"/>
              </w:rPr>
              <w:t>20</w:t>
            </w:r>
            <w:r w:rsidRPr="00A25BCD">
              <w:rPr>
                <w:rFonts w:ascii="Times New Roman" w:eastAsia="Times New Roman" w:hAnsi="Times New Roman" w:cs="Times New Roman"/>
                <w:lang w:eastAsia="ru-RU"/>
              </w:rPr>
              <w:t xml:space="preserve"> годы                              </w:t>
            </w:r>
          </w:p>
        </w:tc>
      </w:tr>
      <w:tr w:rsidR="00A25BCD" w:rsidRPr="00A25BCD" w:rsidTr="00890FEA">
        <w:trPr>
          <w:trHeight w:val="375"/>
        </w:trPr>
        <w:tc>
          <w:tcPr>
            <w:tcW w:w="2000" w:type="dxa"/>
            <w:gridSpan w:val="2"/>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2126" w:type="dxa"/>
            <w:gridSpan w:val="2"/>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2268"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305"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060" w:type="dxa"/>
            <w:gridSpan w:val="3"/>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060" w:type="dxa"/>
            <w:gridSpan w:val="2"/>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000" w:type="dxa"/>
            <w:gridSpan w:val="2"/>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000" w:type="dxa"/>
            <w:gridSpan w:val="2"/>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p>
        </w:tc>
        <w:tc>
          <w:tcPr>
            <w:tcW w:w="1778" w:type="dxa"/>
            <w:gridSpan w:val="5"/>
            <w:tcBorders>
              <w:top w:val="nil"/>
              <w:left w:val="nil"/>
              <w:bottom w:val="single" w:sz="4" w:space="0" w:color="auto"/>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r>
      <w:tr w:rsidR="003C2248" w:rsidRPr="00890FEA" w:rsidTr="00890FEA">
        <w:trPr>
          <w:trHeight w:val="900"/>
        </w:trPr>
        <w:tc>
          <w:tcPr>
            <w:tcW w:w="2000"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C2248" w:rsidRPr="00890FEA" w:rsidRDefault="003C2248"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Статус</w:t>
            </w:r>
          </w:p>
        </w:tc>
        <w:tc>
          <w:tcPr>
            <w:tcW w:w="2126" w:type="dxa"/>
            <w:gridSpan w:val="2"/>
            <w:vMerge w:val="restart"/>
            <w:tcBorders>
              <w:top w:val="nil"/>
              <w:left w:val="single" w:sz="4" w:space="0" w:color="auto"/>
              <w:bottom w:val="single" w:sz="4" w:space="0" w:color="auto"/>
              <w:right w:val="single" w:sz="4" w:space="0" w:color="auto"/>
            </w:tcBorders>
            <w:shd w:val="clear" w:color="auto" w:fill="auto"/>
            <w:vAlign w:val="center"/>
          </w:tcPr>
          <w:p w:rsidR="003C2248" w:rsidRPr="00890FEA" w:rsidRDefault="003C2248"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xml:space="preserve">Наименование муниципальной программы, подпрограммы, основного мероприятия </w:t>
            </w:r>
          </w:p>
        </w:tc>
        <w:tc>
          <w:tcPr>
            <w:tcW w:w="2268" w:type="dxa"/>
            <w:vMerge w:val="restart"/>
            <w:tcBorders>
              <w:top w:val="nil"/>
              <w:left w:val="single" w:sz="4" w:space="0" w:color="auto"/>
              <w:bottom w:val="single" w:sz="4" w:space="0" w:color="auto"/>
              <w:right w:val="single" w:sz="4" w:space="0" w:color="auto"/>
            </w:tcBorders>
            <w:shd w:val="clear" w:color="auto" w:fill="FFFFFF"/>
            <w:vAlign w:val="center"/>
          </w:tcPr>
          <w:p w:rsidR="003C2248" w:rsidRPr="00890FEA" w:rsidRDefault="003C2248"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Наименование ответственного исполнителя, исполнителя - главного распорядителя средств местного бюджета (далее - ГРБС)</w:t>
            </w:r>
          </w:p>
        </w:tc>
        <w:tc>
          <w:tcPr>
            <w:tcW w:w="1305" w:type="dxa"/>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Расходы местного бюджета по годам реализации муниципальной программы, тыс. руб.</w:t>
            </w:r>
          </w:p>
        </w:tc>
        <w:tc>
          <w:tcPr>
            <w:tcW w:w="1060" w:type="dxa"/>
            <w:gridSpan w:val="3"/>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14" w:type="dxa"/>
            <w:tcBorders>
              <w:top w:val="nil"/>
              <w:left w:val="nil"/>
              <w:bottom w:val="single" w:sz="4" w:space="0" w:color="auto"/>
              <w:right w:val="single" w:sz="4" w:space="0" w:color="auto"/>
            </w:tcBorders>
            <w:shd w:val="clear" w:color="auto" w:fill="auto"/>
            <w:vAlign w:val="center"/>
          </w:tcPr>
          <w:p w:rsidR="003C2248"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64" w:type="dxa"/>
            <w:gridSpan w:val="4"/>
            <w:tcBorders>
              <w:top w:val="nil"/>
              <w:left w:val="nil"/>
              <w:bottom w:val="single" w:sz="4" w:space="0" w:color="auto"/>
              <w:right w:val="single" w:sz="4" w:space="0" w:color="auto"/>
            </w:tcBorders>
            <w:shd w:val="clear" w:color="auto" w:fill="auto"/>
            <w:vAlign w:val="center"/>
          </w:tcPr>
          <w:p w:rsidR="003C2248" w:rsidRPr="00890FEA" w:rsidRDefault="003C2248" w:rsidP="003C2248">
            <w:pPr>
              <w:spacing w:after="0" w:line="240" w:lineRule="auto"/>
              <w:rPr>
                <w:rFonts w:ascii="Times New Roman" w:eastAsia="Times New Roman" w:hAnsi="Times New Roman" w:cs="Times New Roman"/>
                <w:sz w:val="20"/>
                <w:szCs w:val="20"/>
                <w:lang w:eastAsia="ru-RU"/>
              </w:rPr>
            </w:pPr>
          </w:p>
        </w:tc>
      </w:tr>
      <w:tr w:rsidR="00A25BCD" w:rsidRPr="00890FEA" w:rsidTr="00890FEA">
        <w:trPr>
          <w:trHeight w:val="510"/>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1305" w:type="dxa"/>
            <w:tcBorders>
              <w:top w:val="nil"/>
              <w:left w:val="nil"/>
              <w:bottom w:val="nil"/>
              <w:right w:val="nil"/>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2014г.</w:t>
            </w:r>
          </w:p>
        </w:tc>
        <w:tc>
          <w:tcPr>
            <w:tcW w:w="1060" w:type="dxa"/>
            <w:gridSpan w:val="3"/>
            <w:tcBorders>
              <w:top w:val="nil"/>
              <w:left w:val="single" w:sz="4" w:space="0" w:color="auto"/>
              <w:bottom w:val="nil"/>
              <w:right w:val="nil"/>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2015г.</w:t>
            </w:r>
          </w:p>
        </w:tc>
        <w:tc>
          <w:tcPr>
            <w:tcW w:w="1060" w:type="dxa"/>
            <w:gridSpan w:val="2"/>
            <w:tcBorders>
              <w:top w:val="nil"/>
              <w:left w:val="single" w:sz="4" w:space="0" w:color="auto"/>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2016г.</w:t>
            </w:r>
          </w:p>
        </w:tc>
        <w:tc>
          <w:tcPr>
            <w:tcW w:w="1000" w:type="dxa"/>
            <w:gridSpan w:val="2"/>
            <w:tcBorders>
              <w:top w:val="nil"/>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2017г.</w:t>
            </w:r>
          </w:p>
        </w:tc>
        <w:tc>
          <w:tcPr>
            <w:tcW w:w="1000" w:type="dxa"/>
            <w:gridSpan w:val="2"/>
            <w:tcBorders>
              <w:top w:val="nil"/>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2018г.</w:t>
            </w:r>
          </w:p>
        </w:tc>
        <w:tc>
          <w:tcPr>
            <w:tcW w:w="821" w:type="dxa"/>
            <w:gridSpan w:val="2"/>
            <w:tcBorders>
              <w:top w:val="nil"/>
              <w:left w:val="nil"/>
              <w:bottom w:val="single" w:sz="4" w:space="0" w:color="auto"/>
              <w:right w:val="single" w:sz="4" w:space="0" w:color="auto"/>
            </w:tcBorders>
            <w:shd w:val="clear" w:color="auto" w:fill="FFFFFF"/>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2019г.</w:t>
            </w:r>
          </w:p>
        </w:tc>
        <w:tc>
          <w:tcPr>
            <w:tcW w:w="957" w:type="dxa"/>
            <w:gridSpan w:val="3"/>
            <w:tcBorders>
              <w:top w:val="nil"/>
              <w:left w:val="nil"/>
              <w:bottom w:val="single" w:sz="4" w:space="0" w:color="auto"/>
              <w:right w:val="single" w:sz="4" w:space="0" w:color="auto"/>
            </w:tcBorders>
            <w:shd w:val="clear" w:color="auto" w:fill="FFFFFF"/>
            <w:vAlign w:val="center"/>
          </w:tcPr>
          <w:p w:rsidR="00A25BCD"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2020</w:t>
            </w:r>
          </w:p>
        </w:tc>
      </w:tr>
      <w:tr w:rsidR="00A25BCD" w:rsidRPr="00890FEA" w:rsidTr="00890FEA">
        <w:trPr>
          <w:trHeight w:val="375"/>
        </w:trPr>
        <w:tc>
          <w:tcPr>
            <w:tcW w:w="2000" w:type="dxa"/>
            <w:gridSpan w:val="2"/>
            <w:tcBorders>
              <w:top w:val="nil"/>
              <w:left w:val="single" w:sz="4" w:space="0" w:color="auto"/>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w:t>
            </w:r>
          </w:p>
        </w:tc>
        <w:tc>
          <w:tcPr>
            <w:tcW w:w="2126" w:type="dxa"/>
            <w:gridSpan w:val="2"/>
            <w:tcBorders>
              <w:top w:val="nil"/>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w:t>
            </w:r>
          </w:p>
        </w:tc>
        <w:tc>
          <w:tcPr>
            <w:tcW w:w="2268" w:type="dxa"/>
            <w:tcBorders>
              <w:top w:val="nil"/>
              <w:left w:val="nil"/>
              <w:bottom w:val="single" w:sz="4" w:space="0" w:color="auto"/>
              <w:right w:val="single" w:sz="4" w:space="0" w:color="auto"/>
            </w:tcBorders>
            <w:shd w:val="clear" w:color="auto" w:fill="FFFFFF"/>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w:t>
            </w:r>
          </w:p>
        </w:tc>
        <w:tc>
          <w:tcPr>
            <w:tcW w:w="1305" w:type="dxa"/>
            <w:tcBorders>
              <w:top w:val="single" w:sz="4" w:space="0" w:color="auto"/>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4</w:t>
            </w:r>
          </w:p>
        </w:tc>
        <w:tc>
          <w:tcPr>
            <w:tcW w:w="1060" w:type="dxa"/>
            <w:gridSpan w:val="3"/>
            <w:tcBorders>
              <w:top w:val="single" w:sz="4" w:space="0" w:color="auto"/>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5</w:t>
            </w:r>
          </w:p>
        </w:tc>
        <w:tc>
          <w:tcPr>
            <w:tcW w:w="1060" w:type="dxa"/>
            <w:gridSpan w:val="2"/>
            <w:tcBorders>
              <w:top w:val="single" w:sz="4" w:space="0" w:color="auto"/>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6</w:t>
            </w:r>
          </w:p>
        </w:tc>
        <w:tc>
          <w:tcPr>
            <w:tcW w:w="1000" w:type="dxa"/>
            <w:gridSpan w:val="2"/>
            <w:tcBorders>
              <w:top w:val="single" w:sz="4" w:space="0" w:color="auto"/>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7</w:t>
            </w:r>
          </w:p>
        </w:tc>
        <w:tc>
          <w:tcPr>
            <w:tcW w:w="1000" w:type="dxa"/>
            <w:gridSpan w:val="2"/>
            <w:tcBorders>
              <w:top w:val="single" w:sz="4" w:space="0" w:color="auto"/>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8</w:t>
            </w:r>
          </w:p>
        </w:tc>
        <w:tc>
          <w:tcPr>
            <w:tcW w:w="821" w:type="dxa"/>
            <w:gridSpan w:val="2"/>
            <w:tcBorders>
              <w:top w:val="nil"/>
              <w:left w:val="nil"/>
              <w:bottom w:val="single" w:sz="4" w:space="0" w:color="auto"/>
              <w:right w:val="single" w:sz="4" w:space="0" w:color="auto"/>
            </w:tcBorders>
            <w:shd w:val="clear" w:color="auto" w:fill="auto"/>
            <w:noWrap/>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9</w:t>
            </w:r>
          </w:p>
        </w:tc>
        <w:tc>
          <w:tcPr>
            <w:tcW w:w="957" w:type="dxa"/>
            <w:gridSpan w:val="3"/>
            <w:tcBorders>
              <w:top w:val="single" w:sz="4" w:space="0" w:color="auto"/>
              <w:left w:val="nil"/>
              <w:bottom w:val="single" w:sz="4" w:space="0" w:color="auto"/>
              <w:right w:val="single" w:sz="4" w:space="0" w:color="auto"/>
            </w:tcBorders>
            <w:shd w:val="clear" w:color="auto" w:fill="auto"/>
            <w:vAlign w:val="center"/>
          </w:tcPr>
          <w:p w:rsidR="00A25BCD" w:rsidRPr="00890FEA" w:rsidRDefault="003C2248"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10</w:t>
            </w:r>
          </w:p>
        </w:tc>
      </w:tr>
      <w:tr w:rsidR="00A25BCD" w:rsidRPr="00890FEA" w:rsidTr="00890FEA">
        <w:trPr>
          <w:trHeight w:val="315"/>
        </w:trPr>
        <w:tc>
          <w:tcPr>
            <w:tcW w:w="2000" w:type="dxa"/>
            <w:gridSpan w:val="2"/>
            <w:vMerge w:val="restart"/>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МУНИЦИПАЛЬНАЯ ПРОГРАММА</w:t>
            </w:r>
          </w:p>
        </w:tc>
        <w:tc>
          <w:tcPr>
            <w:tcW w:w="2126" w:type="dxa"/>
            <w:gridSpan w:val="2"/>
            <w:vMerge w:val="restart"/>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"Общеэкономические вопросы в области национальной экономики"</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600,9</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828,7</w:t>
            </w:r>
          </w:p>
        </w:tc>
        <w:tc>
          <w:tcPr>
            <w:tcW w:w="1060" w:type="dxa"/>
            <w:gridSpan w:val="2"/>
            <w:tcBorders>
              <w:top w:val="single" w:sz="4" w:space="0" w:color="auto"/>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1043,0</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6E2F4B" w:rsidP="00A25BCD">
            <w:pPr>
              <w:spacing w:after="0" w:line="240" w:lineRule="auto"/>
              <w:jc w:val="right"/>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3170,4</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DE76C3" w:rsidP="00A25BCD">
            <w:pPr>
              <w:spacing w:after="0" w:line="240" w:lineRule="auto"/>
              <w:jc w:val="right"/>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624,0</w:t>
            </w:r>
          </w:p>
        </w:tc>
        <w:tc>
          <w:tcPr>
            <w:tcW w:w="821" w:type="dxa"/>
            <w:gridSpan w:val="2"/>
            <w:tcBorders>
              <w:top w:val="nil"/>
              <w:left w:val="nil"/>
              <w:bottom w:val="single" w:sz="4" w:space="0" w:color="auto"/>
              <w:right w:val="single" w:sz="4" w:space="0" w:color="auto"/>
            </w:tcBorders>
            <w:shd w:val="clear" w:color="auto" w:fill="auto"/>
            <w:vAlign w:val="bottom"/>
          </w:tcPr>
          <w:p w:rsidR="00A25BCD" w:rsidRPr="00890FEA" w:rsidRDefault="00DE76C3" w:rsidP="00A25BCD">
            <w:pPr>
              <w:spacing w:after="0" w:line="240" w:lineRule="auto"/>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1869,0</w:t>
            </w:r>
          </w:p>
        </w:tc>
        <w:tc>
          <w:tcPr>
            <w:tcW w:w="957" w:type="dxa"/>
            <w:gridSpan w:val="3"/>
            <w:tcBorders>
              <w:top w:val="nil"/>
              <w:left w:val="nil"/>
              <w:bottom w:val="single" w:sz="4" w:space="0" w:color="auto"/>
              <w:right w:val="single" w:sz="4" w:space="0" w:color="auto"/>
            </w:tcBorders>
            <w:shd w:val="clear" w:color="auto" w:fill="auto"/>
            <w:vAlign w:val="bottom"/>
          </w:tcPr>
          <w:p w:rsidR="00A25BCD" w:rsidRPr="00890FEA" w:rsidRDefault="00DE76C3" w:rsidP="00A25BCD">
            <w:pPr>
              <w:spacing w:after="0" w:line="240" w:lineRule="auto"/>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2023,0</w:t>
            </w:r>
          </w:p>
        </w:tc>
      </w:tr>
      <w:tr w:rsidR="00A25BCD" w:rsidRPr="00890FEA" w:rsidTr="00890FEA">
        <w:trPr>
          <w:trHeight w:val="375"/>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60" w:type="dxa"/>
            <w:gridSpan w:val="2"/>
            <w:tcBorders>
              <w:top w:val="single" w:sz="4" w:space="0" w:color="auto"/>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821"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957"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b/>
                <w:bCs/>
                <w:sz w:val="20"/>
                <w:szCs w:val="20"/>
                <w:lang w:eastAsia="ru-RU"/>
              </w:rPr>
            </w:pPr>
          </w:p>
        </w:tc>
      </w:tr>
      <w:tr w:rsidR="00A25BCD" w:rsidRPr="00890FEA" w:rsidTr="00890FEA">
        <w:trPr>
          <w:trHeight w:val="719"/>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 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60" w:type="dxa"/>
            <w:gridSpan w:val="2"/>
            <w:tcBorders>
              <w:top w:val="single" w:sz="4" w:space="0" w:color="auto"/>
              <w:left w:val="nil"/>
              <w:bottom w:val="nil"/>
              <w:right w:val="single" w:sz="4" w:space="0" w:color="auto"/>
            </w:tcBorders>
            <w:shd w:val="clear" w:color="auto" w:fill="FFFFFF"/>
            <w:vAlign w:val="center"/>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center"/>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821"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b/>
                <w:bCs/>
                <w:sz w:val="20"/>
                <w:szCs w:val="20"/>
                <w:lang w:eastAsia="ru-RU"/>
              </w:rPr>
            </w:pPr>
            <w:r w:rsidRPr="00890FEA">
              <w:rPr>
                <w:rFonts w:ascii="Times New Roman" w:eastAsia="Times New Roman" w:hAnsi="Times New Roman" w:cs="Times New Roman"/>
                <w:b/>
                <w:bCs/>
                <w:sz w:val="20"/>
                <w:szCs w:val="20"/>
                <w:lang w:eastAsia="ru-RU"/>
              </w:rPr>
              <w:t> </w:t>
            </w:r>
          </w:p>
        </w:tc>
        <w:tc>
          <w:tcPr>
            <w:tcW w:w="957"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b/>
                <w:bCs/>
                <w:sz w:val="20"/>
                <w:szCs w:val="20"/>
                <w:lang w:eastAsia="ru-RU"/>
              </w:rPr>
            </w:pPr>
          </w:p>
        </w:tc>
      </w:tr>
      <w:tr w:rsidR="00A25BCD" w:rsidRPr="00890FEA" w:rsidTr="00890FEA">
        <w:trPr>
          <w:trHeight w:val="315"/>
        </w:trPr>
        <w:tc>
          <w:tcPr>
            <w:tcW w:w="2000" w:type="dxa"/>
            <w:gridSpan w:val="2"/>
            <w:vMerge w:val="restart"/>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Основное мероприятие 1.</w:t>
            </w:r>
          </w:p>
        </w:tc>
        <w:tc>
          <w:tcPr>
            <w:tcW w:w="2126" w:type="dxa"/>
            <w:gridSpan w:val="2"/>
            <w:vMerge w:val="restart"/>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"Ремонт и строительство муниципальных дорог"</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593,0</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819,2</w:t>
            </w:r>
          </w:p>
        </w:tc>
        <w:tc>
          <w:tcPr>
            <w:tcW w:w="1060" w:type="dxa"/>
            <w:gridSpan w:val="2"/>
            <w:tcBorders>
              <w:top w:val="single" w:sz="4" w:space="0" w:color="auto"/>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1 040,0</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767309"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767309"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821" w:type="dxa"/>
            <w:gridSpan w:val="2"/>
            <w:tcBorders>
              <w:top w:val="nil"/>
              <w:left w:val="nil"/>
              <w:bottom w:val="single" w:sz="4" w:space="0" w:color="auto"/>
              <w:right w:val="single" w:sz="4" w:space="0" w:color="auto"/>
            </w:tcBorders>
            <w:shd w:val="clear" w:color="auto" w:fill="auto"/>
            <w:vAlign w:val="bottom"/>
          </w:tcPr>
          <w:p w:rsidR="00A25BCD" w:rsidRPr="00890FEA" w:rsidRDefault="00767309"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957" w:type="dxa"/>
            <w:gridSpan w:val="3"/>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r>
      <w:tr w:rsidR="00A25BCD" w:rsidRPr="00890FEA" w:rsidTr="00890FEA">
        <w:trPr>
          <w:trHeight w:val="375"/>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593,0</w:t>
            </w:r>
            <w:r w:rsidR="00A25BCD"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819,2</w:t>
            </w:r>
            <w:r w:rsidR="00A25BCD"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1040,0</w:t>
            </w:r>
            <w:r w:rsidR="00A25BCD"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r w:rsidR="00A25BCD"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r w:rsidR="00A25BCD" w:rsidRPr="00890FEA">
              <w:rPr>
                <w:rFonts w:ascii="Times New Roman" w:eastAsia="Times New Roman" w:hAnsi="Times New Roman" w:cs="Times New Roman"/>
                <w:sz w:val="20"/>
                <w:szCs w:val="20"/>
                <w:lang w:eastAsia="ru-RU"/>
              </w:rPr>
              <w:t> </w:t>
            </w:r>
          </w:p>
        </w:tc>
        <w:tc>
          <w:tcPr>
            <w:tcW w:w="821"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r w:rsidR="00000562" w:rsidRPr="00890FEA">
              <w:rPr>
                <w:rFonts w:ascii="Times New Roman" w:eastAsia="Times New Roman" w:hAnsi="Times New Roman" w:cs="Times New Roman"/>
                <w:sz w:val="20"/>
                <w:szCs w:val="20"/>
                <w:lang w:eastAsia="ru-RU"/>
              </w:rPr>
              <w:t>0,00</w:t>
            </w:r>
          </w:p>
        </w:tc>
        <w:tc>
          <w:tcPr>
            <w:tcW w:w="957" w:type="dxa"/>
            <w:gridSpan w:val="3"/>
            <w:tcBorders>
              <w:top w:val="nil"/>
              <w:left w:val="nil"/>
              <w:bottom w:val="single" w:sz="4" w:space="0" w:color="auto"/>
              <w:right w:val="single" w:sz="4" w:space="0" w:color="auto"/>
            </w:tcBorders>
            <w:shd w:val="clear" w:color="auto" w:fill="auto"/>
            <w:vAlign w:val="bottom"/>
          </w:tcPr>
          <w:p w:rsidR="00A25BCD" w:rsidRPr="00890FEA" w:rsidRDefault="00000562"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r>
      <w:tr w:rsidR="00A25BCD" w:rsidRPr="00890FEA" w:rsidTr="00890FEA">
        <w:trPr>
          <w:trHeight w:val="697"/>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w:t>
            </w:r>
            <w:r w:rsidR="00FF631F" w:rsidRPr="00890FEA">
              <w:rPr>
                <w:rFonts w:ascii="Times New Roman" w:eastAsia="Times New Roman" w:hAnsi="Times New Roman" w:cs="Times New Roman"/>
                <w:sz w:val="20"/>
                <w:szCs w:val="20"/>
                <w:lang w:eastAsia="ru-RU"/>
              </w:rPr>
              <w:t xml:space="preserve"> </w:t>
            </w:r>
            <w:r w:rsidRPr="00890FEA">
              <w:rPr>
                <w:rFonts w:ascii="Times New Roman" w:eastAsia="Times New Roman" w:hAnsi="Times New Roman" w:cs="Times New Roman"/>
                <w:sz w:val="20"/>
                <w:szCs w:val="20"/>
                <w:lang w:eastAsia="ru-RU"/>
              </w:rPr>
              <w:t>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A25BCD" w:rsidRPr="00890FEA" w:rsidTr="00890FEA">
        <w:trPr>
          <w:trHeight w:val="375"/>
        </w:trPr>
        <w:tc>
          <w:tcPr>
            <w:tcW w:w="2000" w:type="dxa"/>
            <w:gridSpan w:val="2"/>
            <w:vMerge w:val="restart"/>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Основное мероприятие 2.</w:t>
            </w:r>
          </w:p>
        </w:tc>
        <w:tc>
          <w:tcPr>
            <w:tcW w:w="2126" w:type="dxa"/>
            <w:gridSpan w:val="2"/>
            <w:vMerge w:val="restart"/>
            <w:tcBorders>
              <w:top w:val="nil"/>
              <w:left w:val="single" w:sz="4" w:space="0" w:color="auto"/>
              <w:bottom w:val="single" w:sz="4" w:space="0" w:color="000000"/>
              <w:right w:val="single" w:sz="4" w:space="0" w:color="auto"/>
            </w:tcBorders>
            <w:shd w:val="clear" w:color="auto" w:fill="auto"/>
          </w:tcPr>
          <w:p w:rsidR="00A25BCD" w:rsidRPr="00890FEA" w:rsidRDefault="00A25BCD" w:rsidP="00DE76C3">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w:t>
            </w:r>
            <w:r w:rsidR="00DE76C3" w:rsidRPr="00890FEA">
              <w:rPr>
                <w:rFonts w:ascii="Times New Roman" w:eastAsia="Times New Roman" w:hAnsi="Times New Roman" w:cs="Times New Roman"/>
                <w:sz w:val="20"/>
                <w:szCs w:val="20"/>
                <w:lang w:eastAsia="ru-RU"/>
              </w:rPr>
              <w:t>Содержание  муниципальных дорог</w:t>
            </w:r>
            <w:r w:rsidRPr="00890FEA">
              <w:rPr>
                <w:rFonts w:ascii="Times New Roman" w:eastAsia="Times New Roman" w:hAnsi="Times New Roman" w:cs="Times New Roman"/>
                <w:sz w:val="20"/>
                <w:szCs w:val="20"/>
                <w:lang w:eastAsia="ru-RU"/>
              </w:rPr>
              <w:t>"</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767309"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r>
      <w:tr w:rsidR="00A25BCD" w:rsidRPr="00890FEA" w:rsidTr="00890FEA">
        <w:trPr>
          <w:trHeight w:val="375"/>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000000"/>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A25BCD" w:rsidRPr="00890FEA" w:rsidTr="00890FEA">
        <w:trPr>
          <w:trHeight w:val="915"/>
        </w:trPr>
        <w:tc>
          <w:tcPr>
            <w:tcW w:w="2000" w:type="dxa"/>
            <w:gridSpan w:val="2"/>
            <w:vMerge/>
            <w:tcBorders>
              <w:top w:val="nil"/>
              <w:left w:val="single" w:sz="4" w:space="0" w:color="auto"/>
              <w:bottom w:val="single" w:sz="4" w:space="0" w:color="auto"/>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126" w:type="dxa"/>
            <w:gridSpan w:val="2"/>
            <w:vMerge/>
            <w:tcBorders>
              <w:top w:val="nil"/>
              <w:left w:val="single" w:sz="4" w:space="0" w:color="auto"/>
              <w:bottom w:val="single" w:sz="4" w:space="0" w:color="000000"/>
              <w:right w:val="single" w:sz="4" w:space="0" w:color="auto"/>
            </w:tcBorders>
            <w:vAlign w:val="center"/>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w:t>
            </w:r>
            <w:r w:rsidR="00FF631F" w:rsidRPr="00890FEA">
              <w:rPr>
                <w:rFonts w:ascii="Times New Roman" w:eastAsia="Times New Roman" w:hAnsi="Times New Roman" w:cs="Times New Roman"/>
                <w:sz w:val="20"/>
                <w:szCs w:val="20"/>
                <w:lang w:eastAsia="ru-RU"/>
              </w:rPr>
              <w:t xml:space="preserve"> </w:t>
            </w:r>
            <w:r w:rsidRPr="00890FEA">
              <w:rPr>
                <w:rFonts w:ascii="Times New Roman" w:eastAsia="Times New Roman" w:hAnsi="Times New Roman" w:cs="Times New Roman"/>
                <w:sz w:val="20"/>
                <w:szCs w:val="20"/>
                <w:lang w:eastAsia="ru-RU"/>
              </w:rPr>
              <w:t>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A25BCD" w:rsidRPr="00890FEA" w:rsidTr="00262F9C">
        <w:trPr>
          <w:trHeight w:val="632"/>
        </w:trPr>
        <w:tc>
          <w:tcPr>
            <w:tcW w:w="2000" w:type="dxa"/>
            <w:gridSpan w:val="2"/>
            <w:tcBorders>
              <w:top w:val="nil"/>
              <w:left w:val="single" w:sz="4" w:space="0" w:color="auto"/>
              <w:bottom w:val="nil"/>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Основное мероприятие 3.</w:t>
            </w:r>
          </w:p>
        </w:tc>
        <w:tc>
          <w:tcPr>
            <w:tcW w:w="2126" w:type="dxa"/>
            <w:gridSpan w:val="2"/>
            <w:tcBorders>
              <w:top w:val="nil"/>
              <w:left w:val="nil"/>
              <w:bottom w:val="nil"/>
              <w:right w:val="single" w:sz="4" w:space="0" w:color="auto"/>
            </w:tcBorders>
            <w:shd w:val="clear" w:color="auto" w:fill="auto"/>
          </w:tcPr>
          <w:p w:rsidR="00A25BCD" w:rsidRPr="00890FEA" w:rsidRDefault="00A25BCD" w:rsidP="00DE76C3">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w:t>
            </w:r>
            <w:r w:rsidR="00DE76C3" w:rsidRPr="00890FEA">
              <w:rPr>
                <w:rFonts w:ascii="Times New Roman" w:eastAsia="Times New Roman" w:hAnsi="Times New Roman" w:cs="Times New Roman"/>
                <w:sz w:val="20"/>
                <w:szCs w:val="20"/>
                <w:lang w:eastAsia="ru-RU"/>
              </w:rPr>
              <w:t>Развитие градостроительной деятельности</w:t>
            </w:r>
            <w:r w:rsidRPr="00890FEA">
              <w:rPr>
                <w:rFonts w:ascii="Times New Roman" w:eastAsia="Times New Roman" w:hAnsi="Times New Roman" w:cs="Times New Roman"/>
                <w:sz w:val="20"/>
                <w:szCs w:val="20"/>
                <w:lang w:eastAsia="ru-RU"/>
              </w:rPr>
              <w:t>"</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A25BCD" w:rsidRPr="00890FEA" w:rsidTr="00890FEA">
        <w:trPr>
          <w:trHeight w:val="375"/>
        </w:trPr>
        <w:tc>
          <w:tcPr>
            <w:tcW w:w="2000" w:type="dxa"/>
            <w:gridSpan w:val="2"/>
            <w:tcBorders>
              <w:top w:val="nil"/>
              <w:left w:val="single" w:sz="4" w:space="0" w:color="auto"/>
              <w:bottom w:val="nil"/>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nil"/>
              <w:right w:val="single" w:sz="4" w:space="0" w:color="auto"/>
            </w:tcBorders>
            <w:shd w:val="clear" w:color="auto" w:fill="auto"/>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A25BCD" w:rsidRPr="00890FEA" w:rsidTr="00890FEA">
        <w:trPr>
          <w:trHeight w:val="915"/>
        </w:trPr>
        <w:tc>
          <w:tcPr>
            <w:tcW w:w="2000" w:type="dxa"/>
            <w:gridSpan w:val="2"/>
            <w:tcBorders>
              <w:top w:val="nil"/>
              <w:left w:val="single" w:sz="4" w:space="0" w:color="auto"/>
              <w:bottom w:val="single" w:sz="4" w:space="0" w:color="auto"/>
              <w:right w:val="single" w:sz="4" w:space="0" w:color="auto"/>
            </w:tcBorders>
            <w:shd w:val="clear" w:color="auto" w:fill="auto"/>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single" w:sz="4" w:space="0" w:color="auto"/>
              <w:right w:val="single" w:sz="4" w:space="0" w:color="auto"/>
            </w:tcBorders>
            <w:shd w:val="clear" w:color="auto" w:fill="auto"/>
          </w:tcPr>
          <w:p w:rsidR="00A25BCD" w:rsidRPr="00890FEA" w:rsidRDefault="00A25BCD" w:rsidP="00A25BCD">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w:t>
            </w:r>
            <w:r w:rsidR="00FF631F" w:rsidRPr="00890FEA">
              <w:rPr>
                <w:rFonts w:ascii="Times New Roman" w:eastAsia="Times New Roman" w:hAnsi="Times New Roman" w:cs="Times New Roman"/>
                <w:sz w:val="20"/>
                <w:szCs w:val="20"/>
                <w:lang w:eastAsia="ru-RU"/>
              </w:rPr>
              <w:t xml:space="preserve"> </w:t>
            </w:r>
            <w:r w:rsidRPr="00890FEA">
              <w:rPr>
                <w:rFonts w:ascii="Times New Roman" w:eastAsia="Times New Roman" w:hAnsi="Times New Roman" w:cs="Times New Roman"/>
                <w:sz w:val="20"/>
                <w:szCs w:val="20"/>
                <w:lang w:eastAsia="ru-RU"/>
              </w:rPr>
              <w:t>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A25BCD" w:rsidRPr="00890FEA" w:rsidRDefault="00A25BCD" w:rsidP="00A25BCD">
            <w:pPr>
              <w:spacing w:after="0" w:line="240" w:lineRule="auto"/>
              <w:rPr>
                <w:rFonts w:ascii="Times New Roman" w:eastAsia="Times New Roman" w:hAnsi="Times New Roman" w:cs="Times New Roman"/>
                <w:sz w:val="20"/>
                <w:szCs w:val="20"/>
                <w:lang w:eastAsia="ru-RU"/>
              </w:rPr>
            </w:pPr>
          </w:p>
        </w:tc>
      </w:tr>
      <w:tr w:rsidR="009A5542" w:rsidRPr="00890FEA" w:rsidTr="00262F9C">
        <w:trPr>
          <w:trHeight w:val="617"/>
        </w:trPr>
        <w:tc>
          <w:tcPr>
            <w:tcW w:w="2000" w:type="dxa"/>
            <w:gridSpan w:val="2"/>
            <w:tcBorders>
              <w:top w:val="nil"/>
              <w:left w:val="single" w:sz="4" w:space="0" w:color="auto"/>
              <w:bottom w:val="nil"/>
              <w:right w:val="single" w:sz="4" w:space="0" w:color="auto"/>
            </w:tcBorders>
            <w:shd w:val="clear" w:color="auto" w:fill="auto"/>
          </w:tcPr>
          <w:p w:rsidR="009A5542" w:rsidRPr="00890FEA" w:rsidRDefault="009A5542" w:rsidP="009A5542">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Основное мероприятие 4.</w:t>
            </w:r>
          </w:p>
        </w:tc>
        <w:tc>
          <w:tcPr>
            <w:tcW w:w="2126" w:type="dxa"/>
            <w:gridSpan w:val="2"/>
            <w:tcBorders>
              <w:top w:val="nil"/>
              <w:left w:val="nil"/>
              <w:bottom w:val="nil"/>
              <w:right w:val="single" w:sz="4" w:space="0" w:color="auto"/>
            </w:tcBorders>
            <w:shd w:val="clear" w:color="auto" w:fill="auto"/>
          </w:tcPr>
          <w:p w:rsidR="009A5542" w:rsidRPr="00890FEA" w:rsidRDefault="009A5542" w:rsidP="00956E7A">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"Содействие занятости населения"</w:t>
            </w:r>
          </w:p>
        </w:tc>
        <w:tc>
          <w:tcPr>
            <w:tcW w:w="2268" w:type="dxa"/>
            <w:tcBorders>
              <w:top w:val="nil"/>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7,90</w:t>
            </w:r>
          </w:p>
        </w:tc>
        <w:tc>
          <w:tcPr>
            <w:tcW w:w="1060"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9,50</w:t>
            </w:r>
          </w:p>
        </w:tc>
        <w:tc>
          <w:tcPr>
            <w:tcW w:w="106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3,00</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c>
          <w:tcPr>
            <w:tcW w:w="874" w:type="dxa"/>
            <w:gridSpan w:val="3"/>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c>
          <w:tcPr>
            <w:tcW w:w="904" w:type="dxa"/>
            <w:gridSpan w:val="2"/>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r>
      <w:tr w:rsidR="009A5542" w:rsidRPr="00890FEA" w:rsidTr="00890FEA">
        <w:trPr>
          <w:trHeight w:val="375"/>
        </w:trPr>
        <w:tc>
          <w:tcPr>
            <w:tcW w:w="2000" w:type="dxa"/>
            <w:gridSpan w:val="2"/>
            <w:tcBorders>
              <w:top w:val="nil"/>
              <w:left w:val="single" w:sz="4" w:space="0" w:color="auto"/>
              <w:bottom w:val="nil"/>
              <w:right w:val="single" w:sz="4" w:space="0" w:color="auto"/>
            </w:tcBorders>
            <w:shd w:val="clear" w:color="auto" w:fill="auto"/>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nil"/>
              <w:right w:val="single" w:sz="4" w:space="0" w:color="auto"/>
            </w:tcBorders>
            <w:shd w:val="clear" w:color="auto" w:fill="auto"/>
          </w:tcPr>
          <w:p w:rsidR="009A5542" w:rsidRPr="00890FEA" w:rsidRDefault="009A5542" w:rsidP="00956E7A">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7,90</w:t>
            </w:r>
          </w:p>
        </w:tc>
        <w:tc>
          <w:tcPr>
            <w:tcW w:w="1060"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9,50</w:t>
            </w:r>
          </w:p>
        </w:tc>
        <w:tc>
          <w:tcPr>
            <w:tcW w:w="106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3,00</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0,00</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c>
          <w:tcPr>
            <w:tcW w:w="874" w:type="dxa"/>
            <w:gridSpan w:val="3"/>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c>
          <w:tcPr>
            <w:tcW w:w="904" w:type="dxa"/>
            <w:gridSpan w:val="2"/>
            <w:tcBorders>
              <w:top w:val="nil"/>
              <w:left w:val="nil"/>
              <w:bottom w:val="single" w:sz="4" w:space="0" w:color="auto"/>
              <w:right w:val="single" w:sz="4" w:space="0" w:color="auto"/>
            </w:tcBorders>
            <w:shd w:val="clear" w:color="auto" w:fill="auto"/>
            <w:vAlign w:val="bottom"/>
          </w:tcPr>
          <w:p w:rsidR="009A5542" w:rsidRPr="00890FEA" w:rsidRDefault="00DE76C3"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3,0</w:t>
            </w:r>
          </w:p>
        </w:tc>
      </w:tr>
      <w:tr w:rsidR="009A5542" w:rsidRPr="00890FEA" w:rsidTr="00890FEA">
        <w:trPr>
          <w:trHeight w:val="915"/>
        </w:trPr>
        <w:tc>
          <w:tcPr>
            <w:tcW w:w="2000" w:type="dxa"/>
            <w:gridSpan w:val="2"/>
            <w:tcBorders>
              <w:top w:val="nil"/>
              <w:left w:val="single" w:sz="4" w:space="0" w:color="auto"/>
              <w:bottom w:val="single" w:sz="4" w:space="0" w:color="auto"/>
              <w:right w:val="single" w:sz="4" w:space="0" w:color="auto"/>
            </w:tcBorders>
            <w:shd w:val="clear" w:color="auto" w:fill="auto"/>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single" w:sz="4" w:space="0" w:color="auto"/>
              <w:right w:val="single" w:sz="4" w:space="0" w:color="auto"/>
            </w:tcBorders>
            <w:shd w:val="clear" w:color="auto" w:fill="auto"/>
          </w:tcPr>
          <w:p w:rsidR="009A5542" w:rsidRPr="00890FEA" w:rsidRDefault="009A5542" w:rsidP="00956E7A">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w:t>
            </w:r>
            <w:r w:rsidR="00FF631F" w:rsidRPr="00890FEA">
              <w:rPr>
                <w:rFonts w:ascii="Times New Roman" w:eastAsia="Times New Roman" w:hAnsi="Times New Roman" w:cs="Times New Roman"/>
                <w:sz w:val="20"/>
                <w:szCs w:val="20"/>
                <w:lang w:eastAsia="ru-RU"/>
              </w:rPr>
              <w:t xml:space="preserve"> </w:t>
            </w:r>
            <w:r w:rsidRPr="00890FEA">
              <w:rPr>
                <w:rFonts w:ascii="Times New Roman" w:eastAsia="Times New Roman" w:hAnsi="Times New Roman" w:cs="Times New Roman"/>
                <w:sz w:val="20"/>
                <w:szCs w:val="20"/>
                <w:lang w:eastAsia="ru-RU"/>
              </w:rPr>
              <w:t>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p>
        </w:tc>
      </w:tr>
      <w:tr w:rsidR="009A5542" w:rsidRPr="00890FEA" w:rsidTr="00890FEA">
        <w:trPr>
          <w:trHeight w:val="1952"/>
        </w:trPr>
        <w:tc>
          <w:tcPr>
            <w:tcW w:w="2000" w:type="dxa"/>
            <w:gridSpan w:val="2"/>
            <w:tcBorders>
              <w:top w:val="single" w:sz="4" w:space="0" w:color="auto"/>
              <w:left w:val="single" w:sz="4" w:space="0" w:color="auto"/>
              <w:bottom w:val="single" w:sz="4" w:space="0" w:color="auto"/>
              <w:right w:val="single" w:sz="4" w:space="0" w:color="auto"/>
            </w:tcBorders>
            <w:shd w:val="clear" w:color="auto" w:fill="auto"/>
          </w:tcPr>
          <w:p w:rsidR="009A5542" w:rsidRPr="00890FEA" w:rsidRDefault="009A5542" w:rsidP="009A5542">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Основное мероприятие 5.</w:t>
            </w:r>
          </w:p>
        </w:tc>
        <w:tc>
          <w:tcPr>
            <w:tcW w:w="2126" w:type="dxa"/>
            <w:gridSpan w:val="2"/>
            <w:tcBorders>
              <w:top w:val="single" w:sz="4" w:space="0" w:color="auto"/>
              <w:left w:val="nil"/>
              <w:bottom w:val="single" w:sz="4" w:space="0" w:color="auto"/>
              <w:right w:val="single" w:sz="4" w:space="0" w:color="auto"/>
            </w:tcBorders>
            <w:shd w:val="clear" w:color="auto" w:fill="auto"/>
          </w:tcPr>
          <w:p w:rsidR="009A5542" w:rsidRPr="00890FEA" w:rsidRDefault="009A5542" w:rsidP="005F0846">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w:t>
            </w:r>
            <w:r w:rsidR="005F0846" w:rsidRPr="00890FEA">
              <w:rPr>
                <w:rFonts w:ascii="Times New Roman" w:eastAsia="Times New Roman" w:hAnsi="Times New Roman" w:cs="Times New Roman"/>
                <w:sz w:val="20"/>
                <w:szCs w:val="20"/>
                <w:lang w:eastAsia="ru-RU"/>
              </w:rPr>
              <w:t xml:space="preserve"> Расходы на осуществление переданных полномочий по ремонту и содержанию муниципальных дорог</w:t>
            </w:r>
            <w:r w:rsidRPr="00890FEA">
              <w:rPr>
                <w:rFonts w:ascii="Times New Roman" w:eastAsia="Times New Roman" w:hAnsi="Times New Roman" w:cs="Times New Roman"/>
                <w:sz w:val="20"/>
                <w:szCs w:val="20"/>
                <w:lang w:eastAsia="ru-RU"/>
              </w:rPr>
              <w:t>"</w:t>
            </w:r>
          </w:p>
        </w:tc>
        <w:tc>
          <w:tcPr>
            <w:tcW w:w="2268" w:type="dxa"/>
            <w:tcBorders>
              <w:top w:val="single" w:sz="4" w:space="0" w:color="auto"/>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всего</w:t>
            </w:r>
          </w:p>
        </w:tc>
        <w:tc>
          <w:tcPr>
            <w:tcW w:w="1305" w:type="dxa"/>
            <w:tcBorders>
              <w:top w:val="single" w:sz="4" w:space="0" w:color="auto"/>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3"/>
            <w:tcBorders>
              <w:top w:val="single" w:sz="4" w:space="0" w:color="auto"/>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2"/>
            <w:tcBorders>
              <w:top w:val="single" w:sz="4" w:space="0" w:color="auto"/>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single" w:sz="4" w:space="0" w:color="auto"/>
              <w:left w:val="nil"/>
              <w:bottom w:val="single" w:sz="4" w:space="0" w:color="auto"/>
              <w:right w:val="single" w:sz="4" w:space="0" w:color="auto"/>
            </w:tcBorders>
            <w:shd w:val="clear" w:color="auto" w:fill="auto"/>
            <w:vAlign w:val="bottom"/>
          </w:tcPr>
          <w:p w:rsidR="009A5542" w:rsidRPr="00890FEA" w:rsidRDefault="006E2F4B"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3170,4</w:t>
            </w:r>
          </w:p>
        </w:tc>
        <w:tc>
          <w:tcPr>
            <w:tcW w:w="1000" w:type="dxa"/>
            <w:gridSpan w:val="2"/>
            <w:tcBorders>
              <w:top w:val="single" w:sz="4" w:space="0" w:color="auto"/>
              <w:left w:val="nil"/>
              <w:bottom w:val="single" w:sz="4" w:space="0" w:color="auto"/>
              <w:right w:val="single" w:sz="4" w:space="0" w:color="auto"/>
            </w:tcBorders>
            <w:shd w:val="clear" w:color="auto" w:fill="auto"/>
            <w:vAlign w:val="bottom"/>
          </w:tcPr>
          <w:p w:rsidR="009A5542" w:rsidRPr="00890FEA" w:rsidRDefault="003F3F70"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621,0</w:t>
            </w:r>
          </w:p>
        </w:tc>
        <w:tc>
          <w:tcPr>
            <w:tcW w:w="874" w:type="dxa"/>
            <w:gridSpan w:val="3"/>
            <w:tcBorders>
              <w:top w:val="single" w:sz="4" w:space="0" w:color="auto"/>
              <w:left w:val="nil"/>
              <w:bottom w:val="single" w:sz="4" w:space="0" w:color="auto"/>
              <w:right w:val="single" w:sz="4" w:space="0" w:color="auto"/>
            </w:tcBorders>
            <w:shd w:val="clear" w:color="auto" w:fill="auto"/>
            <w:vAlign w:val="bottom"/>
          </w:tcPr>
          <w:p w:rsidR="009A5542" w:rsidRPr="00890FEA" w:rsidRDefault="003F3F70"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1866,0</w:t>
            </w:r>
          </w:p>
        </w:tc>
        <w:tc>
          <w:tcPr>
            <w:tcW w:w="904" w:type="dxa"/>
            <w:gridSpan w:val="2"/>
            <w:tcBorders>
              <w:top w:val="single" w:sz="4" w:space="0" w:color="auto"/>
              <w:left w:val="nil"/>
              <w:bottom w:val="single" w:sz="4" w:space="0" w:color="auto"/>
              <w:right w:val="single" w:sz="4" w:space="0" w:color="auto"/>
            </w:tcBorders>
            <w:shd w:val="clear" w:color="auto" w:fill="auto"/>
            <w:vAlign w:val="bottom"/>
          </w:tcPr>
          <w:p w:rsidR="009A5542" w:rsidRPr="00890FEA" w:rsidRDefault="003F3F70"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2020,0</w:t>
            </w:r>
          </w:p>
        </w:tc>
      </w:tr>
      <w:tr w:rsidR="005F0846" w:rsidRPr="00890FEA" w:rsidTr="00890FEA">
        <w:tc>
          <w:tcPr>
            <w:tcW w:w="2000" w:type="dxa"/>
            <w:gridSpan w:val="2"/>
            <w:tcBorders>
              <w:top w:val="single" w:sz="4" w:space="0" w:color="auto"/>
              <w:left w:val="single" w:sz="4" w:space="0" w:color="auto"/>
              <w:bottom w:val="nil"/>
              <w:right w:val="single" w:sz="4" w:space="0" w:color="auto"/>
            </w:tcBorders>
            <w:shd w:val="clear" w:color="auto" w:fill="auto"/>
          </w:tcPr>
          <w:p w:rsidR="005F0846" w:rsidRPr="00890FEA" w:rsidRDefault="005F0846" w:rsidP="009A5542">
            <w:pPr>
              <w:spacing w:after="0" w:line="240" w:lineRule="auto"/>
              <w:rPr>
                <w:rFonts w:ascii="Times New Roman" w:eastAsia="Times New Roman" w:hAnsi="Times New Roman" w:cs="Times New Roman"/>
                <w:sz w:val="20"/>
                <w:szCs w:val="20"/>
                <w:lang w:eastAsia="ru-RU"/>
              </w:rPr>
            </w:pPr>
          </w:p>
        </w:tc>
        <w:tc>
          <w:tcPr>
            <w:tcW w:w="2126" w:type="dxa"/>
            <w:gridSpan w:val="2"/>
            <w:tcBorders>
              <w:top w:val="single" w:sz="4" w:space="0" w:color="auto"/>
              <w:left w:val="nil"/>
              <w:bottom w:val="nil"/>
              <w:right w:val="single" w:sz="4" w:space="0" w:color="auto"/>
            </w:tcBorders>
            <w:shd w:val="clear" w:color="auto" w:fill="auto"/>
          </w:tcPr>
          <w:p w:rsidR="005F0846" w:rsidRPr="00890FEA" w:rsidRDefault="005F0846" w:rsidP="005F0846">
            <w:pPr>
              <w:spacing w:after="0" w:line="240" w:lineRule="auto"/>
              <w:jc w:val="center"/>
              <w:rPr>
                <w:rFonts w:ascii="Times New Roman" w:eastAsia="Times New Roman" w:hAnsi="Times New Roman" w:cs="Times New Roman"/>
                <w:sz w:val="20"/>
                <w:szCs w:val="20"/>
                <w:lang w:eastAsia="ru-RU"/>
              </w:rPr>
            </w:pPr>
          </w:p>
        </w:tc>
        <w:tc>
          <w:tcPr>
            <w:tcW w:w="2268" w:type="dxa"/>
            <w:tcBorders>
              <w:top w:val="single" w:sz="4" w:space="0" w:color="auto"/>
              <w:left w:val="nil"/>
              <w:bottom w:val="single" w:sz="4" w:space="0" w:color="auto"/>
              <w:right w:val="single" w:sz="4" w:space="0" w:color="auto"/>
            </w:tcBorders>
            <w:shd w:val="clear" w:color="auto" w:fill="FFFFFF"/>
            <w:vAlign w:val="bottom"/>
          </w:tcPr>
          <w:p w:rsidR="005F0846" w:rsidRPr="00890FEA" w:rsidRDefault="005F0846" w:rsidP="00956E7A">
            <w:pPr>
              <w:spacing w:after="0" w:line="240" w:lineRule="auto"/>
              <w:rPr>
                <w:rFonts w:ascii="Times New Roman" w:eastAsia="Times New Roman" w:hAnsi="Times New Roman" w:cs="Times New Roman"/>
                <w:sz w:val="20"/>
                <w:szCs w:val="20"/>
                <w:lang w:eastAsia="ru-RU"/>
              </w:rPr>
            </w:pPr>
          </w:p>
        </w:tc>
        <w:tc>
          <w:tcPr>
            <w:tcW w:w="1305" w:type="dxa"/>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3"/>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2"/>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jc w:val="right"/>
              <w:rPr>
                <w:rFonts w:ascii="Times New Roman" w:eastAsia="Times New Roman" w:hAnsi="Times New Roman" w:cs="Times New Roman"/>
                <w:sz w:val="20"/>
                <w:szCs w:val="20"/>
                <w:lang w:eastAsia="ru-RU"/>
              </w:rPr>
            </w:pPr>
          </w:p>
        </w:tc>
        <w:tc>
          <w:tcPr>
            <w:tcW w:w="874" w:type="dxa"/>
            <w:gridSpan w:val="3"/>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rPr>
                <w:rFonts w:ascii="Times New Roman" w:eastAsia="Times New Roman" w:hAnsi="Times New Roman" w:cs="Times New Roman"/>
                <w:sz w:val="20"/>
                <w:szCs w:val="20"/>
                <w:lang w:eastAsia="ru-RU"/>
              </w:rPr>
            </w:pPr>
          </w:p>
        </w:tc>
        <w:tc>
          <w:tcPr>
            <w:tcW w:w="904" w:type="dxa"/>
            <w:gridSpan w:val="2"/>
            <w:tcBorders>
              <w:top w:val="single" w:sz="4" w:space="0" w:color="auto"/>
              <w:left w:val="nil"/>
              <w:bottom w:val="single" w:sz="4" w:space="0" w:color="auto"/>
              <w:right w:val="single" w:sz="4" w:space="0" w:color="auto"/>
            </w:tcBorders>
            <w:shd w:val="clear" w:color="auto" w:fill="auto"/>
            <w:vAlign w:val="bottom"/>
          </w:tcPr>
          <w:p w:rsidR="005F0846" w:rsidRPr="00890FEA" w:rsidRDefault="005F0846" w:rsidP="00956E7A">
            <w:pPr>
              <w:spacing w:after="0" w:line="240" w:lineRule="auto"/>
              <w:rPr>
                <w:rFonts w:ascii="Times New Roman" w:eastAsia="Times New Roman" w:hAnsi="Times New Roman" w:cs="Times New Roman"/>
                <w:sz w:val="20"/>
                <w:szCs w:val="20"/>
                <w:lang w:eastAsia="ru-RU"/>
              </w:rPr>
            </w:pPr>
          </w:p>
        </w:tc>
      </w:tr>
      <w:tr w:rsidR="009A5542" w:rsidRPr="00890FEA" w:rsidTr="00890FEA">
        <w:trPr>
          <w:trHeight w:val="375"/>
        </w:trPr>
        <w:tc>
          <w:tcPr>
            <w:tcW w:w="2000" w:type="dxa"/>
            <w:gridSpan w:val="2"/>
            <w:tcBorders>
              <w:top w:val="nil"/>
              <w:left w:val="single" w:sz="4" w:space="0" w:color="auto"/>
              <w:bottom w:val="nil"/>
              <w:right w:val="single" w:sz="4" w:space="0" w:color="auto"/>
            </w:tcBorders>
            <w:shd w:val="clear" w:color="auto" w:fill="auto"/>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nil"/>
              <w:right w:val="single" w:sz="4" w:space="0" w:color="auto"/>
            </w:tcBorders>
            <w:shd w:val="clear" w:color="auto" w:fill="auto"/>
          </w:tcPr>
          <w:p w:rsidR="009A5542" w:rsidRPr="00890FEA" w:rsidRDefault="009A5542" w:rsidP="00956E7A">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в том числе по ГРБС:</w:t>
            </w:r>
          </w:p>
        </w:tc>
        <w:tc>
          <w:tcPr>
            <w:tcW w:w="1305" w:type="dxa"/>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6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166984"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3170,4</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166984"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621,0</w:t>
            </w:r>
          </w:p>
        </w:tc>
        <w:tc>
          <w:tcPr>
            <w:tcW w:w="874" w:type="dxa"/>
            <w:gridSpan w:val="3"/>
            <w:tcBorders>
              <w:top w:val="nil"/>
              <w:left w:val="nil"/>
              <w:bottom w:val="single" w:sz="4" w:space="0" w:color="auto"/>
              <w:right w:val="single" w:sz="4" w:space="0" w:color="auto"/>
            </w:tcBorders>
            <w:shd w:val="clear" w:color="auto" w:fill="auto"/>
            <w:vAlign w:val="bottom"/>
          </w:tcPr>
          <w:p w:rsidR="009A5542" w:rsidRPr="00890FEA" w:rsidRDefault="00166984"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1866,0</w:t>
            </w:r>
          </w:p>
        </w:tc>
        <w:tc>
          <w:tcPr>
            <w:tcW w:w="904" w:type="dxa"/>
            <w:gridSpan w:val="2"/>
            <w:tcBorders>
              <w:top w:val="nil"/>
              <w:left w:val="nil"/>
              <w:bottom w:val="single" w:sz="4" w:space="0" w:color="auto"/>
              <w:right w:val="single" w:sz="4" w:space="0" w:color="auto"/>
            </w:tcBorders>
            <w:shd w:val="clear" w:color="auto" w:fill="auto"/>
            <w:vAlign w:val="bottom"/>
          </w:tcPr>
          <w:p w:rsidR="009A5542" w:rsidRPr="00890FEA" w:rsidRDefault="00166984"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2020,0</w:t>
            </w:r>
            <w:bookmarkStart w:id="0" w:name="_GoBack"/>
            <w:bookmarkEnd w:id="0"/>
          </w:p>
        </w:tc>
      </w:tr>
      <w:tr w:rsidR="009A5542" w:rsidRPr="00890FEA" w:rsidTr="00890FEA">
        <w:trPr>
          <w:trHeight w:val="915"/>
        </w:trPr>
        <w:tc>
          <w:tcPr>
            <w:tcW w:w="2000" w:type="dxa"/>
            <w:gridSpan w:val="2"/>
            <w:tcBorders>
              <w:top w:val="nil"/>
              <w:left w:val="single" w:sz="4" w:space="0" w:color="auto"/>
              <w:bottom w:val="single" w:sz="4" w:space="0" w:color="auto"/>
              <w:right w:val="single" w:sz="4" w:space="0" w:color="auto"/>
            </w:tcBorders>
            <w:shd w:val="clear" w:color="auto" w:fill="auto"/>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126" w:type="dxa"/>
            <w:gridSpan w:val="2"/>
            <w:tcBorders>
              <w:top w:val="nil"/>
              <w:left w:val="nil"/>
              <w:bottom w:val="single" w:sz="4" w:space="0" w:color="auto"/>
              <w:right w:val="single" w:sz="4" w:space="0" w:color="auto"/>
            </w:tcBorders>
            <w:shd w:val="clear" w:color="auto" w:fill="auto"/>
          </w:tcPr>
          <w:p w:rsidR="009A5542" w:rsidRPr="00890FEA" w:rsidRDefault="009A5542" w:rsidP="00956E7A">
            <w:pPr>
              <w:spacing w:after="0" w:line="240" w:lineRule="auto"/>
              <w:jc w:val="center"/>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shd w:val="clear" w:color="auto" w:fill="FFFFFF"/>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Администрация Волчанского</w:t>
            </w:r>
            <w:r w:rsidR="001C6CD1" w:rsidRPr="00890FEA">
              <w:rPr>
                <w:rFonts w:ascii="Times New Roman" w:eastAsia="Times New Roman" w:hAnsi="Times New Roman" w:cs="Times New Roman"/>
                <w:sz w:val="20"/>
                <w:szCs w:val="20"/>
                <w:lang w:eastAsia="ru-RU"/>
              </w:rPr>
              <w:t xml:space="preserve"> </w:t>
            </w:r>
            <w:r w:rsidRPr="00890FEA">
              <w:rPr>
                <w:rFonts w:ascii="Times New Roman" w:eastAsia="Times New Roman" w:hAnsi="Times New Roman" w:cs="Times New Roman"/>
                <w:sz w:val="20"/>
                <w:szCs w:val="20"/>
                <w:lang w:eastAsia="ru-RU"/>
              </w:rPr>
              <w:t>сельского поселения</w:t>
            </w:r>
          </w:p>
        </w:tc>
        <w:tc>
          <w:tcPr>
            <w:tcW w:w="1305" w:type="dxa"/>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6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1000"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jc w:val="right"/>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874" w:type="dxa"/>
            <w:gridSpan w:val="3"/>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r w:rsidRPr="00890FEA">
              <w:rPr>
                <w:rFonts w:ascii="Times New Roman" w:eastAsia="Times New Roman" w:hAnsi="Times New Roman" w:cs="Times New Roman"/>
                <w:sz w:val="20"/>
                <w:szCs w:val="20"/>
                <w:lang w:eastAsia="ru-RU"/>
              </w:rPr>
              <w:t> </w:t>
            </w:r>
          </w:p>
        </w:tc>
        <w:tc>
          <w:tcPr>
            <w:tcW w:w="904" w:type="dxa"/>
            <w:gridSpan w:val="2"/>
            <w:tcBorders>
              <w:top w:val="nil"/>
              <w:left w:val="nil"/>
              <w:bottom w:val="single" w:sz="4" w:space="0" w:color="auto"/>
              <w:right w:val="single" w:sz="4" w:space="0" w:color="auto"/>
            </w:tcBorders>
            <w:shd w:val="clear" w:color="auto" w:fill="auto"/>
            <w:vAlign w:val="bottom"/>
          </w:tcPr>
          <w:p w:rsidR="009A5542" w:rsidRPr="00890FEA" w:rsidRDefault="009A5542" w:rsidP="00956E7A">
            <w:pPr>
              <w:spacing w:after="0" w:line="240" w:lineRule="auto"/>
              <w:rPr>
                <w:rFonts w:ascii="Times New Roman" w:eastAsia="Times New Roman" w:hAnsi="Times New Roman" w:cs="Times New Roman"/>
                <w:sz w:val="20"/>
                <w:szCs w:val="20"/>
                <w:lang w:eastAsia="ru-RU"/>
              </w:rPr>
            </w:pPr>
          </w:p>
        </w:tc>
      </w:tr>
    </w:tbl>
    <w:p w:rsidR="00A25BCD" w:rsidRPr="00890FEA" w:rsidRDefault="00A25BCD" w:rsidP="00A25BCD">
      <w:pPr>
        <w:spacing w:after="0"/>
        <w:ind w:firstLine="709"/>
        <w:jc w:val="both"/>
        <w:rPr>
          <w:rFonts w:ascii="Times New Roman" w:eastAsia="Times New Roman" w:hAnsi="Times New Roman" w:cs="Times New Roman"/>
          <w:sz w:val="20"/>
          <w:szCs w:val="20"/>
        </w:rPr>
      </w:pPr>
    </w:p>
    <w:p w:rsidR="00A25BCD" w:rsidRPr="00890FEA" w:rsidRDefault="00A25BCD" w:rsidP="00A25BCD">
      <w:pPr>
        <w:spacing w:after="0"/>
        <w:ind w:firstLine="709"/>
        <w:jc w:val="both"/>
        <w:rPr>
          <w:rFonts w:ascii="Times New Roman" w:eastAsia="Times New Roman" w:hAnsi="Times New Roman" w:cs="Times New Roman"/>
          <w:sz w:val="20"/>
          <w:szCs w:val="20"/>
        </w:rPr>
      </w:pPr>
    </w:p>
    <w:p w:rsidR="00A25BCD" w:rsidRPr="00890FEA" w:rsidRDefault="00A25BCD" w:rsidP="00A25BCD">
      <w:pPr>
        <w:spacing w:after="0"/>
        <w:ind w:firstLine="709"/>
        <w:jc w:val="both"/>
        <w:rPr>
          <w:rFonts w:ascii="Times New Roman" w:eastAsia="Times New Roman" w:hAnsi="Times New Roman" w:cs="Times New Roman"/>
          <w:sz w:val="20"/>
          <w:szCs w:val="20"/>
        </w:rPr>
      </w:pPr>
    </w:p>
    <w:tbl>
      <w:tblPr>
        <w:tblW w:w="14583" w:type="dxa"/>
        <w:tblInd w:w="93" w:type="dxa"/>
        <w:tblLayout w:type="fixed"/>
        <w:tblLook w:val="0000"/>
      </w:tblPr>
      <w:tblGrid>
        <w:gridCol w:w="1716"/>
        <w:gridCol w:w="2976"/>
        <w:gridCol w:w="1740"/>
        <w:gridCol w:w="1843"/>
        <w:gridCol w:w="902"/>
        <w:gridCol w:w="198"/>
        <w:gridCol w:w="794"/>
        <w:gridCol w:w="306"/>
        <w:gridCol w:w="686"/>
        <w:gridCol w:w="394"/>
        <w:gridCol w:w="887"/>
        <w:gridCol w:w="627"/>
        <w:gridCol w:w="569"/>
        <w:gridCol w:w="945"/>
      </w:tblGrid>
      <w:tr w:rsidR="00A25BCD" w:rsidRPr="00A25BCD" w:rsidTr="000104F0">
        <w:trPr>
          <w:trHeight w:val="120"/>
        </w:trPr>
        <w:tc>
          <w:tcPr>
            <w:tcW w:w="1716" w:type="dxa"/>
            <w:tcBorders>
              <w:top w:val="nil"/>
              <w:left w:val="nil"/>
              <w:bottom w:val="nil"/>
              <w:right w:val="nil"/>
            </w:tcBorders>
            <w:shd w:val="clear" w:color="auto" w:fill="auto"/>
            <w:vAlign w:val="center"/>
          </w:tcPr>
          <w:p w:rsidR="00A25BCD" w:rsidRPr="00A25BCD" w:rsidRDefault="00A25BCD" w:rsidP="000104F0">
            <w:pPr>
              <w:rPr>
                <w:rFonts w:ascii="Times New Roman" w:eastAsia="Times New Roman" w:hAnsi="Times New Roman" w:cs="Times New Roman"/>
                <w:color w:val="000000"/>
                <w:sz w:val="20"/>
                <w:szCs w:val="20"/>
                <w:lang w:eastAsia="ru-RU"/>
              </w:rPr>
            </w:pPr>
          </w:p>
        </w:tc>
        <w:tc>
          <w:tcPr>
            <w:tcW w:w="2976"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74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843"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08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514" w:type="dxa"/>
            <w:gridSpan w:val="2"/>
            <w:tcBorders>
              <w:top w:val="nil"/>
              <w:left w:val="nil"/>
              <w:bottom w:val="nil"/>
              <w:right w:val="nil"/>
            </w:tcBorders>
            <w:shd w:val="clear" w:color="auto" w:fill="auto"/>
            <w:noWrap/>
            <w:vAlign w:val="bottom"/>
          </w:tcPr>
          <w:p w:rsidR="00A25BCD" w:rsidRPr="00A25BCD" w:rsidRDefault="000104F0" w:rsidP="00A25BC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5</w:t>
            </w:r>
          </w:p>
        </w:tc>
        <w:tc>
          <w:tcPr>
            <w:tcW w:w="1514"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0104F0" w:rsidTr="000104F0">
        <w:trPr>
          <w:trHeight w:val="945"/>
        </w:trPr>
        <w:tc>
          <w:tcPr>
            <w:tcW w:w="14583" w:type="dxa"/>
            <w:gridSpan w:val="14"/>
            <w:tcBorders>
              <w:top w:val="nil"/>
              <w:left w:val="nil"/>
              <w:bottom w:val="nil"/>
              <w:right w:val="nil"/>
            </w:tcBorders>
            <w:shd w:val="clear" w:color="auto" w:fill="auto"/>
            <w:vAlign w:val="center"/>
          </w:tcPr>
          <w:p w:rsidR="00A25BCD" w:rsidRPr="000104F0" w:rsidRDefault="00A25BCD" w:rsidP="000104F0">
            <w:pPr>
              <w:tabs>
                <w:tab w:val="left" w:pos="1635"/>
              </w:tabs>
              <w:spacing w:after="0" w:line="240" w:lineRule="auto"/>
              <w:jc w:val="center"/>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2014-20</w:t>
            </w:r>
            <w:r w:rsidR="003F3F70" w:rsidRPr="000104F0">
              <w:rPr>
                <w:rFonts w:ascii="Times New Roman" w:eastAsia="Times New Roman" w:hAnsi="Times New Roman" w:cs="Times New Roman"/>
                <w:color w:val="000000"/>
                <w:sz w:val="20"/>
                <w:szCs w:val="20"/>
                <w:lang w:eastAsia="ru-RU"/>
              </w:rPr>
              <w:t>20</w:t>
            </w:r>
            <w:r w:rsidRPr="000104F0">
              <w:rPr>
                <w:rFonts w:ascii="Times New Roman" w:eastAsia="Times New Roman" w:hAnsi="Times New Roman" w:cs="Times New Roman"/>
                <w:color w:val="000000"/>
                <w:sz w:val="20"/>
                <w:szCs w:val="20"/>
                <w:lang w:eastAsia="ru-RU"/>
              </w:rPr>
              <w:t xml:space="preserve"> годы</w:t>
            </w:r>
          </w:p>
        </w:tc>
      </w:tr>
      <w:tr w:rsidR="00A25BCD" w:rsidRPr="000104F0" w:rsidTr="000104F0">
        <w:trPr>
          <w:trHeight w:val="255"/>
        </w:trPr>
        <w:tc>
          <w:tcPr>
            <w:tcW w:w="1716" w:type="dxa"/>
            <w:tcBorders>
              <w:top w:val="nil"/>
              <w:left w:val="nil"/>
              <w:bottom w:val="nil"/>
              <w:right w:val="nil"/>
            </w:tcBorders>
            <w:shd w:val="clear" w:color="auto" w:fill="auto"/>
            <w:vAlign w:val="center"/>
          </w:tcPr>
          <w:p w:rsidR="00A25BCD" w:rsidRPr="000104F0"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2976" w:type="dxa"/>
            <w:tcBorders>
              <w:top w:val="nil"/>
              <w:left w:val="nil"/>
              <w:bottom w:val="nil"/>
              <w:right w:val="nil"/>
            </w:tcBorders>
            <w:shd w:val="clear" w:color="auto" w:fill="auto"/>
            <w:noWrap/>
            <w:vAlign w:val="bottom"/>
          </w:tcPr>
          <w:p w:rsidR="00A25BCD" w:rsidRPr="000104F0"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1740" w:type="dxa"/>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02" w:type="dxa"/>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92" w:type="dxa"/>
            <w:gridSpan w:val="2"/>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92" w:type="dxa"/>
            <w:gridSpan w:val="2"/>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1281" w:type="dxa"/>
            <w:gridSpan w:val="2"/>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2141" w:type="dxa"/>
            <w:gridSpan w:val="3"/>
            <w:tcBorders>
              <w:top w:val="nil"/>
              <w:left w:val="nil"/>
              <w:bottom w:val="nil"/>
              <w:right w:val="nil"/>
            </w:tcBorders>
            <w:shd w:val="clear" w:color="auto" w:fill="auto"/>
            <w:noWrap/>
            <w:vAlign w:val="bottom"/>
          </w:tcPr>
          <w:p w:rsidR="00A25BCD" w:rsidRPr="000104F0"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r>
      <w:tr w:rsidR="00CC6CCA" w:rsidRPr="000104F0" w:rsidTr="000104F0">
        <w:trPr>
          <w:trHeight w:val="900"/>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6CCA" w:rsidRPr="000104F0" w:rsidRDefault="00CC6CCA"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Статус</w:t>
            </w:r>
          </w:p>
        </w:tc>
        <w:tc>
          <w:tcPr>
            <w:tcW w:w="29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6CCA" w:rsidRPr="000104F0" w:rsidRDefault="00CC6CCA" w:rsidP="00A25BCD">
            <w:pPr>
              <w:spacing w:after="0" w:line="240" w:lineRule="auto"/>
              <w:jc w:val="center"/>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 xml:space="preserve">Наименование муниципальной программы, подпрограммы, основного мероприятия </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C6CCA" w:rsidRPr="000104F0" w:rsidRDefault="00CC6CCA"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Источники ресурсного обеспечения</w:t>
            </w:r>
          </w:p>
        </w:tc>
        <w:tc>
          <w:tcPr>
            <w:tcW w:w="1843" w:type="dxa"/>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Оценка расходов по годам реализации муниципальной программы, тыс. руб.</w:t>
            </w:r>
          </w:p>
        </w:tc>
        <w:tc>
          <w:tcPr>
            <w:tcW w:w="902" w:type="dxa"/>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1281" w:type="dxa"/>
            <w:gridSpan w:val="2"/>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1196" w:type="dxa"/>
            <w:gridSpan w:val="2"/>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945" w:type="dxa"/>
            <w:tcBorders>
              <w:top w:val="single" w:sz="4" w:space="0" w:color="auto"/>
              <w:left w:val="nil"/>
              <w:bottom w:val="single" w:sz="4" w:space="0" w:color="auto"/>
              <w:right w:val="single" w:sz="4" w:space="0" w:color="auto"/>
            </w:tcBorders>
            <w:shd w:val="clear" w:color="auto" w:fill="FFFFFF"/>
            <w:vAlign w:val="center"/>
          </w:tcPr>
          <w:p w:rsidR="00CC6CCA" w:rsidRPr="000104F0" w:rsidRDefault="00CC6CCA" w:rsidP="00CC6CCA">
            <w:pPr>
              <w:spacing w:after="0" w:line="240" w:lineRule="auto"/>
              <w:rPr>
                <w:rFonts w:ascii="Times New Roman" w:eastAsia="Times New Roman" w:hAnsi="Times New Roman" w:cs="Times New Roman"/>
                <w:sz w:val="20"/>
                <w:szCs w:val="20"/>
                <w:lang w:eastAsia="ru-RU"/>
              </w:rPr>
            </w:pPr>
          </w:p>
        </w:tc>
      </w:tr>
      <w:tr w:rsidR="00A25BCD" w:rsidRPr="000104F0" w:rsidTr="000104F0">
        <w:trPr>
          <w:trHeight w:val="315"/>
        </w:trPr>
        <w:tc>
          <w:tcPr>
            <w:tcW w:w="1716" w:type="dxa"/>
            <w:vMerge/>
            <w:tcBorders>
              <w:top w:val="single" w:sz="4" w:space="0" w:color="auto"/>
              <w:left w:val="single" w:sz="4" w:space="0" w:color="auto"/>
              <w:bottom w:val="single" w:sz="4" w:space="0" w:color="auto"/>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c>
          <w:tcPr>
            <w:tcW w:w="2976" w:type="dxa"/>
            <w:vMerge/>
            <w:tcBorders>
              <w:top w:val="single" w:sz="4" w:space="0" w:color="auto"/>
              <w:left w:val="single" w:sz="4" w:space="0" w:color="auto"/>
              <w:bottom w:val="single" w:sz="4" w:space="0" w:color="auto"/>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1740" w:type="dxa"/>
            <w:vMerge/>
            <w:tcBorders>
              <w:top w:val="single" w:sz="4" w:space="0" w:color="auto"/>
              <w:left w:val="single" w:sz="4" w:space="0" w:color="auto"/>
              <w:bottom w:val="single" w:sz="4" w:space="0" w:color="auto"/>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2014г.</w:t>
            </w:r>
          </w:p>
        </w:tc>
        <w:tc>
          <w:tcPr>
            <w:tcW w:w="902" w:type="dxa"/>
            <w:tcBorders>
              <w:top w:val="nil"/>
              <w:left w:val="single" w:sz="4" w:space="0" w:color="auto"/>
              <w:bottom w:val="nil"/>
              <w:right w:val="nil"/>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2015г.</w:t>
            </w:r>
          </w:p>
        </w:tc>
        <w:tc>
          <w:tcPr>
            <w:tcW w:w="992" w:type="dxa"/>
            <w:gridSpan w:val="2"/>
            <w:tcBorders>
              <w:top w:val="nil"/>
              <w:left w:val="single" w:sz="4" w:space="0" w:color="auto"/>
              <w:bottom w:val="nil"/>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2016г.</w:t>
            </w:r>
          </w:p>
        </w:tc>
        <w:tc>
          <w:tcPr>
            <w:tcW w:w="992" w:type="dxa"/>
            <w:gridSpan w:val="2"/>
            <w:tcBorders>
              <w:top w:val="nil"/>
              <w:left w:val="nil"/>
              <w:bottom w:val="nil"/>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2017г.</w:t>
            </w:r>
          </w:p>
        </w:tc>
        <w:tc>
          <w:tcPr>
            <w:tcW w:w="1281" w:type="dxa"/>
            <w:gridSpan w:val="2"/>
            <w:tcBorders>
              <w:top w:val="nil"/>
              <w:left w:val="nil"/>
              <w:bottom w:val="nil"/>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2018г.</w:t>
            </w:r>
          </w:p>
        </w:tc>
        <w:tc>
          <w:tcPr>
            <w:tcW w:w="1196" w:type="dxa"/>
            <w:gridSpan w:val="2"/>
            <w:tcBorders>
              <w:top w:val="nil"/>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2019г.</w:t>
            </w:r>
          </w:p>
        </w:tc>
        <w:tc>
          <w:tcPr>
            <w:tcW w:w="945" w:type="dxa"/>
            <w:tcBorders>
              <w:top w:val="nil"/>
              <w:left w:val="nil"/>
              <w:bottom w:val="single" w:sz="4" w:space="0" w:color="auto"/>
              <w:right w:val="single" w:sz="4" w:space="0" w:color="auto"/>
            </w:tcBorders>
            <w:shd w:val="clear" w:color="auto" w:fill="FFFFFF"/>
            <w:vAlign w:val="center"/>
          </w:tcPr>
          <w:p w:rsidR="00A25BCD"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2020</w:t>
            </w:r>
          </w:p>
        </w:tc>
      </w:tr>
      <w:tr w:rsidR="00A25BCD" w:rsidRPr="000104F0" w:rsidTr="000104F0">
        <w:trPr>
          <w:trHeight w:val="315"/>
        </w:trPr>
        <w:tc>
          <w:tcPr>
            <w:tcW w:w="1716" w:type="dxa"/>
            <w:tcBorders>
              <w:top w:val="nil"/>
              <w:left w:val="single" w:sz="4" w:space="0" w:color="auto"/>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w:t>
            </w:r>
          </w:p>
        </w:tc>
        <w:tc>
          <w:tcPr>
            <w:tcW w:w="2976" w:type="dxa"/>
            <w:tcBorders>
              <w:top w:val="nil"/>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w:t>
            </w:r>
          </w:p>
        </w:tc>
        <w:tc>
          <w:tcPr>
            <w:tcW w:w="1740" w:type="dxa"/>
            <w:tcBorders>
              <w:top w:val="nil"/>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w:t>
            </w:r>
          </w:p>
        </w:tc>
        <w:tc>
          <w:tcPr>
            <w:tcW w:w="1843" w:type="dxa"/>
            <w:tcBorders>
              <w:top w:val="single" w:sz="4" w:space="0" w:color="auto"/>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4</w:t>
            </w:r>
          </w:p>
        </w:tc>
        <w:tc>
          <w:tcPr>
            <w:tcW w:w="902" w:type="dxa"/>
            <w:tcBorders>
              <w:top w:val="single" w:sz="4" w:space="0" w:color="auto"/>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5</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7</w:t>
            </w:r>
          </w:p>
        </w:tc>
        <w:tc>
          <w:tcPr>
            <w:tcW w:w="1281" w:type="dxa"/>
            <w:gridSpan w:val="2"/>
            <w:tcBorders>
              <w:top w:val="single" w:sz="4" w:space="0" w:color="auto"/>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8</w:t>
            </w:r>
          </w:p>
        </w:tc>
        <w:tc>
          <w:tcPr>
            <w:tcW w:w="1196" w:type="dxa"/>
            <w:gridSpan w:val="2"/>
            <w:tcBorders>
              <w:top w:val="nil"/>
              <w:left w:val="nil"/>
              <w:bottom w:val="single" w:sz="4" w:space="0" w:color="auto"/>
              <w:right w:val="single" w:sz="4" w:space="0" w:color="auto"/>
            </w:tcBorders>
            <w:shd w:val="clear" w:color="auto" w:fill="FFFFFF"/>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9</w:t>
            </w:r>
          </w:p>
        </w:tc>
        <w:tc>
          <w:tcPr>
            <w:tcW w:w="945" w:type="dxa"/>
            <w:tcBorders>
              <w:top w:val="nil"/>
              <w:left w:val="nil"/>
              <w:bottom w:val="single" w:sz="4" w:space="0" w:color="auto"/>
              <w:right w:val="single" w:sz="4" w:space="0" w:color="auto"/>
            </w:tcBorders>
            <w:shd w:val="clear" w:color="auto" w:fill="FFFFFF"/>
            <w:vAlign w:val="center"/>
          </w:tcPr>
          <w:p w:rsidR="00A25BCD" w:rsidRPr="000104F0" w:rsidRDefault="00CC6CC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10</w:t>
            </w:r>
          </w:p>
        </w:tc>
      </w:tr>
      <w:tr w:rsidR="00A25BCD" w:rsidRPr="000104F0" w:rsidTr="000104F0">
        <w:trPr>
          <w:trHeight w:val="315"/>
        </w:trPr>
        <w:tc>
          <w:tcPr>
            <w:tcW w:w="1716" w:type="dxa"/>
            <w:vMerge w:val="restart"/>
            <w:tcBorders>
              <w:top w:val="nil"/>
              <w:left w:val="single" w:sz="4" w:space="0" w:color="auto"/>
              <w:bottom w:val="nil"/>
              <w:right w:val="single" w:sz="4" w:space="0" w:color="auto"/>
            </w:tcBorders>
            <w:shd w:val="clear" w:color="auto" w:fill="FFFFFF"/>
            <w:vAlign w:val="center"/>
          </w:tcPr>
          <w:p w:rsidR="00A25BCD" w:rsidRPr="000104F0" w:rsidRDefault="00A25BCD" w:rsidP="00A25BCD">
            <w:pPr>
              <w:spacing w:after="0" w:line="240" w:lineRule="auto"/>
              <w:rPr>
                <w:rFonts w:ascii="Times New Roman" w:eastAsia="Times New Roman" w:hAnsi="Times New Roman" w:cs="Times New Roman"/>
                <w:sz w:val="16"/>
                <w:szCs w:val="16"/>
                <w:lang w:eastAsia="ru-RU"/>
              </w:rPr>
            </w:pPr>
            <w:r w:rsidRPr="000104F0">
              <w:rPr>
                <w:rFonts w:ascii="Times New Roman" w:eastAsia="Times New Roman" w:hAnsi="Times New Roman" w:cs="Times New Roman"/>
                <w:sz w:val="16"/>
                <w:szCs w:val="16"/>
                <w:lang w:eastAsia="ru-RU"/>
              </w:rPr>
              <w:t>МУНИЦИПАЛЬНАЯ ПРОГРАММА</w:t>
            </w:r>
          </w:p>
        </w:tc>
        <w:tc>
          <w:tcPr>
            <w:tcW w:w="2976" w:type="dxa"/>
            <w:vMerge w:val="restart"/>
            <w:tcBorders>
              <w:top w:val="nil"/>
              <w:left w:val="single" w:sz="4" w:space="0" w:color="auto"/>
              <w:bottom w:val="single" w:sz="4" w:space="0" w:color="auto"/>
              <w:right w:val="single" w:sz="4" w:space="0" w:color="auto"/>
            </w:tcBorders>
            <w:shd w:val="clear" w:color="auto" w:fill="auto"/>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"Общеэкономические вопросы в области национальной экономики"</w:t>
            </w:r>
          </w:p>
        </w:tc>
        <w:tc>
          <w:tcPr>
            <w:tcW w:w="1740"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single" w:sz="4" w:space="0" w:color="auto"/>
            </w:tcBorders>
            <w:shd w:val="clear" w:color="auto" w:fill="FFFFFF"/>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600,9</w:t>
            </w:r>
          </w:p>
        </w:tc>
        <w:tc>
          <w:tcPr>
            <w:tcW w:w="902" w:type="dxa"/>
            <w:tcBorders>
              <w:top w:val="nil"/>
              <w:left w:val="nil"/>
              <w:bottom w:val="single" w:sz="4" w:space="0" w:color="auto"/>
              <w:right w:val="single" w:sz="4" w:space="0" w:color="auto"/>
            </w:tcBorders>
            <w:shd w:val="clear" w:color="auto" w:fill="FFFFFF"/>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828,7</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1043,0</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3170,4</w:t>
            </w:r>
          </w:p>
        </w:tc>
        <w:tc>
          <w:tcPr>
            <w:tcW w:w="1281"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62</w:t>
            </w:r>
            <w:r w:rsidR="00AF0FAA" w:rsidRPr="000104F0">
              <w:rPr>
                <w:rFonts w:ascii="Times New Roman" w:eastAsia="Times New Roman" w:hAnsi="Times New Roman" w:cs="Times New Roman"/>
                <w:sz w:val="20"/>
                <w:szCs w:val="20"/>
                <w:lang w:eastAsia="ru-RU"/>
              </w:rPr>
              <w:t>4</w:t>
            </w: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186</w:t>
            </w:r>
            <w:r w:rsidR="00AF0FAA" w:rsidRPr="000104F0">
              <w:rPr>
                <w:rFonts w:ascii="Times New Roman" w:eastAsia="Times New Roman" w:hAnsi="Times New Roman" w:cs="Times New Roman"/>
                <w:sz w:val="20"/>
                <w:szCs w:val="20"/>
                <w:lang w:eastAsia="ru-RU"/>
              </w:rPr>
              <w:t>9</w:t>
            </w: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202</w:t>
            </w:r>
            <w:r w:rsidR="00AF0FAA" w:rsidRPr="000104F0">
              <w:rPr>
                <w:rFonts w:ascii="Times New Roman" w:eastAsia="Times New Roman" w:hAnsi="Times New Roman" w:cs="Times New Roman"/>
                <w:sz w:val="20"/>
                <w:szCs w:val="20"/>
                <w:lang w:eastAsia="ru-RU"/>
              </w:rPr>
              <w:t>3</w:t>
            </w:r>
            <w:r w:rsidRPr="000104F0">
              <w:rPr>
                <w:rFonts w:ascii="Times New Roman" w:eastAsia="Times New Roman" w:hAnsi="Times New Roman" w:cs="Times New Roman"/>
                <w:sz w:val="20"/>
                <w:szCs w:val="20"/>
                <w:lang w:eastAsia="ru-RU"/>
              </w:rPr>
              <w:t>,0</w:t>
            </w:r>
          </w:p>
        </w:tc>
      </w:tr>
      <w:tr w:rsidR="00A25BCD" w:rsidRPr="000104F0" w:rsidTr="000104F0">
        <w:trPr>
          <w:trHeight w:val="315"/>
        </w:trPr>
        <w:tc>
          <w:tcPr>
            <w:tcW w:w="1716" w:type="dxa"/>
            <w:vMerge/>
            <w:tcBorders>
              <w:top w:val="nil"/>
              <w:left w:val="single" w:sz="4" w:space="0" w:color="auto"/>
              <w:bottom w:val="nil"/>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c>
          <w:tcPr>
            <w:tcW w:w="2976" w:type="dxa"/>
            <w:vMerge/>
            <w:tcBorders>
              <w:top w:val="nil"/>
              <w:left w:val="single" w:sz="4" w:space="0" w:color="auto"/>
              <w:bottom w:val="single" w:sz="4" w:space="0" w:color="auto"/>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594,8</w:t>
            </w:r>
          </w:p>
        </w:tc>
        <w:tc>
          <w:tcPr>
            <w:tcW w:w="902" w:type="dxa"/>
            <w:tcBorders>
              <w:top w:val="nil"/>
              <w:left w:val="nil"/>
              <w:bottom w:val="single" w:sz="4" w:space="0" w:color="auto"/>
              <w:right w:val="single" w:sz="4" w:space="0" w:color="auto"/>
            </w:tcBorders>
            <w:shd w:val="clear" w:color="auto" w:fill="FFFFFF"/>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822,2</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1043,0</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1547,8</w:t>
            </w:r>
          </w:p>
        </w:tc>
        <w:tc>
          <w:tcPr>
            <w:tcW w:w="1281"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62</w:t>
            </w:r>
            <w:r w:rsidR="00AF0FAA" w:rsidRPr="000104F0">
              <w:rPr>
                <w:rFonts w:ascii="Times New Roman" w:eastAsia="Times New Roman" w:hAnsi="Times New Roman" w:cs="Times New Roman"/>
                <w:sz w:val="20"/>
                <w:szCs w:val="20"/>
                <w:lang w:eastAsia="ru-RU"/>
              </w:rPr>
              <w:t>4</w:t>
            </w: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186</w:t>
            </w:r>
            <w:r w:rsidR="00AF0FAA" w:rsidRPr="000104F0">
              <w:rPr>
                <w:rFonts w:ascii="Times New Roman" w:eastAsia="Times New Roman" w:hAnsi="Times New Roman" w:cs="Times New Roman"/>
                <w:sz w:val="20"/>
                <w:szCs w:val="20"/>
                <w:lang w:eastAsia="ru-RU"/>
              </w:rPr>
              <w:t>9</w:t>
            </w: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FFFFFF"/>
            <w:vAlign w:val="bottom"/>
          </w:tcPr>
          <w:p w:rsidR="00A25BCD" w:rsidRPr="000104F0" w:rsidRDefault="001F2BE8" w:rsidP="00AF0FA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202</w:t>
            </w:r>
            <w:r w:rsidR="00AF0FAA" w:rsidRPr="000104F0">
              <w:rPr>
                <w:rFonts w:ascii="Times New Roman" w:eastAsia="Times New Roman" w:hAnsi="Times New Roman" w:cs="Times New Roman"/>
                <w:sz w:val="20"/>
                <w:szCs w:val="20"/>
                <w:lang w:eastAsia="ru-RU"/>
              </w:rPr>
              <w:t>3</w:t>
            </w:r>
            <w:r w:rsidRPr="000104F0">
              <w:rPr>
                <w:rFonts w:ascii="Times New Roman" w:eastAsia="Times New Roman" w:hAnsi="Times New Roman" w:cs="Times New Roman"/>
                <w:sz w:val="20"/>
                <w:szCs w:val="20"/>
                <w:lang w:eastAsia="ru-RU"/>
              </w:rPr>
              <w:t>,0</w:t>
            </w:r>
          </w:p>
        </w:tc>
      </w:tr>
      <w:tr w:rsidR="00A25BCD" w:rsidRPr="000104F0" w:rsidTr="000104F0">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в том числе:</w:t>
            </w:r>
          </w:p>
        </w:tc>
        <w:tc>
          <w:tcPr>
            <w:tcW w:w="2976" w:type="dxa"/>
            <w:vMerge/>
            <w:tcBorders>
              <w:top w:val="nil"/>
              <w:left w:val="single" w:sz="4" w:space="0" w:color="auto"/>
              <w:bottom w:val="single" w:sz="4" w:space="0" w:color="auto"/>
              <w:right w:val="single" w:sz="4" w:space="0" w:color="auto"/>
            </w:tcBorders>
            <w:vAlign w:val="center"/>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A25BCD" w:rsidRPr="000104F0" w:rsidRDefault="00A25BCD" w:rsidP="001F2BE8">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w:t>
            </w:r>
            <w:r w:rsidR="001F2BE8" w:rsidRPr="000104F0">
              <w:rPr>
                <w:rFonts w:ascii="Times New Roman" w:eastAsia="Times New Roman" w:hAnsi="Times New Roman" w:cs="Times New Roman"/>
                <w:sz w:val="20"/>
                <w:szCs w:val="20"/>
                <w:lang w:eastAsia="ru-RU"/>
              </w:rPr>
              <w:t>б</w:t>
            </w:r>
            <w:r w:rsidRPr="000104F0">
              <w:rPr>
                <w:rFonts w:ascii="Times New Roman" w:eastAsia="Times New Roman" w:hAnsi="Times New Roman" w:cs="Times New Roman"/>
                <w:sz w:val="20"/>
                <w:szCs w:val="20"/>
                <w:lang w:eastAsia="ru-RU"/>
              </w:rPr>
              <w:t>ластной б</w:t>
            </w:r>
            <w:r w:rsidR="001F2BE8" w:rsidRPr="000104F0">
              <w:rPr>
                <w:rFonts w:ascii="Times New Roman" w:eastAsia="Times New Roman" w:hAnsi="Times New Roman" w:cs="Times New Roman"/>
                <w:sz w:val="20"/>
                <w:szCs w:val="20"/>
                <w:lang w:eastAsia="ru-RU"/>
              </w:rPr>
              <w:t>ю</w:t>
            </w:r>
            <w:r w:rsidRPr="000104F0">
              <w:rPr>
                <w:rFonts w:ascii="Times New Roman" w:eastAsia="Times New Roman" w:hAnsi="Times New Roman" w:cs="Times New Roman"/>
                <w:sz w:val="20"/>
                <w:szCs w:val="20"/>
                <w:lang w:eastAsia="ru-RU"/>
              </w:rPr>
              <w:t>джет</w:t>
            </w:r>
          </w:p>
        </w:tc>
        <w:tc>
          <w:tcPr>
            <w:tcW w:w="1843"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6,1</w:t>
            </w:r>
          </w:p>
        </w:tc>
        <w:tc>
          <w:tcPr>
            <w:tcW w:w="902"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6,5</w:t>
            </w:r>
          </w:p>
        </w:tc>
        <w:tc>
          <w:tcPr>
            <w:tcW w:w="992" w:type="dxa"/>
            <w:gridSpan w:val="2"/>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992" w:type="dxa"/>
            <w:gridSpan w:val="2"/>
            <w:tcBorders>
              <w:top w:val="nil"/>
              <w:left w:val="nil"/>
              <w:bottom w:val="single" w:sz="4" w:space="0" w:color="auto"/>
              <w:right w:val="single" w:sz="4" w:space="0" w:color="auto"/>
            </w:tcBorders>
            <w:shd w:val="clear" w:color="auto" w:fill="auto"/>
            <w:vAlign w:val="bottom"/>
          </w:tcPr>
          <w:p w:rsidR="00A25BCD"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1622,6</w:t>
            </w:r>
            <w:r w:rsidR="00A25BCD" w:rsidRPr="000104F0">
              <w:rPr>
                <w:rFonts w:ascii="Times New Roman" w:eastAsia="Times New Roman" w:hAnsi="Times New Roman" w:cs="Times New Roman"/>
                <w:sz w:val="20"/>
                <w:szCs w:val="20"/>
                <w:lang w:eastAsia="ru-RU"/>
              </w:rPr>
              <w:t> </w:t>
            </w:r>
          </w:p>
        </w:tc>
        <w:tc>
          <w:tcPr>
            <w:tcW w:w="1281" w:type="dxa"/>
            <w:gridSpan w:val="2"/>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1196" w:type="dxa"/>
            <w:gridSpan w:val="2"/>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945" w:type="dxa"/>
            <w:tcBorders>
              <w:top w:val="nil"/>
              <w:left w:val="nil"/>
              <w:bottom w:val="single" w:sz="4" w:space="0" w:color="auto"/>
              <w:right w:val="single" w:sz="4" w:space="0" w:color="auto"/>
            </w:tcBorders>
            <w:shd w:val="clear" w:color="auto" w:fill="auto"/>
            <w:vAlign w:val="bottom"/>
          </w:tcPr>
          <w:p w:rsidR="00A25BCD" w:rsidRPr="000104F0" w:rsidRDefault="00A25BCD"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315"/>
        </w:trPr>
        <w:tc>
          <w:tcPr>
            <w:tcW w:w="1716" w:type="dxa"/>
            <w:vMerge w:val="restart"/>
            <w:tcBorders>
              <w:top w:val="nil"/>
              <w:left w:val="single" w:sz="4" w:space="0" w:color="auto"/>
              <w:right w:val="single" w:sz="4" w:space="0" w:color="auto"/>
            </w:tcBorders>
            <w:shd w:val="clear" w:color="auto" w:fill="auto"/>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Основное мероприятие 1.</w:t>
            </w:r>
          </w:p>
        </w:tc>
        <w:tc>
          <w:tcPr>
            <w:tcW w:w="2976" w:type="dxa"/>
            <w:vMerge w:val="restart"/>
            <w:tcBorders>
              <w:top w:val="nil"/>
              <w:left w:val="single" w:sz="4" w:space="0" w:color="auto"/>
              <w:right w:val="single" w:sz="4" w:space="0" w:color="auto"/>
            </w:tcBorders>
            <w:shd w:val="clear" w:color="auto" w:fill="auto"/>
            <w:vAlign w:val="center"/>
          </w:tcPr>
          <w:p w:rsidR="00795D99" w:rsidRPr="000104F0" w:rsidRDefault="00795D99" w:rsidP="00795D99">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"Ремонт и строительство  муниципальных дорог </w:t>
            </w:r>
            <w:proofErr w:type="spellStart"/>
            <w:proofErr w:type="gramStart"/>
            <w:r w:rsidRPr="000104F0">
              <w:rPr>
                <w:rFonts w:ascii="Times New Roman" w:eastAsia="Times New Roman" w:hAnsi="Times New Roman" w:cs="Times New Roman"/>
                <w:sz w:val="20"/>
                <w:szCs w:val="20"/>
                <w:lang w:eastAsia="ru-RU"/>
              </w:rPr>
              <w:t>дорог</w:t>
            </w:r>
            <w:proofErr w:type="spellEnd"/>
            <w:proofErr w:type="gramEnd"/>
            <w:r w:rsidRPr="000104F0">
              <w:rPr>
                <w:rFonts w:ascii="Times New Roman" w:eastAsia="Times New Roman" w:hAnsi="Times New Roman" w:cs="Times New Roman"/>
                <w:sz w:val="20"/>
                <w:szCs w:val="20"/>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593,0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819,2</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1040,0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r>
      <w:tr w:rsidR="00795D99" w:rsidRPr="000104F0" w:rsidTr="000104F0">
        <w:trPr>
          <w:trHeight w:val="345"/>
        </w:trPr>
        <w:tc>
          <w:tcPr>
            <w:tcW w:w="171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593,0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819,2</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1040,0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r>
      <w:tr w:rsidR="00795D99" w:rsidRPr="000104F0" w:rsidTr="000104F0">
        <w:trPr>
          <w:trHeight w:val="330"/>
        </w:trPr>
        <w:tc>
          <w:tcPr>
            <w:tcW w:w="1716" w:type="dxa"/>
            <w:vMerge/>
            <w:tcBorders>
              <w:left w:val="single" w:sz="4" w:space="0" w:color="auto"/>
              <w:bottom w:val="nil"/>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bottom w:val="single" w:sz="4" w:space="0" w:color="000000"/>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315"/>
        </w:trPr>
        <w:tc>
          <w:tcPr>
            <w:tcW w:w="1716" w:type="dxa"/>
            <w:vMerge w:val="restart"/>
            <w:tcBorders>
              <w:top w:val="single" w:sz="4" w:space="0" w:color="auto"/>
              <w:left w:val="single" w:sz="4" w:space="0" w:color="auto"/>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Основное мероприятие </w:t>
            </w:r>
            <w:r w:rsidR="00927676" w:rsidRPr="000104F0">
              <w:rPr>
                <w:rFonts w:ascii="Times New Roman" w:eastAsia="Times New Roman" w:hAnsi="Times New Roman" w:cs="Times New Roman"/>
                <w:sz w:val="20"/>
                <w:szCs w:val="20"/>
                <w:lang w:eastAsia="ru-RU"/>
              </w:rPr>
              <w:t>2</w:t>
            </w:r>
          </w:p>
        </w:tc>
        <w:tc>
          <w:tcPr>
            <w:tcW w:w="2976" w:type="dxa"/>
            <w:vMerge w:val="restart"/>
            <w:tcBorders>
              <w:top w:val="nil"/>
              <w:left w:val="single" w:sz="4" w:space="0" w:color="auto"/>
              <w:right w:val="single" w:sz="4" w:space="0" w:color="auto"/>
            </w:tcBorders>
            <w:shd w:val="clear" w:color="auto" w:fill="auto"/>
            <w:vAlign w:val="center"/>
          </w:tcPr>
          <w:p w:rsidR="00795D99" w:rsidRPr="000104F0" w:rsidRDefault="00795D99" w:rsidP="00927676">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w:t>
            </w:r>
            <w:r w:rsidR="00927676" w:rsidRPr="000104F0">
              <w:rPr>
                <w:rFonts w:ascii="Times New Roman" w:eastAsia="Times New Roman" w:hAnsi="Times New Roman" w:cs="Times New Roman"/>
                <w:sz w:val="20"/>
                <w:szCs w:val="20"/>
                <w:lang w:eastAsia="ru-RU"/>
              </w:rPr>
              <w:t>Содержание</w:t>
            </w:r>
            <w:r w:rsidRPr="000104F0">
              <w:rPr>
                <w:rFonts w:ascii="Times New Roman" w:eastAsia="Times New Roman" w:hAnsi="Times New Roman" w:cs="Times New Roman"/>
                <w:sz w:val="20"/>
                <w:szCs w:val="20"/>
                <w:lang w:eastAsia="ru-RU"/>
              </w:rPr>
              <w:t xml:space="preserve">  муниципальных дорог </w:t>
            </w:r>
            <w:proofErr w:type="spellStart"/>
            <w:proofErr w:type="gramStart"/>
            <w:r w:rsidRPr="000104F0">
              <w:rPr>
                <w:rFonts w:ascii="Times New Roman" w:eastAsia="Times New Roman" w:hAnsi="Times New Roman" w:cs="Times New Roman"/>
                <w:sz w:val="20"/>
                <w:szCs w:val="20"/>
                <w:lang w:eastAsia="ru-RU"/>
              </w:rPr>
              <w:t>дорог</w:t>
            </w:r>
            <w:proofErr w:type="spellEnd"/>
            <w:proofErr w:type="gramEnd"/>
            <w:r w:rsidRPr="000104F0">
              <w:rPr>
                <w:rFonts w:ascii="Times New Roman" w:eastAsia="Times New Roman" w:hAnsi="Times New Roman" w:cs="Times New Roman"/>
                <w:sz w:val="20"/>
                <w:szCs w:val="20"/>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276"/>
        </w:trPr>
        <w:tc>
          <w:tcPr>
            <w:tcW w:w="171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225"/>
        </w:trPr>
        <w:tc>
          <w:tcPr>
            <w:tcW w:w="1716" w:type="dxa"/>
            <w:vMerge/>
            <w:tcBorders>
              <w:left w:val="single" w:sz="4" w:space="0" w:color="auto"/>
              <w:bottom w:val="nil"/>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bottom w:val="single" w:sz="4" w:space="0" w:color="000000"/>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315"/>
        </w:trPr>
        <w:tc>
          <w:tcPr>
            <w:tcW w:w="1716" w:type="dxa"/>
            <w:vMerge w:val="restart"/>
            <w:tcBorders>
              <w:top w:val="single" w:sz="4" w:space="0" w:color="auto"/>
              <w:left w:val="single" w:sz="4" w:space="0" w:color="auto"/>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Основное мероприятие </w:t>
            </w:r>
            <w:r w:rsidR="00927676" w:rsidRPr="000104F0">
              <w:rPr>
                <w:rFonts w:ascii="Times New Roman" w:eastAsia="Times New Roman" w:hAnsi="Times New Roman" w:cs="Times New Roman"/>
                <w:sz w:val="20"/>
                <w:szCs w:val="20"/>
                <w:lang w:eastAsia="ru-RU"/>
              </w:rPr>
              <w:t>3</w:t>
            </w:r>
            <w:r w:rsidRPr="000104F0">
              <w:rPr>
                <w:rFonts w:ascii="Times New Roman" w:eastAsia="Times New Roman" w:hAnsi="Times New Roman" w:cs="Times New Roman"/>
                <w:sz w:val="20"/>
                <w:szCs w:val="20"/>
                <w:lang w:eastAsia="ru-RU"/>
              </w:rPr>
              <w:t>.</w:t>
            </w:r>
          </w:p>
        </w:tc>
        <w:tc>
          <w:tcPr>
            <w:tcW w:w="2976" w:type="dxa"/>
            <w:vMerge w:val="restart"/>
            <w:tcBorders>
              <w:top w:val="nil"/>
              <w:left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"Развитие градостроительной деятельности"</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r>
      <w:tr w:rsidR="00795D99" w:rsidRPr="000104F0" w:rsidTr="000104F0">
        <w:trPr>
          <w:trHeight w:val="222"/>
        </w:trPr>
        <w:tc>
          <w:tcPr>
            <w:tcW w:w="171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r>
      <w:tr w:rsidR="00795D99" w:rsidRPr="000104F0" w:rsidTr="000104F0">
        <w:trPr>
          <w:trHeight w:val="330"/>
        </w:trPr>
        <w:tc>
          <w:tcPr>
            <w:tcW w:w="1716" w:type="dxa"/>
            <w:vMerge/>
            <w:tcBorders>
              <w:left w:val="single" w:sz="4" w:space="0" w:color="auto"/>
              <w:bottom w:val="single" w:sz="4" w:space="0" w:color="auto"/>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bottom w:val="single" w:sz="4" w:space="0" w:color="000000"/>
              <w:right w:val="single" w:sz="4" w:space="0" w:color="auto"/>
            </w:tcBorders>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315"/>
        </w:trPr>
        <w:tc>
          <w:tcPr>
            <w:tcW w:w="1716" w:type="dxa"/>
            <w:tcBorders>
              <w:top w:val="nil"/>
              <w:left w:val="single" w:sz="4" w:space="0" w:color="auto"/>
              <w:bottom w:val="nil"/>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Основное мероприятие </w:t>
            </w:r>
            <w:r w:rsidR="00927676" w:rsidRPr="000104F0">
              <w:rPr>
                <w:rFonts w:ascii="Times New Roman" w:eastAsia="Times New Roman" w:hAnsi="Times New Roman" w:cs="Times New Roman"/>
                <w:sz w:val="20"/>
                <w:szCs w:val="20"/>
                <w:lang w:eastAsia="ru-RU"/>
              </w:rPr>
              <w:t>4</w:t>
            </w:r>
          </w:p>
        </w:tc>
        <w:tc>
          <w:tcPr>
            <w:tcW w:w="2976" w:type="dxa"/>
            <w:tcBorders>
              <w:top w:val="nil"/>
              <w:left w:val="nil"/>
              <w:bottom w:val="nil"/>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"Содействие занятости населения"</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всего, в том числе:</w:t>
            </w:r>
          </w:p>
        </w:tc>
        <w:tc>
          <w:tcPr>
            <w:tcW w:w="1843"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7,9</w:t>
            </w:r>
          </w:p>
        </w:tc>
        <w:tc>
          <w:tcPr>
            <w:tcW w:w="902"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9,5</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r>
      <w:tr w:rsidR="00795D99" w:rsidRPr="000104F0" w:rsidTr="000104F0">
        <w:trPr>
          <w:trHeight w:val="375"/>
        </w:trPr>
        <w:tc>
          <w:tcPr>
            <w:tcW w:w="1716" w:type="dxa"/>
            <w:vMerge w:val="restart"/>
            <w:tcBorders>
              <w:top w:val="nil"/>
              <w:left w:val="single" w:sz="4" w:space="0" w:color="auto"/>
              <w:right w:val="single" w:sz="4" w:space="0" w:color="auto"/>
            </w:tcBorders>
            <w:shd w:val="clear" w:color="auto" w:fill="auto"/>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val="restart"/>
            <w:tcBorders>
              <w:top w:val="nil"/>
              <w:left w:val="nil"/>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p w:rsidR="00795D99" w:rsidRPr="000104F0" w:rsidRDefault="00795D99"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1,8</w:t>
            </w:r>
          </w:p>
        </w:tc>
        <w:tc>
          <w:tcPr>
            <w:tcW w:w="902"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56E7A"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3,0</w:t>
            </w:r>
          </w:p>
        </w:tc>
      </w:tr>
      <w:tr w:rsidR="00795D99" w:rsidRPr="000104F0" w:rsidTr="000104F0">
        <w:trPr>
          <w:trHeight w:val="300"/>
        </w:trPr>
        <w:tc>
          <w:tcPr>
            <w:tcW w:w="1716" w:type="dxa"/>
            <w:vMerge/>
            <w:tcBorders>
              <w:left w:val="single" w:sz="4" w:space="0" w:color="auto"/>
              <w:bottom w:val="single" w:sz="4" w:space="0" w:color="auto"/>
              <w:right w:val="single" w:sz="4" w:space="0" w:color="auto"/>
            </w:tcBorders>
            <w:shd w:val="clear" w:color="auto" w:fill="auto"/>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795D99">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6,1</w:t>
            </w:r>
          </w:p>
        </w:tc>
        <w:tc>
          <w:tcPr>
            <w:tcW w:w="902"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C54531"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540"/>
        </w:trPr>
        <w:tc>
          <w:tcPr>
            <w:tcW w:w="1716" w:type="dxa"/>
            <w:vMerge w:val="restart"/>
            <w:tcBorders>
              <w:top w:val="single" w:sz="4" w:space="0" w:color="auto"/>
              <w:left w:val="single" w:sz="4" w:space="0" w:color="auto"/>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Основное мероприятие </w:t>
            </w:r>
            <w:r w:rsidR="00927676" w:rsidRPr="000104F0">
              <w:rPr>
                <w:rFonts w:ascii="Times New Roman" w:eastAsia="Times New Roman" w:hAnsi="Times New Roman" w:cs="Times New Roman"/>
                <w:sz w:val="20"/>
                <w:szCs w:val="20"/>
                <w:lang w:eastAsia="ru-RU"/>
              </w:rPr>
              <w:t>5.</w:t>
            </w:r>
          </w:p>
        </w:tc>
        <w:tc>
          <w:tcPr>
            <w:tcW w:w="2976" w:type="dxa"/>
            <w:vMerge w:val="restart"/>
            <w:tcBorders>
              <w:top w:val="nil"/>
              <w:left w:val="single" w:sz="4" w:space="0" w:color="auto"/>
              <w:right w:val="single" w:sz="4" w:space="0" w:color="auto"/>
            </w:tcBorders>
            <w:shd w:val="clear" w:color="auto" w:fill="auto"/>
            <w:vAlign w:val="bottom"/>
          </w:tcPr>
          <w:p w:rsidR="00795D99" w:rsidRPr="000104F0" w:rsidRDefault="00795D99" w:rsidP="00927676">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w:t>
            </w:r>
            <w:r w:rsidR="00927676" w:rsidRPr="000104F0">
              <w:rPr>
                <w:rFonts w:ascii="Times New Roman" w:eastAsia="Times New Roman" w:hAnsi="Times New Roman" w:cs="Times New Roman"/>
                <w:sz w:val="20"/>
                <w:szCs w:val="20"/>
                <w:lang w:eastAsia="ru-RU"/>
              </w:rPr>
              <w:t>Расходы на  осуществление переданных полномочий по ремонту и содержанию муниципальных дорог»</w:t>
            </w:r>
            <w:r w:rsidRPr="000104F0">
              <w:rPr>
                <w:rFonts w:ascii="Times New Roman" w:eastAsia="Times New Roman" w:hAnsi="Times New Roman" w:cs="Times New Roman"/>
                <w:sz w:val="20"/>
                <w:szCs w:val="20"/>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3170,4</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927676"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621,0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927676"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1866,0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927676"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2020,0</w:t>
            </w:r>
          </w:p>
        </w:tc>
      </w:tr>
      <w:tr w:rsidR="00795D99" w:rsidRPr="000104F0" w:rsidTr="000104F0">
        <w:trPr>
          <w:trHeight w:val="315"/>
        </w:trPr>
        <w:tc>
          <w:tcPr>
            <w:tcW w:w="1716" w:type="dxa"/>
            <w:vMerge/>
            <w:tcBorders>
              <w:left w:val="single" w:sz="4" w:space="0" w:color="auto"/>
              <w:right w:val="single" w:sz="4" w:space="0" w:color="auto"/>
            </w:tcBorders>
            <w:shd w:val="clear" w:color="auto" w:fill="auto"/>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1F2BE8"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1547,8</w:t>
            </w: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621,0</w:t>
            </w: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1866,0</w:t>
            </w: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981F87" w:rsidP="00A25BCD">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2020,0</w:t>
            </w:r>
          </w:p>
        </w:tc>
      </w:tr>
      <w:tr w:rsidR="00795D99" w:rsidRPr="000104F0" w:rsidTr="000104F0">
        <w:trPr>
          <w:trHeight w:val="270"/>
        </w:trPr>
        <w:tc>
          <w:tcPr>
            <w:tcW w:w="1716" w:type="dxa"/>
            <w:vMerge/>
            <w:tcBorders>
              <w:left w:val="single" w:sz="4" w:space="0" w:color="auto"/>
              <w:bottom w:val="single" w:sz="4" w:space="0" w:color="auto"/>
              <w:right w:val="single" w:sz="4" w:space="0" w:color="auto"/>
            </w:tcBorders>
            <w:shd w:val="clear" w:color="auto" w:fill="auto"/>
            <w:vAlign w:val="center"/>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bottom w:val="single" w:sz="4" w:space="0" w:color="000000"/>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927676" w:rsidP="00A25BCD">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1622,6</w:t>
            </w: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A25BCD">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540"/>
        </w:trPr>
        <w:tc>
          <w:tcPr>
            <w:tcW w:w="1716" w:type="dxa"/>
            <w:vMerge w:val="restart"/>
            <w:tcBorders>
              <w:top w:val="single" w:sz="4" w:space="0" w:color="auto"/>
              <w:left w:val="single" w:sz="4" w:space="0" w:color="auto"/>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 xml:space="preserve">Основное мероприятие </w:t>
            </w:r>
            <w:r w:rsidR="00927676" w:rsidRPr="000104F0">
              <w:rPr>
                <w:rFonts w:ascii="Times New Roman" w:eastAsia="Times New Roman" w:hAnsi="Times New Roman" w:cs="Times New Roman"/>
                <w:sz w:val="20"/>
                <w:szCs w:val="20"/>
                <w:lang w:eastAsia="ru-RU"/>
              </w:rPr>
              <w:t>5.</w:t>
            </w:r>
          </w:p>
        </w:tc>
        <w:tc>
          <w:tcPr>
            <w:tcW w:w="2976" w:type="dxa"/>
            <w:vMerge w:val="restart"/>
            <w:tcBorders>
              <w:top w:val="nil"/>
              <w:left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color w:val="000000"/>
                <w:sz w:val="20"/>
                <w:szCs w:val="20"/>
                <w:lang w:eastAsia="ru-RU"/>
              </w:rPr>
            </w:pPr>
            <w:r w:rsidRPr="000104F0">
              <w:rPr>
                <w:rFonts w:ascii="Times New Roman" w:eastAsia="Times New Roman" w:hAnsi="Times New Roman" w:cs="Times New Roman"/>
                <w:color w:val="000000"/>
                <w:sz w:val="20"/>
                <w:szCs w:val="20"/>
                <w:lang w:eastAsia="ru-RU"/>
              </w:rPr>
              <w:t>всего, в том числе:</w:t>
            </w:r>
          </w:p>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281"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1196" w:type="dxa"/>
            <w:gridSpan w:val="2"/>
            <w:tcBorders>
              <w:top w:val="nil"/>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0104F0" w:rsidRDefault="001F2BE8"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0</w:t>
            </w:r>
          </w:p>
        </w:tc>
      </w:tr>
      <w:tr w:rsidR="00795D99" w:rsidRPr="000104F0" w:rsidTr="000104F0">
        <w:trPr>
          <w:trHeight w:val="315"/>
        </w:trPr>
        <w:tc>
          <w:tcPr>
            <w:tcW w:w="1716" w:type="dxa"/>
            <w:vMerge/>
            <w:tcBorders>
              <w:left w:val="single" w:sz="4" w:space="0" w:color="auto"/>
              <w:bottom w:val="single" w:sz="4" w:space="0" w:color="auto"/>
              <w:right w:val="single" w:sz="4" w:space="0" w:color="auto"/>
            </w:tcBorders>
            <w:shd w:val="clear" w:color="auto" w:fill="auto"/>
            <w:vAlign w:val="center"/>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c>
          <w:tcPr>
            <w:tcW w:w="2976" w:type="dxa"/>
            <w:vMerge/>
            <w:tcBorders>
              <w:left w:val="single" w:sz="4" w:space="0" w:color="auto"/>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местный бюджет</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r>
      <w:tr w:rsidR="00795D99" w:rsidRPr="000104F0" w:rsidTr="000104F0">
        <w:trPr>
          <w:trHeight w:val="27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795D99" w:rsidRPr="000104F0" w:rsidRDefault="00795D99" w:rsidP="00927676">
            <w:pPr>
              <w:spacing w:after="0" w:line="240" w:lineRule="auto"/>
              <w:rPr>
                <w:rFonts w:ascii="Times New Roman" w:eastAsia="Times New Roman" w:hAnsi="Times New Roman" w:cs="Times New Roman"/>
                <w:sz w:val="20"/>
                <w:szCs w:val="20"/>
                <w:lang w:eastAsia="ru-RU"/>
              </w:rPr>
            </w:pPr>
          </w:p>
        </w:tc>
        <w:tc>
          <w:tcPr>
            <w:tcW w:w="2976" w:type="dxa"/>
            <w:tcBorders>
              <w:top w:val="single" w:sz="4" w:space="0" w:color="auto"/>
              <w:left w:val="single" w:sz="4" w:space="0" w:color="auto"/>
              <w:bottom w:val="single" w:sz="4" w:space="0" w:color="000000"/>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r w:rsidRPr="000104F0">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281"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jc w:val="center"/>
              <w:rPr>
                <w:rFonts w:ascii="Times New Roman" w:eastAsia="Times New Roman" w:hAnsi="Times New Roman" w:cs="Times New Roman"/>
                <w:sz w:val="20"/>
                <w:szCs w:val="20"/>
                <w:lang w:eastAsia="ru-RU"/>
              </w:rPr>
            </w:pPr>
          </w:p>
        </w:tc>
        <w:tc>
          <w:tcPr>
            <w:tcW w:w="1196" w:type="dxa"/>
            <w:gridSpan w:val="2"/>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0104F0" w:rsidRDefault="00795D99" w:rsidP="00956E7A">
            <w:pPr>
              <w:spacing w:after="0" w:line="240" w:lineRule="auto"/>
              <w:rPr>
                <w:rFonts w:ascii="Times New Roman" w:eastAsia="Times New Roman" w:hAnsi="Times New Roman" w:cs="Times New Roman"/>
                <w:sz w:val="20"/>
                <w:szCs w:val="20"/>
                <w:lang w:eastAsia="ru-RU"/>
              </w:rPr>
            </w:pPr>
          </w:p>
        </w:tc>
      </w:tr>
    </w:tbl>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0104F0"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tbl>
      <w:tblPr>
        <w:tblW w:w="14373" w:type="dxa"/>
        <w:tblInd w:w="93" w:type="dxa"/>
        <w:tblLook w:val="0000"/>
      </w:tblPr>
      <w:tblGrid>
        <w:gridCol w:w="798"/>
        <w:gridCol w:w="1711"/>
        <w:gridCol w:w="2168"/>
        <w:gridCol w:w="1552"/>
        <w:gridCol w:w="1214"/>
        <w:gridCol w:w="1214"/>
        <w:gridCol w:w="1654"/>
        <w:gridCol w:w="2167"/>
        <w:gridCol w:w="1895"/>
      </w:tblGrid>
      <w:tr w:rsidR="00A25BCD" w:rsidRPr="00A25BCD" w:rsidTr="00F515F8">
        <w:trPr>
          <w:trHeight w:val="255"/>
        </w:trPr>
        <w:tc>
          <w:tcPr>
            <w:tcW w:w="79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1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6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552"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167"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895" w:type="dxa"/>
            <w:tcBorders>
              <w:top w:val="nil"/>
              <w:left w:val="nil"/>
              <w:bottom w:val="nil"/>
              <w:right w:val="nil"/>
            </w:tcBorders>
            <w:shd w:val="clear" w:color="auto" w:fill="auto"/>
            <w:noWrap/>
            <w:vAlign w:val="bottom"/>
          </w:tcPr>
          <w:p w:rsidR="00F515F8" w:rsidRDefault="00F515F8" w:rsidP="00A25BCD">
            <w:pPr>
              <w:spacing w:after="0" w:line="240" w:lineRule="auto"/>
              <w:jc w:val="right"/>
              <w:rPr>
                <w:rFonts w:ascii="Times New Roman" w:eastAsia="Times New Roman" w:hAnsi="Times New Roman" w:cs="Times New Roman"/>
                <w:sz w:val="18"/>
                <w:szCs w:val="18"/>
                <w:lang w:eastAsia="ru-RU"/>
              </w:rPr>
            </w:pPr>
          </w:p>
          <w:p w:rsidR="00F515F8" w:rsidRDefault="00F515F8" w:rsidP="00A25BCD">
            <w:pPr>
              <w:spacing w:after="0" w:line="240" w:lineRule="auto"/>
              <w:jc w:val="right"/>
              <w:rPr>
                <w:rFonts w:ascii="Times New Roman" w:eastAsia="Times New Roman" w:hAnsi="Times New Roman" w:cs="Times New Roman"/>
                <w:sz w:val="18"/>
                <w:szCs w:val="18"/>
                <w:lang w:eastAsia="ru-RU"/>
              </w:rPr>
            </w:pPr>
          </w:p>
          <w:p w:rsidR="00F515F8" w:rsidRDefault="00F515F8" w:rsidP="00A25BCD">
            <w:pPr>
              <w:spacing w:after="0" w:line="240" w:lineRule="auto"/>
              <w:jc w:val="right"/>
              <w:rPr>
                <w:rFonts w:ascii="Times New Roman" w:eastAsia="Times New Roman" w:hAnsi="Times New Roman" w:cs="Times New Roman"/>
                <w:sz w:val="18"/>
                <w:szCs w:val="18"/>
                <w:lang w:eastAsia="ru-RU"/>
              </w:rPr>
            </w:pPr>
          </w:p>
          <w:p w:rsidR="00F515F8" w:rsidRDefault="00F515F8" w:rsidP="00A25BCD">
            <w:pPr>
              <w:spacing w:after="0" w:line="240" w:lineRule="auto"/>
              <w:jc w:val="right"/>
              <w:rPr>
                <w:rFonts w:ascii="Times New Roman" w:eastAsia="Times New Roman" w:hAnsi="Times New Roman" w:cs="Times New Roman"/>
                <w:sz w:val="18"/>
                <w:szCs w:val="18"/>
                <w:lang w:eastAsia="ru-RU"/>
              </w:rPr>
            </w:pPr>
          </w:p>
          <w:p w:rsidR="00F515F8" w:rsidRDefault="00F515F8" w:rsidP="00A25BCD">
            <w:pPr>
              <w:spacing w:after="0" w:line="240" w:lineRule="auto"/>
              <w:jc w:val="right"/>
              <w:rPr>
                <w:rFonts w:ascii="Times New Roman" w:eastAsia="Times New Roman" w:hAnsi="Times New Roman" w:cs="Times New Roman"/>
                <w:sz w:val="18"/>
                <w:szCs w:val="18"/>
                <w:lang w:eastAsia="ru-RU"/>
              </w:rPr>
            </w:pPr>
          </w:p>
          <w:p w:rsidR="00A25BCD" w:rsidRPr="00A25BCD" w:rsidRDefault="00A25BCD" w:rsidP="00A25BCD">
            <w:pPr>
              <w:spacing w:after="0" w:line="240" w:lineRule="auto"/>
              <w:jc w:val="right"/>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lastRenderedPageBreak/>
              <w:t>Приложение 6</w:t>
            </w:r>
          </w:p>
        </w:tc>
      </w:tr>
      <w:tr w:rsidR="00A25BCD" w:rsidRPr="00A25BCD" w:rsidTr="00F515F8">
        <w:trPr>
          <w:trHeight w:val="255"/>
        </w:trPr>
        <w:tc>
          <w:tcPr>
            <w:tcW w:w="79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1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68"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52"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167"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895"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25BCD" w:rsidTr="00F515F8">
        <w:trPr>
          <w:trHeight w:val="255"/>
        </w:trPr>
        <w:tc>
          <w:tcPr>
            <w:tcW w:w="79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1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68"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52"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167"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895"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4486B" w:rsidTr="00F515F8">
        <w:trPr>
          <w:trHeight w:val="1305"/>
        </w:trPr>
        <w:tc>
          <w:tcPr>
            <w:tcW w:w="798" w:type="dxa"/>
            <w:tcBorders>
              <w:top w:val="nil"/>
              <w:left w:val="nil"/>
              <w:bottom w:val="nil"/>
              <w:right w:val="nil"/>
            </w:tcBorders>
            <w:shd w:val="clear" w:color="auto" w:fill="auto"/>
            <w:noWrap/>
            <w:vAlign w:val="bottom"/>
          </w:tcPr>
          <w:p w:rsidR="00A25BCD" w:rsidRPr="00A4486B" w:rsidRDefault="00A25BCD" w:rsidP="00A25BCD">
            <w:pPr>
              <w:spacing w:after="0" w:line="240" w:lineRule="auto"/>
              <w:rPr>
                <w:rFonts w:ascii="Arial CYR" w:eastAsia="Times New Roman" w:hAnsi="Arial CYR" w:cs="Arial CYR"/>
                <w:sz w:val="18"/>
                <w:szCs w:val="18"/>
                <w:lang w:eastAsia="ru-RU"/>
              </w:rPr>
            </w:pPr>
          </w:p>
        </w:tc>
        <w:tc>
          <w:tcPr>
            <w:tcW w:w="1711" w:type="dxa"/>
            <w:tcBorders>
              <w:top w:val="nil"/>
              <w:left w:val="nil"/>
              <w:bottom w:val="nil"/>
              <w:right w:val="nil"/>
            </w:tcBorders>
            <w:shd w:val="clear" w:color="auto" w:fill="auto"/>
            <w:noWrap/>
            <w:vAlign w:val="bottom"/>
          </w:tcPr>
          <w:p w:rsidR="00A25BCD" w:rsidRPr="00A4486B" w:rsidRDefault="00A25BCD" w:rsidP="00A25BCD">
            <w:pPr>
              <w:spacing w:after="0" w:line="240" w:lineRule="auto"/>
              <w:rPr>
                <w:rFonts w:ascii="Arial CYR" w:eastAsia="Times New Roman" w:hAnsi="Arial CYR" w:cs="Arial CYR"/>
                <w:sz w:val="18"/>
                <w:szCs w:val="18"/>
                <w:lang w:eastAsia="ru-RU"/>
              </w:rPr>
            </w:pPr>
          </w:p>
        </w:tc>
        <w:tc>
          <w:tcPr>
            <w:tcW w:w="11864" w:type="dxa"/>
            <w:gridSpan w:val="7"/>
            <w:tcBorders>
              <w:top w:val="nil"/>
              <w:left w:val="nil"/>
              <w:bottom w:val="nil"/>
              <w:right w:val="nil"/>
            </w:tcBorders>
            <w:shd w:val="clear" w:color="auto" w:fill="auto"/>
            <w:vAlign w:val="center"/>
          </w:tcPr>
          <w:p w:rsidR="00A25BCD" w:rsidRPr="00A4486B" w:rsidRDefault="00A25BCD" w:rsidP="00C10640">
            <w:pPr>
              <w:spacing w:after="0" w:line="240" w:lineRule="auto"/>
              <w:jc w:val="center"/>
              <w:rPr>
                <w:rFonts w:ascii="Times New Roman" w:eastAsia="Times New Roman" w:hAnsi="Times New Roman" w:cs="Times New Roman"/>
                <w:color w:val="000000"/>
                <w:sz w:val="18"/>
                <w:szCs w:val="18"/>
                <w:lang w:eastAsia="ru-RU"/>
              </w:rPr>
            </w:pPr>
            <w:r w:rsidRPr="00A4486B">
              <w:rPr>
                <w:rFonts w:ascii="Times New Roman" w:eastAsia="Times New Roman" w:hAnsi="Times New Roman" w:cs="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4486B">
              <w:rPr>
                <w:rFonts w:ascii="Times New Roman" w:eastAsia="Times New Roman" w:hAnsi="Times New Roman" w:cs="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201</w:t>
            </w:r>
            <w:r w:rsidR="00C10640" w:rsidRPr="00A4486B">
              <w:rPr>
                <w:rFonts w:ascii="Times New Roman" w:eastAsia="Times New Roman" w:hAnsi="Times New Roman" w:cs="Times New Roman"/>
                <w:color w:val="000000"/>
                <w:sz w:val="18"/>
                <w:szCs w:val="18"/>
                <w:lang w:eastAsia="ru-RU"/>
              </w:rPr>
              <w:t xml:space="preserve">8 </w:t>
            </w:r>
            <w:r w:rsidRPr="00A4486B">
              <w:rPr>
                <w:rFonts w:ascii="Times New Roman" w:eastAsia="Times New Roman" w:hAnsi="Times New Roman" w:cs="Times New Roman"/>
                <w:color w:val="000000"/>
                <w:sz w:val="18"/>
                <w:szCs w:val="18"/>
                <w:lang w:eastAsia="ru-RU"/>
              </w:rPr>
              <w:t>год</w:t>
            </w:r>
          </w:p>
        </w:tc>
      </w:tr>
      <w:tr w:rsidR="00A25BCD" w:rsidRPr="00A4486B" w:rsidTr="00F515F8">
        <w:trPr>
          <w:trHeight w:val="255"/>
        </w:trPr>
        <w:tc>
          <w:tcPr>
            <w:tcW w:w="798" w:type="dxa"/>
            <w:tcBorders>
              <w:top w:val="nil"/>
              <w:left w:val="nil"/>
              <w:bottom w:val="nil"/>
              <w:right w:val="nil"/>
            </w:tcBorders>
            <w:shd w:val="clear" w:color="auto" w:fill="auto"/>
            <w:noWrap/>
            <w:vAlign w:val="bottom"/>
          </w:tcPr>
          <w:p w:rsidR="00A25BCD" w:rsidRPr="00A4486B" w:rsidRDefault="00A25BCD" w:rsidP="00A25BCD">
            <w:pPr>
              <w:spacing w:after="0" w:line="240" w:lineRule="auto"/>
              <w:rPr>
                <w:rFonts w:ascii="Arial CYR" w:eastAsia="Times New Roman" w:hAnsi="Arial CYR" w:cs="Arial CYR"/>
                <w:sz w:val="18"/>
                <w:szCs w:val="18"/>
                <w:lang w:eastAsia="ru-RU"/>
              </w:rPr>
            </w:pPr>
          </w:p>
        </w:tc>
        <w:tc>
          <w:tcPr>
            <w:tcW w:w="1711" w:type="dxa"/>
            <w:tcBorders>
              <w:top w:val="nil"/>
              <w:left w:val="nil"/>
              <w:bottom w:val="nil"/>
              <w:right w:val="nil"/>
            </w:tcBorders>
            <w:shd w:val="clear" w:color="auto" w:fill="auto"/>
            <w:noWrap/>
            <w:vAlign w:val="bottom"/>
          </w:tcPr>
          <w:p w:rsidR="00A25BCD" w:rsidRPr="00A4486B" w:rsidRDefault="00A25BCD" w:rsidP="00A25BCD">
            <w:pPr>
              <w:spacing w:after="0" w:line="240" w:lineRule="auto"/>
              <w:rPr>
                <w:rFonts w:ascii="Arial CYR" w:eastAsia="Times New Roman" w:hAnsi="Arial CYR" w:cs="Arial CYR"/>
                <w:sz w:val="18"/>
                <w:szCs w:val="18"/>
                <w:lang w:eastAsia="ru-RU"/>
              </w:rPr>
            </w:pPr>
          </w:p>
        </w:tc>
        <w:tc>
          <w:tcPr>
            <w:tcW w:w="2168" w:type="dxa"/>
            <w:tcBorders>
              <w:top w:val="nil"/>
              <w:left w:val="nil"/>
              <w:bottom w:val="nil"/>
              <w:right w:val="nil"/>
            </w:tcBorders>
            <w:shd w:val="clear" w:color="auto" w:fill="auto"/>
            <w:vAlign w:val="center"/>
          </w:tcPr>
          <w:p w:rsidR="00A25BCD" w:rsidRPr="00A4486B"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52" w:type="dxa"/>
            <w:tcBorders>
              <w:top w:val="nil"/>
              <w:left w:val="nil"/>
              <w:bottom w:val="nil"/>
              <w:right w:val="nil"/>
            </w:tcBorders>
            <w:shd w:val="clear" w:color="auto" w:fill="auto"/>
            <w:noWrap/>
            <w:vAlign w:val="bottom"/>
          </w:tcPr>
          <w:p w:rsidR="00A25BCD" w:rsidRPr="00A4486B"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4486B"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4486B"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4486B"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167" w:type="dxa"/>
            <w:tcBorders>
              <w:top w:val="nil"/>
              <w:left w:val="nil"/>
              <w:bottom w:val="nil"/>
              <w:right w:val="nil"/>
            </w:tcBorders>
            <w:shd w:val="clear" w:color="auto" w:fill="auto"/>
            <w:noWrap/>
            <w:vAlign w:val="bottom"/>
          </w:tcPr>
          <w:p w:rsidR="00A25BCD" w:rsidRPr="00A4486B"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895" w:type="dxa"/>
            <w:tcBorders>
              <w:top w:val="nil"/>
              <w:left w:val="nil"/>
              <w:bottom w:val="nil"/>
              <w:right w:val="nil"/>
            </w:tcBorders>
            <w:shd w:val="clear" w:color="auto" w:fill="auto"/>
            <w:noWrap/>
            <w:vAlign w:val="bottom"/>
          </w:tcPr>
          <w:p w:rsidR="00A25BCD" w:rsidRPr="00A4486B"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4486B" w:rsidTr="00F515F8">
        <w:trPr>
          <w:trHeight w:val="735"/>
        </w:trPr>
        <w:tc>
          <w:tcPr>
            <w:tcW w:w="7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xml:space="preserve">№ </w:t>
            </w:r>
            <w:proofErr w:type="gramStart"/>
            <w:r w:rsidRPr="00A4486B">
              <w:rPr>
                <w:rFonts w:ascii="Times New Roman" w:eastAsia="Times New Roman" w:hAnsi="Times New Roman" w:cs="Times New Roman"/>
                <w:sz w:val="18"/>
                <w:szCs w:val="18"/>
                <w:lang w:eastAsia="ru-RU"/>
              </w:rPr>
              <w:t>п</w:t>
            </w:r>
            <w:proofErr w:type="gramEnd"/>
            <w:r w:rsidRPr="00A4486B">
              <w:rPr>
                <w:rFonts w:ascii="Times New Roman" w:eastAsia="Times New Roman" w:hAnsi="Times New Roman" w:cs="Times New Roman"/>
                <w:sz w:val="18"/>
                <w:szCs w:val="18"/>
                <w:lang w:eastAsia="ru-RU"/>
              </w:rPr>
              <w:t>/п</w:t>
            </w:r>
          </w:p>
        </w:tc>
        <w:tc>
          <w:tcPr>
            <w:tcW w:w="171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Статус</w:t>
            </w:r>
          </w:p>
        </w:tc>
        <w:tc>
          <w:tcPr>
            <w:tcW w:w="21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Наименование  подпрограммы,  основного мероприятия, мероприятия</w:t>
            </w:r>
          </w:p>
        </w:tc>
        <w:tc>
          <w:tcPr>
            <w:tcW w:w="155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proofErr w:type="gramStart"/>
            <w:r w:rsidRPr="00A4486B">
              <w:rPr>
                <w:rFonts w:ascii="Times New Roman" w:eastAsia="Times New Roman" w:hAnsi="Times New Roman" w:cs="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roofErr w:type="gramEnd"/>
          </w:p>
        </w:tc>
        <w:tc>
          <w:tcPr>
            <w:tcW w:w="1214" w:type="dxa"/>
            <w:tcBorders>
              <w:top w:val="single" w:sz="4" w:space="0" w:color="auto"/>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216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xml:space="preserve">КБК </w:t>
            </w:r>
            <w:r w:rsidRPr="00A4486B">
              <w:rPr>
                <w:rFonts w:ascii="Times New Roman" w:eastAsia="Times New Roman" w:hAnsi="Times New Roman" w:cs="Times New Roman"/>
                <w:sz w:val="18"/>
                <w:szCs w:val="18"/>
                <w:lang w:eastAsia="ru-RU"/>
              </w:rPr>
              <w:br/>
              <w:t>(местный</w:t>
            </w:r>
            <w:r w:rsidRPr="00A4486B">
              <w:rPr>
                <w:rFonts w:ascii="Times New Roman" w:eastAsia="Times New Roman" w:hAnsi="Times New Roman" w:cs="Times New Roman"/>
                <w:sz w:val="18"/>
                <w:szCs w:val="18"/>
                <w:lang w:eastAsia="ru-RU"/>
              </w:rPr>
              <w:br/>
              <w:t>бюджет)</w:t>
            </w:r>
          </w:p>
        </w:tc>
        <w:tc>
          <w:tcPr>
            <w:tcW w:w="189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A25BCD" w:rsidRPr="00A4486B" w:rsidTr="00F515F8">
        <w:trPr>
          <w:trHeight w:val="255"/>
        </w:trPr>
        <w:tc>
          <w:tcPr>
            <w:tcW w:w="798"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711"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2168"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552"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2167"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895"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r>
      <w:tr w:rsidR="00A25BCD" w:rsidRPr="00A4486B" w:rsidTr="003178FF">
        <w:trPr>
          <w:trHeight w:val="2465"/>
        </w:trPr>
        <w:tc>
          <w:tcPr>
            <w:tcW w:w="798"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711"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2168"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552"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начала реализации</w:t>
            </w:r>
            <w:r w:rsidRPr="00A4486B">
              <w:rPr>
                <w:rFonts w:ascii="Times New Roman" w:eastAsia="Times New Roman" w:hAnsi="Times New Roman" w:cs="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окончания реализации</w:t>
            </w:r>
            <w:r w:rsidRPr="00A4486B">
              <w:rPr>
                <w:rFonts w:ascii="Times New Roman" w:eastAsia="Times New Roman" w:hAnsi="Times New Roman" w:cs="Times New Roman"/>
                <w:sz w:val="18"/>
                <w:szCs w:val="18"/>
                <w:lang w:eastAsia="ru-RU"/>
              </w:rPr>
              <w:br/>
              <w:t>мероприятия</w:t>
            </w:r>
            <w:r w:rsidRPr="00A4486B">
              <w:rPr>
                <w:rFonts w:ascii="Times New Roman" w:eastAsia="Times New Roman" w:hAnsi="Times New Roman" w:cs="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2167" w:type="dxa"/>
            <w:vMerge/>
            <w:tcBorders>
              <w:top w:val="single" w:sz="4" w:space="0" w:color="auto"/>
              <w:left w:val="single" w:sz="4" w:space="0" w:color="auto"/>
              <w:bottom w:val="single" w:sz="4" w:space="0" w:color="auto"/>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c>
          <w:tcPr>
            <w:tcW w:w="1895" w:type="dxa"/>
            <w:vMerge/>
            <w:tcBorders>
              <w:top w:val="single" w:sz="4" w:space="0" w:color="auto"/>
              <w:left w:val="single" w:sz="4" w:space="0" w:color="auto"/>
              <w:bottom w:val="single" w:sz="4" w:space="0" w:color="000000"/>
              <w:right w:val="single" w:sz="4" w:space="0" w:color="auto"/>
            </w:tcBorders>
            <w:vAlign w:val="center"/>
          </w:tcPr>
          <w:p w:rsidR="00A25BCD" w:rsidRPr="00A4486B" w:rsidRDefault="00A25BCD" w:rsidP="00A25BCD">
            <w:pPr>
              <w:spacing w:after="0" w:line="240" w:lineRule="auto"/>
              <w:rPr>
                <w:rFonts w:ascii="Times New Roman" w:eastAsia="Times New Roman" w:hAnsi="Times New Roman" w:cs="Times New Roman"/>
                <w:sz w:val="18"/>
                <w:szCs w:val="18"/>
                <w:lang w:eastAsia="ru-RU"/>
              </w:rPr>
            </w:pPr>
          </w:p>
        </w:tc>
      </w:tr>
      <w:tr w:rsidR="00A25BCD" w:rsidRPr="00A4486B" w:rsidTr="00F515F8">
        <w:trPr>
          <w:trHeight w:val="315"/>
        </w:trPr>
        <w:tc>
          <w:tcPr>
            <w:tcW w:w="798" w:type="dxa"/>
            <w:tcBorders>
              <w:top w:val="nil"/>
              <w:left w:val="single" w:sz="4" w:space="0" w:color="auto"/>
              <w:bottom w:val="single" w:sz="4" w:space="0" w:color="auto"/>
              <w:right w:val="single" w:sz="4" w:space="0" w:color="auto"/>
            </w:tcBorders>
            <w:shd w:val="clear" w:color="auto" w:fill="FFFFFF"/>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1</w:t>
            </w:r>
          </w:p>
        </w:tc>
        <w:tc>
          <w:tcPr>
            <w:tcW w:w="1711"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2</w:t>
            </w:r>
          </w:p>
        </w:tc>
        <w:tc>
          <w:tcPr>
            <w:tcW w:w="2168"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3</w:t>
            </w:r>
          </w:p>
        </w:tc>
        <w:tc>
          <w:tcPr>
            <w:tcW w:w="1552"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7</w:t>
            </w:r>
          </w:p>
        </w:tc>
        <w:tc>
          <w:tcPr>
            <w:tcW w:w="2167"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8</w:t>
            </w:r>
          </w:p>
        </w:tc>
        <w:tc>
          <w:tcPr>
            <w:tcW w:w="1895" w:type="dxa"/>
            <w:tcBorders>
              <w:top w:val="nil"/>
              <w:left w:val="nil"/>
              <w:bottom w:val="single" w:sz="4" w:space="0" w:color="auto"/>
              <w:right w:val="single" w:sz="4" w:space="0" w:color="auto"/>
            </w:tcBorders>
            <w:shd w:val="clear" w:color="auto" w:fill="FFFFFF"/>
            <w:vAlign w:val="center"/>
          </w:tcPr>
          <w:p w:rsidR="00A25BCD" w:rsidRPr="00A4486B" w:rsidRDefault="00A25BCD"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9</w:t>
            </w:r>
          </w:p>
        </w:tc>
      </w:tr>
      <w:tr w:rsidR="00C10640" w:rsidRPr="00A4486B" w:rsidTr="003178FF">
        <w:trPr>
          <w:trHeight w:val="1088"/>
        </w:trPr>
        <w:tc>
          <w:tcPr>
            <w:tcW w:w="798" w:type="dxa"/>
            <w:tcBorders>
              <w:top w:val="single" w:sz="4" w:space="0" w:color="auto"/>
              <w:left w:val="single" w:sz="4" w:space="0" w:color="auto"/>
              <w:bottom w:val="single" w:sz="4" w:space="0" w:color="auto"/>
              <w:right w:val="single" w:sz="4" w:space="0" w:color="auto"/>
            </w:tcBorders>
            <w:shd w:val="clear" w:color="auto" w:fill="auto"/>
            <w:noWrap/>
          </w:tcPr>
          <w:p w:rsidR="00C10640" w:rsidRPr="00A4486B" w:rsidRDefault="002E0E66"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1</w:t>
            </w:r>
          </w:p>
        </w:tc>
        <w:tc>
          <w:tcPr>
            <w:tcW w:w="1711" w:type="dxa"/>
            <w:tcBorders>
              <w:top w:val="single" w:sz="4" w:space="0" w:color="auto"/>
              <w:left w:val="nil"/>
              <w:bottom w:val="single" w:sz="4" w:space="0" w:color="auto"/>
              <w:right w:val="single" w:sz="4" w:space="0" w:color="auto"/>
            </w:tcBorders>
            <w:shd w:val="clear" w:color="auto" w:fill="auto"/>
            <w:vAlign w:val="center"/>
          </w:tcPr>
          <w:p w:rsidR="00C10640" w:rsidRPr="00A4486B" w:rsidRDefault="004E24E8"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Основное мероприятие 4</w:t>
            </w:r>
          </w:p>
        </w:tc>
        <w:tc>
          <w:tcPr>
            <w:tcW w:w="2168" w:type="dxa"/>
            <w:tcBorders>
              <w:top w:val="single" w:sz="4" w:space="0" w:color="auto"/>
              <w:left w:val="nil"/>
              <w:bottom w:val="single" w:sz="4" w:space="0" w:color="auto"/>
              <w:right w:val="single" w:sz="4" w:space="0" w:color="auto"/>
            </w:tcBorders>
            <w:shd w:val="clear" w:color="auto" w:fill="auto"/>
            <w:vAlign w:val="center"/>
          </w:tcPr>
          <w:p w:rsidR="00C10640" w:rsidRPr="00A4486B" w:rsidRDefault="004E24E8"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«Содействие занятости населения»</w:t>
            </w:r>
          </w:p>
        </w:tc>
        <w:tc>
          <w:tcPr>
            <w:tcW w:w="1552"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01.01.2018</w:t>
            </w:r>
          </w:p>
        </w:tc>
        <w:tc>
          <w:tcPr>
            <w:tcW w:w="1214"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31.12.2018</w:t>
            </w:r>
          </w:p>
        </w:tc>
        <w:tc>
          <w:tcPr>
            <w:tcW w:w="1654" w:type="dxa"/>
            <w:tcBorders>
              <w:top w:val="single" w:sz="4" w:space="0" w:color="auto"/>
              <w:left w:val="nil"/>
              <w:bottom w:val="single" w:sz="4" w:space="0" w:color="auto"/>
              <w:right w:val="single" w:sz="4" w:space="0" w:color="auto"/>
            </w:tcBorders>
            <w:shd w:val="clear" w:color="auto" w:fill="auto"/>
          </w:tcPr>
          <w:p w:rsidR="00C10640" w:rsidRPr="00A4486B" w:rsidRDefault="00C10640" w:rsidP="00A25BCD">
            <w:pPr>
              <w:spacing w:after="0" w:line="240" w:lineRule="auto"/>
              <w:jc w:val="center"/>
              <w:rPr>
                <w:rFonts w:ascii="Times New Roman" w:eastAsia="Times New Roman" w:hAnsi="Times New Roman" w:cs="Times New Roman"/>
                <w:sz w:val="18"/>
                <w:szCs w:val="18"/>
                <w:lang w:eastAsia="ru-RU"/>
              </w:rPr>
            </w:pPr>
          </w:p>
        </w:tc>
        <w:tc>
          <w:tcPr>
            <w:tcW w:w="2167" w:type="dxa"/>
            <w:tcBorders>
              <w:top w:val="single" w:sz="4" w:space="0" w:color="auto"/>
              <w:left w:val="nil"/>
              <w:bottom w:val="single" w:sz="4" w:space="0" w:color="auto"/>
              <w:right w:val="single" w:sz="4" w:space="0" w:color="auto"/>
            </w:tcBorders>
            <w:shd w:val="clear" w:color="auto" w:fill="auto"/>
            <w:vAlign w:val="bottom"/>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914/0412/0200498430/244</w:t>
            </w:r>
          </w:p>
        </w:tc>
        <w:tc>
          <w:tcPr>
            <w:tcW w:w="1895" w:type="dxa"/>
            <w:tcBorders>
              <w:top w:val="single" w:sz="4" w:space="0" w:color="auto"/>
              <w:left w:val="nil"/>
              <w:bottom w:val="single" w:sz="4" w:space="0" w:color="auto"/>
              <w:right w:val="single" w:sz="4" w:space="0" w:color="auto"/>
            </w:tcBorders>
            <w:shd w:val="clear" w:color="auto" w:fill="auto"/>
            <w:vAlign w:val="bottom"/>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3,0</w:t>
            </w:r>
          </w:p>
        </w:tc>
      </w:tr>
      <w:tr w:rsidR="00C10640" w:rsidRPr="00A4486B" w:rsidTr="00F515F8">
        <w:trPr>
          <w:trHeight w:val="1425"/>
        </w:trPr>
        <w:tc>
          <w:tcPr>
            <w:tcW w:w="798" w:type="dxa"/>
            <w:tcBorders>
              <w:top w:val="single" w:sz="4" w:space="0" w:color="auto"/>
              <w:left w:val="single" w:sz="4" w:space="0" w:color="auto"/>
              <w:bottom w:val="single" w:sz="4" w:space="0" w:color="auto"/>
              <w:right w:val="single" w:sz="4" w:space="0" w:color="auto"/>
            </w:tcBorders>
            <w:shd w:val="clear" w:color="auto" w:fill="auto"/>
            <w:noWrap/>
          </w:tcPr>
          <w:p w:rsidR="00C10640" w:rsidRPr="00A4486B" w:rsidRDefault="002E0E66"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2</w:t>
            </w:r>
          </w:p>
        </w:tc>
        <w:tc>
          <w:tcPr>
            <w:tcW w:w="1711" w:type="dxa"/>
            <w:tcBorders>
              <w:top w:val="single" w:sz="4" w:space="0" w:color="auto"/>
              <w:left w:val="nil"/>
              <w:bottom w:val="single" w:sz="4" w:space="0" w:color="auto"/>
              <w:right w:val="single" w:sz="4" w:space="0" w:color="auto"/>
            </w:tcBorders>
            <w:shd w:val="clear" w:color="auto" w:fill="auto"/>
            <w:vAlign w:val="center"/>
          </w:tcPr>
          <w:p w:rsidR="00C10640" w:rsidRPr="00A4486B" w:rsidRDefault="004E24E8"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Основное мероприятие 5</w:t>
            </w:r>
          </w:p>
        </w:tc>
        <w:tc>
          <w:tcPr>
            <w:tcW w:w="2168" w:type="dxa"/>
            <w:tcBorders>
              <w:top w:val="single" w:sz="4" w:space="0" w:color="auto"/>
              <w:left w:val="nil"/>
              <w:bottom w:val="single" w:sz="4" w:space="0" w:color="auto"/>
              <w:right w:val="single" w:sz="4" w:space="0" w:color="auto"/>
            </w:tcBorders>
            <w:shd w:val="clear" w:color="auto" w:fill="auto"/>
            <w:vAlign w:val="center"/>
          </w:tcPr>
          <w:p w:rsidR="00C10640" w:rsidRPr="00A4486B" w:rsidRDefault="004E24E8" w:rsidP="00A25BCD">
            <w:pPr>
              <w:spacing w:after="0" w:line="240" w:lineRule="auto"/>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«Расходы  на  осуществление переданных полномочий  по ремонту и содержанию муниципальных дорог»</w:t>
            </w:r>
          </w:p>
        </w:tc>
        <w:tc>
          <w:tcPr>
            <w:tcW w:w="1552"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01.01.2018</w:t>
            </w:r>
          </w:p>
        </w:tc>
        <w:tc>
          <w:tcPr>
            <w:tcW w:w="1214" w:type="dxa"/>
            <w:tcBorders>
              <w:top w:val="single" w:sz="4" w:space="0" w:color="auto"/>
              <w:left w:val="nil"/>
              <w:bottom w:val="single" w:sz="4" w:space="0" w:color="auto"/>
              <w:right w:val="single" w:sz="4" w:space="0" w:color="auto"/>
            </w:tcBorders>
            <w:shd w:val="clear" w:color="auto" w:fill="auto"/>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31.12.2018</w:t>
            </w:r>
          </w:p>
        </w:tc>
        <w:tc>
          <w:tcPr>
            <w:tcW w:w="1654" w:type="dxa"/>
            <w:tcBorders>
              <w:top w:val="single" w:sz="4" w:space="0" w:color="auto"/>
              <w:left w:val="nil"/>
              <w:bottom w:val="single" w:sz="4" w:space="0" w:color="auto"/>
              <w:right w:val="single" w:sz="4" w:space="0" w:color="auto"/>
            </w:tcBorders>
            <w:shd w:val="clear" w:color="auto" w:fill="auto"/>
          </w:tcPr>
          <w:p w:rsidR="00C10640" w:rsidRPr="00A4486B" w:rsidRDefault="00C10640" w:rsidP="00A25BCD">
            <w:pPr>
              <w:spacing w:after="0" w:line="240" w:lineRule="auto"/>
              <w:jc w:val="center"/>
              <w:rPr>
                <w:rFonts w:ascii="Times New Roman" w:eastAsia="Times New Roman" w:hAnsi="Times New Roman" w:cs="Times New Roman"/>
                <w:sz w:val="18"/>
                <w:szCs w:val="18"/>
                <w:lang w:eastAsia="ru-RU"/>
              </w:rPr>
            </w:pPr>
          </w:p>
        </w:tc>
        <w:tc>
          <w:tcPr>
            <w:tcW w:w="2167" w:type="dxa"/>
            <w:tcBorders>
              <w:top w:val="single" w:sz="4" w:space="0" w:color="auto"/>
              <w:left w:val="nil"/>
              <w:bottom w:val="single" w:sz="4" w:space="0" w:color="auto"/>
              <w:right w:val="single" w:sz="4" w:space="0" w:color="auto"/>
            </w:tcBorders>
            <w:shd w:val="clear" w:color="auto" w:fill="auto"/>
            <w:vAlign w:val="bottom"/>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914/0409/0200588060/244</w:t>
            </w:r>
          </w:p>
        </w:tc>
        <w:tc>
          <w:tcPr>
            <w:tcW w:w="1895" w:type="dxa"/>
            <w:tcBorders>
              <w:top w:val="single" w:sz="4" w:space="0" w:color="auto"/>
              <w:left w:val="nil"/>
              <w:bottom w:val="single" w:sz="4" w:space="0" w:color="auto"/>
              <w:right w:val="single" w:sz="4" w:space="0" w:color="auto"/>
            </w:tcBorders>
            <w:shd w:val="clear" w:color="auto" w:fill="auto"/>
            <w:vAlign w:val="bottom"/>
          </w:tcPr>
          <w:p w:rsidR="00C10640" w:rsidRPr="00A4486B" w:rsidRDefault="004E24E8" w:rsidP="00A25BCD">
            <w:pPr>
              <w:spacing w:after="0" w:line="240" w:lineRule="auto"/>
              <w:jc w:val="center"/>
              <w:rPr>
                <w:rFonts w:ascii="Times New Roman" w:eastAsia="Times New Roman" w:hAnsi="Times New Roman" w:cs="Times New Roman"/>
                <w:sz w:val="18"/>
                <w:szCs w:val="18"/>
                <w:lang w:eastAsia="ru-RU"/>
              </w:rPr>
            </w:pPr>
            <w:r w:rsidRPr="00A4486B">
              <w:rPr>
                <w:rFonts w:ascii="Times New Roman" w:eastAsia="Times New Roman" w:hAnsi="Times New Roman" w:cs="Times New Roman"/>
                <w:sz w:val="18"/>
                <w:szCs w:val="18"/>
                <w:lang w:eastAsia="ru-RU"/>
              </w:rPr>
              <w:t>621,0</w:t>
            </w:r>
          </w:p>
        </w:tc>
      </w:tr>
    </w:tbl>
    <w:p w:rsidR="00A25BCD" w:rsidRPr="00A4486B" w:rsidRDefault="00A25BCD" w:rsidP="00A25BCD">
      <w:pPr>
        <w:spacing w:after="0"/>
        <w:ind w:firstLine="709"/>
        <w:jc w:val="both"/>
        <w:rPr>
          <w:rFonts w:ascii="Times New Roman" w:eastAsia="Times New Roman" w:hAnsi="Times New Roman" w:cs="Times New Roman"/>
          <w:sz w:val="18"/>
          <w:szCs w:val="18"/>
        </w:rPr>
      </w:pPr>
    </w:p>
    <w:p w:rsidR="00A25BCD" w:rsidRPr="00A4486B" w:rsidRDefault="00A25BCD" w:rsidP="00A25BCD">
      <w:pPr>
        <w:spacing w:after="0"/>
        <w:ind w:firstLine="709"/>
        <w:jc w:val="both"/>
        <w:rPr>
          <w:rFonts w:ascii="Times New Roman" w:eastAsia="Times New Roman" w:hAnsi="Times New Roman" w:cs="Times New Roman"/>
          <w:sz w:val="18"/>
          <w:szCs w:val="18"/>
        </w:rPr>
      </w:pPr>
    </w:p>
    <w:p w:rsidR="00A25BCD" w:rsidRPr="00A4486B" w:rsidRDefault="00A25BCD" w:rsidP="00A25BCD">
      <w:pPr>
        <w:spacing w:after="0"/>
        <w:ind w:firstLine="709"/>
        <w:jc w:val="both"/>
        <w:rPr>
          <w:rFonts w:ascii="Times New Roman" w:eastAsia="Times New Roman" w:hAnsi="Times New Roman" w:cs="Times New Roman"/>
          <w:sz w:val="18"/>
          <w:szCs w:val="18"/>
        </w:rPr>
      </w:pPr>
    </w:p>
    <w:p w:rsidR="00A25BCD" w:rsidRPr="00A4486B" w:rsidRDefault="00A25BCD" w:rsidP="00A25BCD">
      <w:pPr>
        <w:spacing w:after="0"/>
        <w:ind w:firstLine="709"/>
        <w:jc w:val="both"/>
        <w:rPr>
          <w:rFonts w:ascii="Times New Roman" w:eastAsia="Times New Roman" w:hAnsi="Times New Roman" w:cs="Times New Roman"/>
          <w:sz w:val="18"/>
          <w:szCs w:val="18"/>
        </w:rPr>
      </w:pPr>
    </w:p>
    <w:p w:rsidR="00A25BCD" w:rsidRPr="00A4486B" w:rsidRDefault="00A25BCD" w:rsidP="00A25BCD">
      <w:pPr>
        <w:rPr>
          <w:sz w:val="18"/>
          <w:szCs w:val="18"/>
        </w:rPr>
      </w:pPr>
    </w:p>
    <w:sectPr w:rsidR="00A25BCD" w:rsidRPr="00A4486B" w:rsidSect="00EC20A1">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B23" w:rsidRDefault="00846B23" w:rsidP="00890FEA">
      <w:pPr>
        <w:spacing w:after="0" w:line="240" w:lineRule="auto"/>
      </w:pPr>
      <w:r>
        <w:separator/>
      </w:r>
    </w:p>
  </w:endnote>
  <w:endnote w:type="continuationSeparator" w:id="0">
    <w:p w:rsidR="00846B23" w:rsidRDefault="00846B23" w:rsidP="00890F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B23" w:rsidRDefault="00846B23" w:rsidP="00890FEA">
      <w:pPr>
        <w:spacing w:after="0" w:line="240" w:lineRule="auto"/>
      </w:pPr>
      <w:r>
        <w:separator/>
      </w:r>
    </w:p>
  </w:footnote>
  <w:footnote w:type="continuationSeparator" w:id="0">
    <w:p w:rsidR="00846B23" w:rsidRDefault="00846B23" w:rsidP="00890F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C75F1"/>
    <w:rsid w:val="00000562"/>
    <w:rsid w:val="000104F0"/>
    <w:rsid w:val="00012790"/>
    <w:rsid w:val="00040EF9"/>
    <w:rsid w:val="00095DF7"/>
    <w:rsid w:val="00141E5F"/>
    <w:rsid w:val="00166984"/>
    <w:rsid w:val="001C6CD1"/>
    <w:rsid w:val="001E5BC6"/>
    <w:rsid w:val="001F2BE8"/>
    <w:rsid w:val="00262F9C"/>
    <w:rsid w:val="00270238"/>
    <w:rsid w:val="002E0E66"/>
    <w:rsid w:val="003178FF"/>
    <w:rsid w:val="00324249"/>
    <w:rsid w:val="003C2248"/>
    <w:rsid w:val="003F3F70"/>
    <w:rsid w:val="004E24E8"/>
    <w:rsid w:val="00501503"/>
    <w:rsid w:val="00554E70"/>
    <w:rsid w:val="005F0846"/>
    <w:rsid w:val="0063309B"/>
    <w:rsid w:val="00666F3A"/>
    <w:rsid w:val="006B086B"/>
    <w:rsid w:val="006C06BD"/>
    <w:rsid w:val="006E2F4B"/>
    <w:rsid w:val="00767309"/>
    <w:rsid w:val="00783B3D"/>
    <w:rsid w:val="00795D99"/>
    <w:rsid w:val="007E0543"/>
    <w:rsid w:val="007F67C2"/>
    <w:rsid w:val="007F7952"/>
    <w:rsid w:val="00846B23"/>
    <w:rsid w:val="00854540"/>
    <w:rsid w:val="00890FEA"/>
    <w:rsid w:val="008A1E55"/>
    <w:rsid w:val="00905373"/>
    <w:rsid w:val="00927676"/>
    <w:rsid w:val="00956E7A"/>
    <w:rsid w:val="00961F8C"/>
    <w:rsid w:val="00981F87"/>
    <w:rsid w:val="009A5542"/>
    <w:rsid w:val="009C02F4"/>
    <w:rsid w:val="00A25BCD"/>
    <w:rsid w:val="00A4486B"/>
    <w:rsid w:val="00AA4FA2"/>
    <w:rsid w:val="00AA7BA1"/>
    <w:rsid w:val="00AB6038"/>
    <w:rsid w:val="00AD5220"/>
    <w:rsid w:val="00AF0FAA"/>
    <w:rsid w:val="00B213B5"/>
    <w:rsid w:val="00B37D97"/>
    <w:rsid w:val="00B64D9C"/>
    <w:rsid w:val="00B97E75"/>
    <w:rsid w:val="00C10640"/>
    <w:rsid w:val="00C54531"/>
    <w:rsid w:val="00CC6CCA"/>
    <w:rsid w:val="00D61D31"/>
    <w:rsid w:val="00DC75F1"/>
    <w:rsid w:val="00DE76C3"/>
    <w:rsid w:val="00E00214"/>
    <w:rsid w:val="00E203AA"/>
    <w:rsid w:val="00E9712B"/>
    <w:rsid w:val="00EA35F2"/>
    <w:rsid w:val="00EC20A1"/>
    <w:rsid w:val="00ED6942"/>
    <w:rsid w:val="00F300DA"/>
    <w:rsid w:val="00F3053A"/>
    <w:rsid w:val="00F515F8"/>
    <w:rsid w:val="00F65BBA"/>
    <w:rsid w:val="00FB1064"/>
    <w:rsid w:val="00FC640A"/>
    <w:rsid w:val="00FF6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EF9"/>
  </w:style>
  <w:style w:type="paragraph" w:styleId="1">
    <w:name w:val="heading 1"/>
    <w:basedOn w:val="a"/>
    <w:next w:val="a"/>
    <w:link w:val="10"/>
    <w:qFormat/>
    <w:rsid w:val="00D61D31"/>
    <w:pPr>
      <w:keepNext/>
      <w:spacing w:after="0" w:line="220" w:lineRule="exact"/>
      <w:jc w:val="center"/>
      <w:outlineLvl w:val="0"/>
    </w:pPr>
    <w:rPr>
      <w:rFonts w:ascii="AG Souvenir" w:eastAsia="Times New Roman" w:hAnsi="AG Souvenir" w:cs="Times New Roman"/>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1D31"/>
    <w:rPr>
      <w:rFonts w:ascii="AG Souvenir" w:eastAsia="Times New Roman" w:hAnsi="AG Souvenir" w:cs="Times New Roman"/>
      <w:b/>
      <w:spacing w:val="38"/>
      <w:sz w:val="28"/>
      <w:szCs w:val="20"/>
      <w:lang w:eastAsia="ru-RU"/>
    </w:rPr>
  </w:style>
  <w:style w:type="paragraph" w:styleId="a3">
    <w:name w:val="List Paragraph"/>
    <w:basedOn w:val="a"/>
    <w:uiPriority w:val="34"/>
    <w:qFormat/>
    <w:rsid w:val="0063309B"/>
    <w:pPr>
      <w:ind w:left="720"/>
      <w:contextualSpacing/>
    </w:pPr>
  </w:style>
  <w:style w:type="paragraph" w:customStyle="1" w:styleId="msonormalcxspmiddle">
    <w:name w:val="msonormalcxspmiddle"/>
    <w:basedOn w:val="a"/>
    <w:rsid w:val="00012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890FE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90FEA"/>
  </w:style>
  <w:style w:type="paragraph" w:styleId="a6">
    <w:name w:val="footer"/>
    <w:basedOn w:val="a"/>
    <w:link w:val="a7"/>
    <w:uiPriority w:val="99"/>
    <w:semiHidden/>
    <w:unhideWhenUsed/>
    <w:rsid w:val="00890FEA"/>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90F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196761">
      <w:bodyDiv w:val="1"/>
      <w:marLeft w:val="0"/>
      <w:marRight w:val="0"/>
      <w:marTop w:val="0"/>
      <w:marBottom w:val="0"/>
      <w:divBdr>
        <w:top w:val="none" w:sz="0" w:space="0" w:color="auto"/>
        <w:left w:val="none" w:sz="0" w:space="0" w:color="auto"/>
        <w:bottom w:val="none" w:sz="0" w:space="0" w:color="auto"/>
        <w:right w:val="none" w:sz="0" w:space="0" w:color="auto"/>
      </w:divBdr>
    </w:div>
    <w:div w:id="111556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B8D4A-4AE5-464A-B1A6-1C72B181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5080</Words>
  <Characters>28961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52</cp:revision>
  <cp:lastPrinted>2018-07-24T13:06:00Z</cp:lastPrinted>
  <dcterms:created xsi:type="dcterms:W3CDTF">2018-02-15T06:54:00Z</dcterms:created>
  <dcterms:modified xsi:type="dcterms:W3CDTF">2018-07-24T13:16:00Z</dcterms:modified>
</cp:coreProperties>
</file>