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63" w:rsidRPr="00244C4E" w:rsidRDefault="004A0F63" w:rsidP="00387260">
      <w:pPr>
        <w:ind w:firstLine="709"/>
        <w:jc w:val="center"/>
        <w:rPr>
          <w:rFonts w:cs="Arial"/>
          <w:bCs/>
          <w:color w:val="000000"/>
        </w:rPr>
      </w:pPr>
      <w:r w:rsidRPr="00244C4E">
        <w:rPr>
          <w:rFonts w:cs="Arial"/>
          <w:bCs/>
          <w:color w:val="000000"/>
        </w:rPr>
        <w:t>АДМИНИСТРАЦИЯ</w:t>
      </w:r>
    </w:p>
    <w:p w:rsidR="004A0F63" w:rsidRPr="00244C4E" w:rsidRDefault="004A0F63" w:rsidP="00387260">
      <w:pPr>
        <w:ind w:firstLine="709"/>
        <w:jc w:val="center"/>
        <w:rPr>
          <w:rFonts w:cs="Arial"/>
          <w:bCs/>
          <w:color w:val="000000"/>
        </w:rPr>
      </w:pPr>
      <w:r>
        <w:rPr>
          <w:rFonts w:cs="Arial"/>
          <w:bCs/>
          <w:color w:val="000000"/>
        </w:rPr>
        <w:t>ВОЛЧАНСКОГО СЕЛЬСКОГО ПОСЕЛЕНИЯ</w:t>
      </w:r>
    </w:p>
    <w:p w:rsidR="004A0F63" w:rsidRPr="00244C4E" w:rsidRDefault="004A0F63" w:rsidP="00387260">
      <w:pPr>
        <w:ind w:firstLine="709"/>
        <w:jc w:val="center"/>
        <w:rPr>
          <w:rFonts w:cs="Arial"/>
          <w:color w:val="000000"/>
        </w:rPr>
      </w:pPr>
      <w:r>
        <w:rPr>
          <w:rFonts w:cs="Arial"/>
          <w:color w:val="000000"/>
        </w:rPr>
        <w:t>КАМЕНСКОГО</w:t>
      </w:r>
      <w:r w:rsidRPr="00244C4E">
        <w:rPr>
          <w:rFonts w:cs="Arial"/>
          <w:color w:val="000000"/>
        </w:rPr>
        <w:t xml:space="preserve"> МУНИЦИПАЛЬНОГО РАЙОНА</w:t>
      </w:r>
    </w:p>
    <w:p w:rsidR="004A0F63" w:rsidRPr="00244C4E" w:rsidRDefault="004A0F63" w:rsidP="00387260">
      <w:pPr>
        <w:ind w:firstLine="709"/>
        <w:jc w:val="center"/>
        <w:rPr>
          <w:rFonts w:cs="Arial"/>
          <w:color w:val="000000"/>
        </w:rPr>
      </w:pPr>
      <w:r w:rsidRPr="00244C4E">
        <w:rPr>
          <w:rFonts w:cs="Arial"/>
          <w:color w:val="000000"/>
        </w:rPr>
        <w:t>ВОРОНЕЖСКОЙ ОБЛАСТИ</w:t>
      </w:r>
    </w:p>
    <w:p w:rsidR="004A0F63" w:rsidRPr="00244C4E" w:rsidRDefault="004A0F63" w:rsidP="00387260">
      <w:pPr>
        <w:ind w:firstLine="709"/>
        <w:jc w:val="center"/>
        <w:rPr>
          <w:rFonts w:cs="Arial"/>
          <w:color w:val="000000"/>
          <w:spacing w:val="60"/>
        </w:rPr>
      </w:pPr>
    </w:p>
    <w:p w:rsidR="004A0F63" w:rsidRPr="00244C4E" w:rsidRDefault="004A0F63" w:rsidP="00387260">
      <w:pPr>
        <w:ind w:firstLine="709"/>
        <w:jc w:val="center"/>
        <w:rPr>
          <w:rFonts w:cs="Arial"/>
          <w:color w:val="000000"/>
          <w:spacing w:val="60"/>
        </w:rPr>
      </w:pPr>
      <w:r w:rsidRPr="00244C4E">
        <w:rPr>
          <w:rFonts w:cs="Arial"/>
          <w:color w:val="000000"/>
          <w:spacing w:val="60"/>
        </w:rPr>
        <w:t>ПОСТАНОВЛЕНИЕ</w:t>
      </w:r>
    </w:p>
    <w:p w:rsidR="004A0F63" w:rsidRPr="00244C4E" w:rsidRDefault="004A0F63" w:rsidP="00387260">
      <w:pPr>
        <w:tabs>
          <w:tab w:val="left" w:pos="7809"/>
        </w:tabs>
        <w:ind w:firstLine="709"/>
        <w:rPr>
          <w:rFonts w:cs="Arial"/>
          <w:color w:val="000000"/>
          <w:spacing w:val="60"/>
        </w:rPr>
      </w:pPr>
    </w:p>
    <w:p w:rsidR="004A0F63" w:rsidRDefault="004A0F63" w:rsidP="00387260">
      <w:pPr>
        <w:tabs>
          <w:tab w:val="left" w:pos="-1254"/>
        </w:tabs>
        <w:ind w:firstLine="709"/>
        <w:rPr>
          <w:rFonts w:cs="Arial"/>
          <w:color w:val="000000"/>
        </w:rPr>
      </w:pPr>
      <w:r w:rsidRPr="00387260">
        <w:rPr>
          <w:rFonts w:cs="Arial"/>
          <w:color w:val="000000"/>
        </w:rPr>
        <w:t xml:space="preserve">от </w:t>
      </w:r>
      <w:r>
        <w:rPr>
          <w:rFonts w:cs="Arial"/>
          <w:color w:val="000000"/>
        </w:rPr>
        <w:t>___</w:t>
      </w:r>
      <w:r w:rsidRPr="00387260">
        <w:rPr>
          <w:rFonts w:cs="Arial"/>
          <w:color w:val="000000"/>
        </w:rPr>
        <w:t>.</w:t>
      </w:r>
      <w:r>
        <w:rPr>
          <w:rFonts w:cs="Arial"/>
          <w:color w:val="000000"/>
        </w:rPr>
        <w:t xml:space="preserve">_______2017 г.                                                                  </w:t>
      </w:r>
      <w:r w:rsidRPr="00387260">
        <w:rPr>
          <w:rFonts w:cs="Arial"/>
          <w:color w:val="000000"/>
        </w:rPr>
        <w:t xml:space="preserve"> № </w:t>
      </w:r>
      <w:r>
        <w:rPr>
          <w:rFonts w:cs="Arial"/>
          <w:color w:val="000000"/>
        </w:rPr>
        <w:t xml:space="preserve"> ____</w:t>
      </w:r>
    </w:p>
    <w:p w:rsidR="004A0F63" w:rsidRPr="00244C4E" w:rsidRDefault="004A0F63" w:rsidP="00387260">
      <w:pPr>
        <w:tabs>
          <w:tab w:val="left" w:pos="-1254"/>
        </w:tabs>
        <w:ind w:firstLine="709"/>
        <w:rPr>
          <w:rFonts w:cs="Arial"/>
          <w:color w:val="000000"/>
        </w:rPr>
      </w:pPr>
    </w:p>
    <w:p w:rsidR="004A0F63" w:rsidRPr="00244C4E" w:rsidRDefault="004A0F63" w:rsidP="00387260">
      <w:pPr>
        <w:widowControl w:val="0"/>
        <w:autoSpaceDE w:val="0"/>
        <w:autoSpaceDN w:val="0"/>
        <w:adjustRightInd w:val="0"/>
        <w:ind w:firstLine="709"/>
        <w:rPr>
          <w:rFonts w:cs="Arial"/>
          <w:color w:val="000000"/>
        </w:rPr>
      </w:pPr>
    </w:p>
    <w:p w:rsidR="004A0F63" w:rsidRPr="00387260" w:rsidRDefault="004A0F63" w:rsidP="00387260">
      <w:pPr>
        <w:pStyle w:val="Title"/>
      </w:pPr>
      <w:r w:rsidRPr="00387260">
        <w:t xml:space="preserve">Об утверждении административного регламента администрации </w:t>
      </w:r>
      <w:r>
        <w:t>Волчанского сельского поселения</w:t>
      </w:r>
      <w:r w:rsidRPr="00387260">
        <w:t xml:space="preserve"> по предоставлению муниципальной услуги «</w:t>
      </w:r>
      <w:r w:rsidRPr="003137A2">
        <w:t>Прием заявлений, документов, а также постановка граждан на учёт в качестве</w:t>
      </w:r>
      <w:r>
        <w:t xml:space="preserve"> нуждающихся в жилых помещениях</w:t>
      </w:r>
      <w:r w:rsidRPr="00387260">
        <w:t>»</w:t>
      </w:r>
    </w:p>
    <w:p w:rsidR="004A0F63" w:rsidRPr="00244C4E" w:rsidRDefault="004A0F63" w:rsidP="00387260">
      <w:pPr>
        <w:widowControl w:val="0"/>
        <w:autoSpaceDE w:val="0"/>
        <w:autoSpaceDN w:val="0"/>
        <w:adjustRightInd w:val="0"/>
        <w:ind w:firstLine="709"/>
        <w:rPr>
          <w:rFonts w:cs="Arial"/>
          <w:color w:val="000000"/>
        </w:rPr>
      </w:pPr>
    </w:p>
    <w:p w:rsidR="004A0F63" w:rsidRPr="00244C4E" w:rsidRDefault="004A0F63" w:rsidP="00387260">
      <w:pPr>
        <w:widowControl w:val="0"/>
        <w:autoSpaceDE w:val="0"/>
        <w:autoSpaceDN w:val="0"/>
        <w:adjustRightInd w:val="0"/>
        <w:ind w:firstLine="709"/>
        <w:rPr>
          <w:rFonts w:cs="Arial"/>
          <w:color w:val="000000"/>
        </w:rPr>
      </w:pPr>
      <w:r w:rsidRPr="00244C4E">
        <w:rPr>
          <w:rFonts w:cs="Arial"/>
          <w:color w:val="000000"/>
        </w:rPr>
        <w:t xml:space="preserve">В целях реализации Федерального закона от 27.07.2010 г. № 210-ФЗ «Об организации предоставления государственных и муниципальных услуг», в соответствии с постановлением администрации </w:t>
      </w:r>
      <w:r>
        <w:rPr>
          <w:rFonts w:cs="Arial"/>
          <w:color w:val="000000"/>
        </w:rPr>
        <w:t>Волчанского сельского поселения</w:t>
      </w:r>
      <w:r w:rsidRPr="00244C4E">
        <w:rPr>
          <w:rFonts w:cs="Arial"/>
          <w:color w:val="000000"/>
        </w:rPr>
        <w:t xml:space="preserve"> от 0</w:t>
      </w:r>
      <w:r>
        <w:rPr>
          <w:rFonts w:cs="Arial"/>
          <w:color w:val="000000"/>
        </w:rPr>
        <w:t>2</w:t>
      </w:r>
      <w:r w:rsidRPr="00244C4E">
        <w:rPr>
          <w:rFonts w:cs="Arial"/>
          <w:color w:val="000000"/>
        </w:rPr>
        <w:t>.10.201</w:t>
      </w:r>
      <w:r>
        <w:rPr>
          <w:rFonts w:cs="Arial"/>
          <w:color w:val="000000"/>
        </w:rPr>
        <w:t>7</w:t>
      </w:r>
      <w:r w:rsidRPr="00244C4E">
        <w:rPr>
          <w:rFonts w:cs="Arial"/>
          <w:color w:val="000000"/>
        </w:rPr>
        <w:t xml:space="preserve"> г. № </w:t>
      </w:r>
      <w:r>
        <w:rPr>
          <w:rFonts w:cs="Arial"/>
          <w:color w:val="000000"/>
        </w:rPr>
        <w:t>36</w:t>
      </w:r>
      <w:r w:rsidRPr="00244C4E">
        <w:rPr>
          <w:rFonts w:cs="Arial"/>
          <w:color w:val="000000"/>
        </w:rPr>
        <w:t xml:space="preserve"> «Об утверждении Перечня муниципальных услуг, предоставляемых администрацией </w:t>
      </w:r>
      <w:r>
        <w:rPr>
          <w:rFonts w:cs="Arial"/>
          <w:color w:val="000000"/>
        </w:rPr>
        <w:t>Волчанского сельского поселения Каменского муниципального района Воронежской области</w:t>
      </w:r>
      <w:r w:rsidRPr="00244C4E">
        <w:rPr>
          <w:rFonts w:cs="Arial"/>
          <w:color w:val="000000"/>
        </w:rPr>
        <w:t xml:space="preserve">», постановлением администрации </w:t>
      </w:r>
      <w:r>
        <w:rPr>
          <w:rFonts w:cs="Arial"/>
          <w:color w:val="000000"/>
        </w:rPr>
        <w:t>Волчанского сельского поселения</w:t>
      </w:r>
      <w:r w:rsidRPr="00244C4E">
        <w:rPr>
          <w:rFonts w:cs="Arial"/>
          <w:color w:val="000000"/>
        </w:rPr>
        <w:t xml:space="preserve"> от </w:t>
      </w:r>
      <w:r>
        <w:rPr>
          <w:rFonts w:cs="Arial"/>
          <w:color w:val="000000"/>
        </w:rPr>
        <w:t>20.10</w:t>
      </w:r>
      <w:r w:rsidRPr="00244C4E">
        <w:rPr>
          <w:rFonts w:cs="Arial"/>
          <w:color w:val="000000"/>
        </w:rPr>
        <w:t xml:space="preserve">.2015 г. № </w:t>
      </w:r>
      <w:r>
        <w:rPr>
          <w:rFonts w:cs="Arial"/>
          <w:color w:val="000000"/>
        </w:rPr>
        <w:t>29</w:t>
      </w:r>
      <w:r w:rsidRPr="00244C4E">
        <w:rPr>
          <w:rFonts w:cs="Arial"/>
          <w:color w:val="000000"/>
        </w:rPr>
        <w:t xml:space="preserve"> «О порядке разработки и утверждения административных регламентов предоставления муниципальных услуг», администрация </w:t>
      </w:r>
      <w:r>
        <w:rPr>
          <w:rFonts w:cs="Arial"/>
          <w:color w:val="000000"/>
        </w:rPr>
        <w:t xml:space="preserve"> Волчанского сельского поселения</w:t>
      </w:r>
      <w:r w:rsidRPr="00244C4E">
        <w:rPr>
          <w:rFonts w:cs="Arial"/>
          <w:color w:val="000000"/>
        </w:rPr>
        <w:t xml:space="preserve"> постановляет:</w:t>
      </w:r>
    </w:p>
    <w:p w:rsidR="004A0F63" w:rsidRPr="00244C4E" w:rsidRDefault="004A0F63" w:rsidP="00387260">
      <w:pPr>
        <w:widowControl w:val="0"/>
        <w:autoSpaceDE w:val="0"/>
        <w:autoSpaceDN w:val="0"/>
        <w:adjustRightInd w:val="0"/>
        <w:ind w:firstLine="709"/>
        <w:rPr>
          <w:rFonts w:cs="Arial"/>
          <w:color w:val="000000"/>
        </w:rPr>
      </w:pPr>
      <w:r w:rsidRPr="00244C4E">
        <w:rPr>
          <w:rFonts w:cs="Arial"/>
          <w:color w:val="000000"/>
        </w:rPr>
        <w:t>1. Утвердить административный регламент</w:t>
      </w:r>
      <w:r>
        <w:rPr>
          <w:rFonts w:cs="Arial"/>
          <w:color w:val="000000"/>
        </w:rPr>
        <w:t xml:space="preserve"> </w:t>
      </w:r>
      <w:r w:rsidRPr="00244C4E">
        <w:rPr>
          <w:rFonts w:cs="Arial"/>
          <w:color w:val="000000"/>
        </w:rPr>
        <w:t xml:space="preserve">администрации </w:t>
      </w:r>
      <w:r>
        <w:rPr>
          <w:rFonts w:cs="Arial"/>
          <w:color w:val="000000"/>
        </w:rPr>
        <w:t>Волчанского сельского поселения</w:t>
      </w:r>
      <w:r w:rsidRPr="00244C4E">
        <w:rPr>
          <w:rFonts w:cs="Arial"/>
          <w:color w:val="000000"/>
        </w:rPr>
        <w:t xml:space="preserve"> по предоставлению муниципальной услуги«</w:t>
      </w:r>
      <w:r w:rsidRPr="003137A2">
        <w:rPr>
          <w:rFonts w:cs="Arial"/>
          <w:color w:val="000000"/>
        </w:rPr>
        <w:t>Прием заявлений, документов, а также постановка граждан на учёт в качестве</w:t>
      </w:r>
      <w:r>
        <w:rPr>
          <w:rFonts w:cs="Arial"/>
          <w:color w:val="000000"/>
        </w:rPr>
        <w:t xml:space="preserve"> нуждающихся в жилых помещениях</w:t>
      </w:r>
      <w:r w:rsidRPr="00244C4E">
        <w:rPr>
          <w:rFonts w:cs="Arial"/>
          <w:color w:val="000000"/>
        </w:rPr>
        <w:t>», согласно приложению.</w:t>
      </w:r>
    </w:p>
    <w:p w:rsidR="004A0F63" w:rsidRPr="00244C4E" w:rsidRDefault="004A0F63" w:rsidP="00387260">
      <w:pPr>
        <w:ind w:firstLine="709"/>
        <w:rPr>
          <w:rFonts w:cs="Arial"/>
          <w:color w:val="000000"/>
        </w:rPr>
      </w:pPr>
      <w:r w:rsidRPr="00244C4E">
        <w:rPr>
          <w:rFonts w:cs="Arial"/>
          <w:color w:val="000000"/>
        </w:rPr>
        <w:t>2. Контроль исполнения настоящего постановления оставляю за собой.</w:t>
      </w:r>
    </w:p>
    <w:p w:rsidR="004A0F63" w:rsidRPr="00244C4E" w:rsidRDefault="004A0F63" w:rsidP="00387260">
      <w:pPr>
        <w:ind w:firstLine="709"/>
        <w:rPr>
          <w:rFonts w:cs="Arial"/>
          <w:color w:val="000000"/>
        </w:rPr>
      </w:pPr>
    </w:p>
    <w:p w:rsidR="004A0F63" w:rsidRPr="00244C4E" w:rsidRDefault="004A0F63" w:rsidP="00387260">
      <w:pPr>
        <w:ind w:firstLine="709"/>
        <w:rPr>
          <w:rFonts w:cs="Arial"/>
          <w:color w:val="000000"/>
        </w:rPr>
      </w:pPr>
      <w:r w:rsidRPr="00244C4E">
        <w:rPr>
          <w:rFonts w:cs="Arial"/>
          <w:color w:val="000000"/>
        </w:rPr>
        <w:t xml:space="preserve">Глава </w:t>
      </w:r>
      <w:r>
        <w:rPr>
          <w:rFonts w:cs="Arial"/>
          <w:color w:val="000000"/>
        </w:rPr>
        <w:t>Волчанского сельского поселения                           В</w:t>
      </w:r>
      <w:r w:rsidRPr="00244C4E">
        <w:rPr>
          <w:rFonts w:cs="Arial"/>
          <w:color w:val="000000"/>
        </w:rPr>
        <w:t>.</w:t>
      </w:r>
      <w:r>
        <w:rPr>
          <w:rFonts w:cs="Arial"/>
          <w:color w:val="000000"/>
        </w:rPr>
        <w:t>И</w:t>
      </w:r>
      <w:r w:rsidRPr="00244C4E">
        <w:rPr>
          <w:rFonts w:cs="Arial"/>
          <w:color w:val="000000"/>
        </w:rPr>
        <w:t xml:space="preserve">. </w:t>
      </w:r>
      <w:r>
        <w:rPr>
          <w:rFonts w:cs="Arial"/>
          <w:color w:val="000000"/>
        </w:rPr>
        <w:t>Ревин</w:t>
      </w:r>
    </w:p>
    <w:p w:rsidR="004A0F63" w:rsidRPr="00244C4E" w:rsidRDefault="004A0F63" w:rsidP="00387260">
      <w:pPr>
        <w:ind w:firstLine="709"/>
        <w:rPr>
          <w:rFonts w:cs="Arial"/>
          <w:color w:val="000000"/>
        </w:rPr>
      </w:pPr>
      <w:bookmarkStart w:id="0" w:name="Par32"/>
      <w:bookmarkEnd w:id="0"/>
      <w:r w:rsidRPr="00244C4E">
        <w:rPr>
          <w:rFonts w:cs="Arial"/>
          <w:color w:val="000000"/>
        </w:rPr>
        <w:br w:type="page"/>
      </w:r>
    </w:p>
    <w:p w:rsidR="004A0F63" w:rsidRPr="00244C4E" w:rsidRDefault="004A0F63" w:rsidP="00387260">
      <w:pPr>
        <w:ind w:left="5103" w:firstLine="0"/>
        <w:rPr>
          <w:rFonts w:cs="Arial"/>
          <w:color w:val="000000"/>
        </w:rPr>
      </w:pPr>
      <w:r w:rsidRPr="00244C4E">
        <w:rPr>
          <w:rFonts w:cs="Arial"/>
          <w:color w:val="000000"/>
        </w:rPr>
        <w:t>Приложение</w:t>
      </w:r>
    </w:p>
    <w:p w:rsidR="004A0F63" w:rsidRPr="00244C4E" w:rsidRDefault="004A0F63" w:rsidP="00387260">
      <w:pPr>
        <w:ind w:left="5103" w:firstLine="0"/>
        <w:rPr>
          <w:rFonts w:cs="Arial"/>
          <w:color w:val="000000"/>
        </w:rPr>
      </w:pPr>
      <w:r w:rsidRPr="00244C4E">
        <w:rPr>
          <w:rFonts w:cs="Arial"/>
          <w:color w:val="000000"/>
        </w:rPr>
        <w:t xml:space="preserve">к постановлению администрации </w:t>
      </w:r>
    </w:p>
    <w:p w:rsidR="004A0F63" w:rsidRPr="00244C4E" w:rsidRDefault="004A0F63" w:rsidP="00387260">
      <w:pPr>
        <w:ind w:left="5103" w:firstLine="0"/>
        <w:rPr>
          <w:rFonts w:cs="Arial"/>
          <w:color w:val="000000"/>
        </w:rPr>
      </w:pPr>
      <w:r>
        <w:rPr>
          <w:rFonts w:cs="Arial"/>
          <w:color w:val="000000"/>
        </w:rPr>
        <w:t>Волчанского сельского поселения</w:t>
      </w:r>
    </w:p>
    <w:p w:rsidR="004A0F63" w:rsidRPr="00244C4E" w:rsidRDefault="004A0F63" w:rsidP="00387260">
      <w:pPr>
        <w:ind w:left="5103" w:firstLine="0"/>
        <w:rPr>
          <w:rFonts w:cs="Arial"/>
          <w:color w:val="000000"/>
        </w:rPr>
      </w:pPr>
      <w:r w:rsidRPr="00244C4E">
        <w:rPr>
          <w:rFonts w:cs="Arial"/>
          <w:color w:val="000000"/>
        </w:rPr>
        <w:t xml:space="preserve">от </w:t>
      </w:r>
      <w:r>
        <w:rPr>
          <w:rFonts w:cs="Arial"/>
          <w:color w:val="000000"/>
        </w:rPr>
        <w:t>28</w:t>
      </w:r>
      <w:r w:rsidRPr="00244C4E">
        <w:rPr>
          <w:rFonts w:cs="Arial"/>
          <w:color w:val="000000"/>
        </w:rPr>
        <w:t>.</w:t>
      </w:r>
      <w:r>
        <w:rPr>
          <w:rFonts w:cs="Arial"/>
          <w:color w:val="000000"/>
        </w:rPr>
        <w:t>11</w:t>
      </w:r>
      <w:r w:rsidRPr="00244C4E">
        <w:rPr>
          <w:rFonts w:cs="Arial"/>
          <w:color w:val="000000"/>
        </w:rPr>
        <w:t>.</w:t>
      </w:r>
      <w:r>
        <w:rPr>
          <w:rFonts w:cs="Arial"/>
          <w:color w:val="000000"/>
        </w:rPr>
        <w:t>2017</w:t>
      </w:r>
      <w:r w:rsidRPr="00244C4E">
        <w:rPr>
          <w:rFonts w:cs="Arial"/>
          <w:color w:val="000000"/>
        </w:rPr>
        <w:t xml:space="preserve">г. № </w:t>
      </w:r>
      <w:r>
        <w:rPr>
          <w:rFonts w:cs="Arial"/>
          <w:color w:val="000000"/>
        </w:rPr>
        <w:t>52</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Title"/>
        <w:ind w:firstLine="709"/>
        <w:jc w:val="center"/>
        <w:rPr>
          <w:rFonts w:ascii="Arial" w:hAnsi="Arial" w:cs="Arial"/>
          <w:b w:val="0"/>
          <w:color w:val="000000"/>
          <w:sz w:val="24"/>
          <w:szCs w:val="24"/>
        </w:rPr>
      </w:pPr>
      <w:bookmarkStart w:id="1" w:name="P40"/>
      <w:bookmarkEnd w:id="1"/>
      <w:r w:rsidRPr="00244C4E">
        <w:rPr>
          <w:rFonts w:ascii="Arial" w:hAnsi="Arial" w:cs="Arial"/>
          <w:b w:val="0"/>
          <w:color w:val="000000"/>
          <w:sz w:val="24"/>
          <w:szCs w:val="24"/>
        </w:rPr>
        <w:t>АДМИНИСТРАТИВНЫЙ РЕГЛАМЕНТ</w:t>
      </w:r>
    </w:p>
    <w:p w:rsidR="004A0F63" w:rsidRPr="00244C4E" w:rsidRDefault="004A0F63"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 xml:space="preserve">АДМИНИСТРАЦИИ </w:t>
      </w:r>
      <w:r>
        <w:rPr>
          <w:rFonts w:ascii="Arial" w:hAnsi="Arial" w:cs="Arial"/>
          <w:b w:val="0"/>
          <w:color w:val="000000"/>
          <w:sz w:val="24"/>
          <w:szCs w:val="24"/>
        </w:rPr>
        <w:t>ВОЛЧАНСКОГО СЕЛЬСКОГО ПОСЕЛЕНИЯ</w:t>
      </w:r>
    </w:p>
    <w:p w:rsidR="004A0F63" w:rsidRPr="00244C4E" w:rsidRDefault="004A0F63"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ПО ПРЕДОСТАВЛЕНИЮ МУНИЦИПАЛЬНОЙ УСЛУГИ «ПРИЕМ</w:t>
      </w:r>
    </w:p>
    <w:p w:rsidR="004A0F63" w:rsidRPr="00244C4E" w:rsidRDefault="004A0F63"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ЗАЯВЛЕНИЙ, ДОКУМЕНТОВ, А ТАКЖЕ ПОСТАНОВКА</w:t>
      </w:r>
    </w:p>
    <w:p w:rsidR="004A0F63" w:rsidRPr="00244C4E" w:rsidRDefault="004A0F63"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ГРАЖДАН НА УЧЕТ В КАЧЕСТВЕ НУЖДАЮЩИХСЯ</w:t>
      </w:r>
    </w:p>
    <w:p w:rsidR="004A0F63" w:rsidRPr="00244C4E" w:rsidRDefault="004A0F63"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В ЖИЛЫХ ПОМЕЩЕНИЯХ»</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 ОБЩИЕ ПОЛОЖЕНИЯ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1.1. Предмет регулирования 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1.1.1. Административный регламент администрации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 xml:space="preserve">по предоставлению муниципальной услуги «Прием заявлений, документов, а также постановка граждан на учет в качестве нуждающихся в жилых помещениях»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их должностными лицами, взаимодействия администрации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и МФЦ в связи с предоставлением муниципальной услуги по принятию на учет граждан в качестве нуждающихся в</w:t>
      </w:r>
      <w:r>
        <w:rPr>
          <w:rFonts w:ascii="Arial" w:hAnsi="Arial" w:cs="Arial"/>
          <w:color w:val="000000"/>
          <w:sz w:val="24"/>
          <w:szCs w:val="24"/>
        </w:rPr>
        <w:t xml:space="preserve"> жилых помещениях</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1.2. Описание заявителей</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Заявителями являются постоянно проживающие на территории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граждане Российской Федерации, а также их законные представители, действующие в силу закона или на основании доверенности (далее - заявитель):</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проживающие в помещениях, не отвечающих установленным для жилых помещений требованиям;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 Требования к порядку информирования о предоставлении</w:t>
      </w:r>
      <w:r>
        <w:rPr>
          <w:rFonts w:ascii="Arial" w:hAnsi="Arial" w:cs="Arial"/>
          <w:color w:val="000000"/>
          <w:sz w:val="24"/>
          <w:szCs w:val="24"/>
        </w:rPr>
        <w:t xml:space="preserve"> </w:t>
      </w:r>
      <w:r w:rsidRPr="00244C4E">
        <w:rPr>
          <w:rFonts w:ascii="Arial" w:hAnsi="Arial" w:cs="Arial"/>
          <w:color w:val="000000"/>
          <w:sz w:val="24"/>
          <w:szCs w:val="24"/>
        </w:rPr>
        <w:t>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1.3.1. Орган, предоставляющий муниципальную услугу - администрация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 предоставлением муниципальной услуги заявитель может также обратиться в МФЦ.</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r>
        <w:rPr>
          <w:rFonts w:ascii="Arial" w:hAnsi="Arial" w:cs="Arial"/>
          <w:color w:val="000000"/>
          <w:sz w:val="24"/>
          <w:szCs w:val="24"/>
        </w:rPr>
        <w:t xml:space="preserve"> </w:t>
      </w:r>
      <w:r w:rsidRPr="00244C4E">
        <w:rPr>
          <w:rFonts w:ascii="Arial" w:hAnsi="Arial" w:cs="Arial"/>
          <w:color w:val="000000"/>
          <w:sz w:val="24"/>
          <w:szCs w:val="24"/>
        </w:rPr>
        <w:t>МФЦ приводятся в приложении № 1 к настоящему Административному регламенту и размещаются: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на официальном сайте администрации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 xml:space="preserve">в сети Интернет </w:t>
      </w:r>
      <w:r>
        <w:rPr>
          <w:rFonts w:ascii="Arial" w:hAnsi="Arial" w:cs="Arial"/>
          <w:color w:val="000000"/>
          <w:sz w:val="24"/>
          <w:szCs w:val="24"/>
        </w:rPr>
        <w:t>(</w:t>
      </w:r>
      <w:r w:rsidRPr="00546E1B">
        <w:rPr>
          <w:rFonts w:ascii="Arial" w:hAnsi="Arial" w:cs="Arial"/>
          <w:color w:val="000000"/>
          <w:sz w:val="24"/>
          <w:szCs w:val="24"/>
        </w:rPr>
        <w:t>http://</w:t>
      </w:r>
      <w:r w:rsidRPr="00546E1B">
        <w:rPr>
          <w:rFonts w:ascii="Arial" w:hAnsi="Arial" w:cs="Arial"/>
          <w:color w:val="000000"/>
          <w:sz w:val="24"/>
          <w:szCs w:val="24"/>
          <w:lang w:val="en-US"/>
        </w:rPr>
        <w:t>v</w:t>
      </w:r>
      <w:r>
        <w:rPr>
          <w:rFonts w:ascii="Arial" w:hAnsi="Arial" w:cs="Arial"/>
          <w:color w:val="000000"/>
          <w:sz w:val="24"/>
          <w:szCs w:val="24"/>
          <w:lang w:val="en-US"/>
        </w:rPr>
        <w:t>olchan</w:t>
      </w:r>
      <w:r w:rsidRPr="00546E1B">
        <w:rPr>
          <w:rFonts w:ascii="Arial" w:hAnsi="Arial" w:cs="Arial"/>
          <w:color w:val="000000"/>
          <w:sz w:val="24"/>
          <w:szCs w:val="24"/>
          <w:lang w:val="en-US"/>
        </w:rPr>
        <w:t>skoe</w:t>
      </w:r>
      <w:r w:rsidRPr="00546E1B">
        <w:rPr>
          <w:rFonts w:ascii="Arial" w:hAnsi="Arial" w:cs="Arial"/>
          <w:color w:val="000000"/>
          <w:sz w:val="24"/>
          <w:szCs w:val="24"/>
        </w:rPr>
        <w:t>.ru</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Едином портале государственных и муниципальных услуг (функций) в сети Интернет (www.gosuslugi.ru);</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официальных сайтах МФЦ (www.mydocuments36.ru);</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на информационных стендах в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информационных стендах в МФЦ.</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непосредственно в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МФЦ;</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с использованием средств телефонной связи, почтовой связи, сети Интернет.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МФЦ (далее - уполномоченные должностные лица).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На информационных стендах в местах предоставления муниципальной услуги, а также на официальных сайтах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МФЦ,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текст настоящего 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тексты (выдержки) из нормативных правовых актов, регулирующих предоставление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формы, образцы заявлений,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 порядке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 ходе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об отказе в предоставлении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1.3.6. Информация о сроке завершения оформления документов и возможности их получения заявителю сообщается при подаче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1.3.7. В любое время, со дня приема документов, заявитель имеет право на получение сведений о прохождении процедуры предоставления муниципальной услуги по принятию на учет граждан в качестве нуждающихся в жилых помещениях,  с использованием средств телефонной связи, почтовой связи, средств сети Интернет, а также при личном контакте со специалистами.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Информирование при личном общении проводится ежедневно (кроме выходных и праздничных дней) в соответствии с режимом работы администрации. 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 не позднее рабочего дня, следующего за днем исполнения административной процедуры.</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 СТАНДАРТ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 Наименование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рамках действия настоящего Административного регламента осуществляется предоставление муниципальной услуги «Прием заявлений, документов, а также постановка граждан на учет в качестве нуждающихся в жилых помещениях».</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2.2. Наименование органа, предоставляющего</w:t>
      </w:r>
      <w:r>
        <w:rPr>
          <w:rFonts w:ascii="Arial" w:hAnsi="Arial" w:cs="Arial"/>
          <w:color w:val="000000"/>
          <w:sz w:val="24"/>
          <w:szCs w:val="24"/>
        </w:rPr>
        <w:t xml:space="preserve"> </w:t>
      </w:r>
      <w:r w:rsidRPr="00244C4E">
        <w:rPr>
          <w:rFonts w:ascii="Arial" w:hAnsi="Arial" w:cs="Arial"/>
          <w:color w:val="000000"/>
          <w:sz w:val="24"/>
          <w:szCs w:val="24"/>
        </w:rPr>
        <w:t>муниципальную услугу</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2.2.1. Орган, предоставляющий муниципальную услугу - администрация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 предоставлением муниципальной услуги заявитель может также обратиться в МФЦ.</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2.2.2. Администрация при предоставлении муниципальной услуги в целях получения документов, необходимых для принятия решения о принятии на учет граждан в качестве нуждающихся в жилых помещениях,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органом по государственному техническому учету и технической инвентаризации объектов капитального строительства.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2.2.3.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органы технического учета и технической инвентаризации объектов капитального строительства.</w:t>
      </w:r>
    </w:p>
    <w:p w:rsidR="004A0F63" w:rsidRPr="00C41A09" w:rsidRDefault="004A0F63" w:rsidP="005E57A4">
      <w:pPr>
        <w:pStyle w:val="ConsPlusNormal"/>
        <w:ind w:firstLine="709"/>
        <w:jc w:val="both"/>
        <w:rPr>
          <w:rFonts w:ascii="Arial" w:hAnsi="Arial" w:cs="Arial"/>
          <w:sz w:val="24"/>
          <w:szCs w:val="24"/>
        </w:rPr>
      </w:pPr>
      <w:r w:rsidRPr="00C41A09">
        <w:rPr>
          <w:rFonts w:ascii="Arial" w:hAnsi="Arial" w:cs="Arial"/>
          <w:sz w:val="24"/>
          <w:szCs w:val="24"/>
        </w:rPr>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w:t>
      </w:r>
      <w:r>
        <w:rPr>
          <w:rFonts w:ascii="Arial" w:hAnsi="Arial" w:cs="Arial"/>
          <w:sz w:val="24"/>
          <w:szCs w:val="24"/>
        </w:rPr>
        <w:t>я муниципальных услуг,,</w:t>
      </w:r>
      <w:r w:rsidRPr="00C41A09">
        <w:rPr>
          <w:rFonts w:ascii="Arial" w:hAnsi="Arial" w:cs="Arial"/>
          <w:sz w:val="24"/>
          <w:szCs w:val="24"/>
        </w:rPr>
        <w:t xml:space="preserve"> которые являются необходимыми и обязательными для   предоставления   органами мест</w:t>
      </w:r>
      <w:r>
        <w:rPr>
          <w:rFonts w:ascii="Arial" w:hAnsi="Arial" w:cs="Arial"/>
          <w:sz w:val="24"/>
          <w:szCs w:val="24"/>
        </w:rPr>
        <w:t>ного самоуправления  Волчанского</w:t>
      </w:r>
      <w:r w:rsidRPr="00C41A09">
        <w:rPr>
          <w:rFonts w:ascii="Arial" w:hAnsi="Arial" w:cs="Arial"/>
          <w:sz w:val="24"/>
          <w:szCs w:val="24"/>
        </w:rPr>
        <w:t xml:space="preserve"> сельского поселения  муниципальных услуг,  и предоставляются  организациями, участвующими  в  предоставлении  муниципальных услуг»</w:t>
      </w:r>
    </w:p>
    <w:p w:rsidR="004A0F63" w:rsidRPr="00244C4E" w:rsidRDefault="004A0F63" w:rsidP="005E57A4">
      <w:pPr>
        <w:pStyle w:val="ConsPlusNormal"/>
        <w:ind w:firstLine="709"/>
        <w:rPr>
          <w:rFonts w:ascii="Arial" w:hAnsi="Arial" w:cs="Arial"/>
          <w:color w:val="000000"/>
          <w:sz w:val="24"/>
          <w:szCs w:val="24"/>
        </w:rPr>
      </w:pPr>
      <w:r w:rsidRPr="00244C4E">
        <w:rPr>
          <w:rFonts w:ascii="Arial" w:hAnsi="Arial" w:cs="Arial"/>
          <w:color w:val="000000"/>
          <w:sz w:val="24"/>
          <w:szCs w:val="24"/>
        </w:rPr>
        <w:t>2.3. Результат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Результатом предоставления муниципальной услуги является выдача (направление) заявителю постановления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 принятии на учет граждан в качестве нуждающихся в жилых помещениях, либо постановление</w:t>
      </w:r>
      <w:r>
        <w:rPr>
          <w:rFonts w:ascii="Arial" w:hAnsi="Arial" w:cs="Arial"/>
          <w:color w:val="000000"/>
          <w:sz w:val="24"/>
          <w:szCs w:val="24"/>
        </w:rPr>
        <w:t xml:space="preserve"> </w:t>
      </w:r>
      <w:r w:rsidRPr="00244C4E">
        <w:rPr>
          <w:rFonts w:ascii="Arial" w:hAnsi="Arial" w:cs="Arial"/>
          <w:color w:val="000000"/>
          <w:sz w:val="24"/>
          <w:szCs w:val="24"/>
        </w:rPr>
        <w:t xml:space="preserve">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об отказе в принятии на учет.</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2.4. Срок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предоставления муниципальной услуги не должен превышать </w:t>
      </w:r>
      <w:r>
        <w:rPr>
          <w:rFonts w:ascii="Arial" w:hAnsi="Arial" w:cs="Arial"/>
          <w:color w:val="000000"/>
          <w:sz w:val="24"/>
          <w:szCs w:val="24"/>
        </w:rPr>
        <w:t>12</w:t>
      </w:r>
      <w:r w:rsidRPr="00244C4E">
        <w:rPr>
          <w:rFonts w:ascii="Arial" w:hAnsi="Arial" w:cs="Arial"/>
          <w:color w:val="000000"/>
          <w:sz w:val="24"/>
          <w:szCs w:val="24"/>
        </w:rPr>
        <w:t xml:space="preserve"> рабочих дней со дня представления заявления с приложением документов, необходимых для предоставления муниципальной услуги, предусмотренных пунктом 2.6.1 настоящего 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Срок приема и регистрации заявления и прилагаемых к нему документов - в течение 1 рабочего дня.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исполнения административной процедуры по рассмотрению представленных документов, в том числе истребования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w:t>
      </w:r>
      <w:r>
        <w:rPr>
          <w:rFonts w:ascii="Arial" w:hAnsi="Arial" w:cs="Arial"/>
          <w:color w:val="000000"/>
          <w:sz w:val="24"/>
          <w:szCs w:val="24"/>
        </w:rPr>
        <w:t>9</w:t>
      </w:r>
      <w:r w:rsidRPr="00244C4E">
        <w:rPr>
          <w:rFonts w:ascii="Arial" w:hAnsi="Arial" w:cs="Arial"/>
          <w:color w:val="000000"/>
          <w:sz w:val="24"/>
          <w:szCs w:val="24"/>
        </w:rPr>
        <w:t xml:space="preserve"> рабочих дней.</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исполнения административной процедуры по принятию решения о принятии заявителя на учет граждан в качестве нуждающихся в жилых помещениях, предоставляемых по договорам социального найма, либо об отказе в принятии заявителя на учет - </w:t>
      </w:r>
      <w:r>
        <w:rPr>
          <w:rFonts w:ascii="Arial" w:hAnsi="Arial" w:cs="Arial"/>
          <w:color w:val="000000"/>
          <w:sz w:val="24"/>
          <w:szCs w:val="24"/>
        </w:rPr>
        <w:t>1</w:t>
      </w:r>
      <w:r w:rsidRPr="00244C4E">
        <w:rPr>
          <w:rFonts w:ascii="Arial" w:hAnsi="Arial" w:cs="Arial"/>
          <w:color w:val="000000"/>
          <w:sz w:val="24"/>
          <w:szCs w:val="24"/>
        </w:rPr>
        <w:t xml:space="preserve"> рабочи</w:t>
      </w:r>
      <w:r>
        <w:rPr>
          <w:rFonts w:ascii="Arial" w:hAnsi="Arial" w:cs="Arial"/>
          <w:color w:val="000000"/>
          <w:sz w:val="24"/>
          <w:szCs w:val="24"/>
        </w:rPr>
        <w:t>й</w:t>
      </w:r>
      <w:r w:rsidRPr="00244C4E">
        <w:rPr>
          <w:rFonts w:ascii="Arial" w:hAnsi="Arial" w:cs="Arial"/>
          <w:color w:val="000000"/>
          <w:sz w:val="24"/>
          <w:szCs w:val="24"/>
        </w:rPr>
        <w:t xml:space="preserve"> д</w:t>
      </w:r>
      <w:r>
        <w:rPr>
          <w:rFonts w:ascii="Arial" w:hAnsi="Arial" w:cs="Arial"/>
          <w:color w:val="000000"/>
          <w:sz w:val="24"/>
          <w:szCs w:val="24"/>
        </w:rPr>
        <w:t>ень</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исполнения административной процедуры по выдаче (направлению) заявителю приказа управления и уведомления о принятии на учет граждан в качестве нуждающихся в жилых помещениях, либо приказа управления и уведомления об отказе в принятии на учет - в течение </w:t>
      </w:r>
      <w:r>
        <w:rPr>
          <w:rFonts w:ascii="Arial" w:hAnsi="Arial" w:cs="Arial"/>
          <w:color w:val="000000"/>
          <w:sz w:val="24"/>
          <w:szCs w:val="24"/>
        </w:rPr>
        <w:t>1</w:t>
      </w:r>
      <w:r w:rsidRPr="00244C4E">
        <w:rPr>
          <w:rFonts w:ascii="Arial" w:hAnsi="Arial" w:cs="Arial"/>
          <w:color w:val="000000"/>
          <w:sz w:val="24"/>
          <w:szCs w:val="24"/>
        </w:rPr>
        <w:t xml:space="preserve"> рабоч</w:t>
      </w:r>
      <w:r>
        <w:rPr>
          <w:rFonts w:ascii="Arial" w:hAnsi="Arial" w:cs="Arial"/>
          <w:color w:val="000000"/>
          <w:sz w:val="24"/>
          <w:szCs w:val="24"/>
        </w:rPr>
        <w:t>ий</w:t>
      </w:r>
      <w:r w:rsidRPr="00244C4E">
        <w:rPr>
          <w:rFonts w:ascii="Arial" w:hAnsi="Arial" w:cs="Arial"/>
          <w:color w:val="000000"/>
          <w:sz w:val="24"/>
          <w:szCs w:val="24"/>
        </w:rPr>
        <w:t xml:space="preserve"> де</w:t>
      </w:r>
      <w:r>
        <w:rPr>
          <w:rFonts w:ascii="Arial" w:hAnsi="Arial" w:cs="Arial"/>
          <w:color w:val="000000"/>
          <w:sz w:val="24"/>
          <w:szCs w:val="24"/>
        </w:rPr>
        <w:t>нь</w:t>
      </w:r>
      <w:r w:rsidRPr="00244C4E">
        <w:rPr>
          <w:rFonts w:ascii="Arial" w:hAnsi="Arial" w:cs="Arial"/>
          <w:color w:val="000000"/>
          <w:sz w:val="24"/>
          <w:szCs w:val="24"/>
        </w:rPr>
        <w:t xml:space="preserve"> со дня его вынесения.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исправления технических ошибок, допущенных при оформлении документов, не должен превышать </w:t>
      </w:r>
      <w:r>
        <w:rPr>
          <w:rFonts w:ascii="Arial" w:hAnsi="Arial" w:cs="Arial"/>
          <w:color w:val="000000"/>
          <w:sz w:val="24"/>
          <w:szCs w:val="24"/>
        </w:rPr>
        <w:t>1</w:t>
      </w:r>
      <w:r w:rsidRPr="00244C4E">
        <w:rPr>
          <w:rFonts w:ascii="Arial" w:hAnsi="Arial" w:cs="Arial"/>
          <w:color w:val="000000"/>
          <w:sz w:val="24"/>
          <w:szCs w:val="24"/>
        </w:rPr>
        <w:t xml:space="preserve"> рабочи</w:t>
      </w:r>
      <w:r>
        <w:rPr>
          <w:rFonts w:ascii="Arial" w:hAnsi="Arial" w:cs="Arial"/>
          <w:color w:val="000000"/>
          <w:sz w:val="24"/>
          <w:szCs w:val="24"/>
        </w:rPr>
        <w:t>й</w:t>
      </w:r>
      <w:r w:rsidRPr="00244C4E">
        <w:rPr>
          <w:rFonts w:ascii="Arial" w:hAnsi="Arial" w:cs="Arial"/>
          <w:color w:val="000000"/>
          <w:sz w:val="24"/>
          <w:szCs w:val="24"/>
        </w:rPr>
        <w:t xml:space="preserve"> де</w:t>
      </w:r>
      <w:r>
        <w:rPr>
          <w:rFonts w:ascii="Arial" w:hAnsi="Arial" w:cs="Arial"/>
          <w:color w:val="000000"/>
          <w:sz w:val="24"/>
          <w:szCs w:val="24"/>
        </w:rPr>
        <w:t>нь</w:t>
      </w:r>
      <w:r w:rsidRPr="00244C4E">
        <w:rPr>
          <w:rFonts w:ascii="Arial" w:hAnsi="Arial" w:cs="Arial"/>
          <w:color w:val="000000"/>
          <w:sz w:val="24"/>
          <w:szCs w:val="24"/>
        </w:rPr>
        <w:t xml:space="preserve"> со дня обнаружения ошибки или получения от любого заинтересованного лица в письменной форме заявления об ошибке в записях.</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Оснований для приостановления сроков предоставления муниципальной услуги законодательством не предусмотрено.</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2.5. Правовые основания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Предоставление муниципальной услуги «Прием заявлений, документов, а также постановка граждан на учет в качестве нуждающихся в жилых помещениях» осуществляется в соответствии с:</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Конституцией Российской Федерации («Российская газета», 25.12.1993; «Собрание законодательства РФ», 26.01.2009, № 4, ст. 445; «Парламентская газета», 26-29.01.2009, № 4);</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Жилищным кодексом Российской Федерации («Собрание законодательства РФ», 03.01.2005, № 1 (часть 1) ст. 14; «Российская газета», 12.01.2005, № 1; «Парламентская газета», 15.01.2005, № 7-8);</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Федеральным законом от 27.07.2010 № 210-ФЗ «Об организации предоставления государственных и муниципальных услуг» («Российская газета» от 30.07.2010 № 168; «Собрание законодательства РФ», 02.08.2010, № 31, ст. 4179);</w:t>
      </w:r>
    </w:p>
    <w:p w:rsidR="004A0F63"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(«Собрание законодательства РФ», 19.06.2006 № 25 ст. 2736, «Российская газета», 21.06.2006 № 131);</w:t>
      </w:r>
    </w:p>
    <w:p w:rsidR="004A0F63" w:rsidRDefault="004A0F63" w:rsidP="00387260">
      <w:pPr>
        <w:pStyle w:val="ConsPlusNormal"/>
        <w:ind w:firstLine="709"/>
        <w:jc w:val="both"/>
        <w:rPr>
          <w:rFonts w:ascii="Arial" w:hAnsi="Arial" w:cs="Arial"/>
          <w:color w:val="000000"/>
          <w:sz w:val="24"/>
          <w:szCs w:val="24"/>
        </w:rPr>
      </w:pPr>
      <w:r w:rsidRPr="00AE0C70">
        <w:rPr>
          <w:rFonts w:ascii="Arial" w:hAnsi="Arial" w:cs="Arial"/>
          <w:color w:val="000000"/>
          <w:sz w:val="24"/>
          <w:szCs w:val="24"/>
        </w:rPr>
        <w:t>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A0F63" w:rsidRDefault="004A0F63" w:rsidP="00387260">
      <w:pPr>
        <w:pStyle w:val="ConsPlusNormal"/>
        <w:ind w:firstLine="709"/>
        <w:jc w:val="both"/>
        <w:rPr>
          <w:rFonts w:ascii="Arial" w:hAnsi="Arial" w:cs="Arial"/>
          <w:color w:val="000000"/>
          <w:sz w:val="24"/>
          <w:szCs w:val="24"/>
        </w:rPr>
      </w:pPr>
      <w:r>
        <w:rPr>
          <w:rFonts w:ascii="Arial" w:hAnsi="Arial" w:cs="Arial"/>
          <w:color w:val="000000"/>
          <w:sz w:val="24"/>
          <w:szCs w:val="24"/>
        </w:rPr>
        <w:t>П</w:t>
      </w:r>
      <w:r w:rsidRPr="005E59B8">
        <w:rPr>
          <w:rFonts w:ascii="Arial" w:hAnsi="Arial" w:cs="Arial"/>
          <w:color w:val="000000"/>
          <w:sz w:val="24"/>
          <w:szCs w:val="24"/>
        </w:rPr>
        <w:t>останов</w:t>
      </w:r>
      <w:r>
        <w:rPr>
          <w:rFonts w:ascii="Arial" w:hAnsi="Arial" w:cs="Arial"/>
          <w:color w:val="000000"/>
          <w:sz w:val="24"/>
          <w:szCs w:val="24"/>
        </w:rPr>
        <w:t>лением администрации Волчанского сельского поселения от 20.10.2015 г. № 29</w:t>
      </w:r>
      <w:r w:rsidRPr="005E59B8">
        <w:rPr>
          <w:rFonts w:ascii="Arial" w:hAnsi="Arial" w:cs="Arial"/>
          <w:color w:val="000000"/>
          <w:sz w:val="24"/>
          <w:szCs w:val="24"/>
        </w:rPr>
        <w:t xml:space="preserve"> «О порядке разработки и утверждения административных регламентов предоставления муниципальных услуг»</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Уставом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и другими правовыми актами.</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bookmarkStart w:id="2" w:name="P183"/>
      <w:bookmarkEnd w:id="2"/>
      <w:r w:rsidRPr="00244C4E">
        <w:rPr>
          <w:rFonts w:ascii="Arial" w:hAnsi="Arial" w:cs="Arial"/>
          <w:color w:val="000000"/>
          <w:sz w:val="24"/>
          <w:szCs w:val="24"/>
        </w:rPr>
        <w:t>2.6. Исчерпывающий перечень документов, необходимых</w:t>
      </w:r>
      <w:r>
        <w:rPr>
          <w:rFonts w:ascii="Arial" w:hAnsi="Arial" w:cs="Arial"/>
          <w:color w:val="000000"/>
          <w:sz w:val="24"/>
          <w:szCs w:val="24"/>
        </w:rPr>
        <w:t xml:space="preserve"> </w:t>
      </w:r>
      <w:r w:rsidRPr="00244C4E">
        <w:rPr>
          <w:rFonts w:ascii="Arial" w:hAnsi="Arial" w:cs="Arial"/>
          <w:color w:val="000000"/>
          <w:sz w:val="24"/>
          <w:szCs w:val="24"/>
        </w:rPr>
        <w:t>в соответствии с законодательными или иными нормативными</w:t>
      </w:r>
      <w:r>
        <w:rPr>
          <w:rFonts w:ascii="Arial" w:hAnsi="Arial" w:cs="Arial"/>
          <w:color w:val="000000"/>
          <w:sz w:val="24"/>
          <w:szCs w:val="24"/>
        </w:rPr>
        <w:t xml:space="preserve"> </w:t>
      </w:r>
      <w:r w:rsidRPr="00244C4E">
        <w:rPr>
          <w:rFonts w:ascii="Arial" w:hAnsi="Arial" w:cs="Arial"/>
          <w:color w:val="000000"/>
          <w:sz w:val="24"/>
          <w:szCs w:val="24"/>
        </w:rPr>
        <w:t>правовыми актами для предоставления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bookmarkStart w:id="3" w:name="P187"/>
      <w:bookmarkEnd w:id="3"/>
      <w:r w:rsidRPr="00244C4E">
        <w:rPr>
          <w:rFonts w:ascii="Arial" w:hAnsi="Arial" w:cs="Arial"/>
          <w:color w:val="000000"/>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представления муниципальной услуги, подлежащих предоставлению заявителем: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Муниципальная услуга предоставляется на основании заявления, поступившего в администрацию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или в МФЦ.</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письменном заявлении должна быть указана информация о заявителе и членах его семьи (Ф.И.О, паспортные данные, адрес регистрации, контактный телефон (телефон указывается по желанию).</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Заявление должно быть подписано лично заявителем и членами его семьи или их уполномоченным представителем, ограниченно дееспособными членами семьи с согласия попечителей, законными представителями недееспособных членов семьи.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 заявления приведена в приложении № 2 к настоящему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 заявлению прилагаются следующие документы:</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удостоверяющие личность гражданина и членов его семьи;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подтверждающие факт родства, супружеских отношений (свидетельство о рождении, свидетельство о заключении брака, судебные решения);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 являющийся основанием для вселения в жилое помещение, которое является местом жительства граждан;</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выписка из домовой книги (поквартирной карточки);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РФ);</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выписка из технического паспорта с поэтажным планом (при наличии) и экспликацией с указанием общей и жилой площади занимаемого жилого помещения (органы технического учета и технической инвентаризации объектов капитального строительства).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Копии документов, не заверенные надлежащим образом, представляются заявителем с предъявлением оригиналов.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Заявление на бумажном носителе представляется: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посредством почтового отправления;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при личном обращении заявителя.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bookmarkStart w:id="4" w:name="P211"/>
      <w:bookmarkEnd w:id="4"/>
      <w:r w:rsidRPr="00244C4E">
        <w:rPr>
          <w:rFonts w:ascii="Arial" w:hAnsi="Arial" w:cs="Arial"/>
          <w:color w:val="000000"/>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а)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сведения из органа, осуществляющего ведение Единого государственного реестра недвижимости, о правах отдельного лица на имевшиеся (имеющиеся) у него объекты недвижимого имущества (запрашивается за предыдущие 5 лет в Управлении Федеральной службы государственной регистрации, кадастра и картографии по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о наличии (отсутствии) недвижимого имущества в собственности у гражданина и членов его семьи, не зарегистрированного в Едином государственном реестре недвижимости (запрашивается в органах по государственному техническому учету и технической инвентаризации объектов капитального строительства);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б) документы, подтверждающие признание жилого помещения, в котором проживает гражданин и члены его семьи, непригодным для проживания по основаниям и в порядке, установленном Правительством Российской Федерации (для граждан, проживающих в жилых помещениях, не отвечающих установленным для жилых помещений требованиям), - указанные документы находятся в распоряжении администрации;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решение о признании граждан малоимущими в целях постановки на учет в качестве нуждающихся в жилых помещениях (при постановке на учет малоимущих граждан) - указанные документы находятся в распоряжении администрации.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Запрещается требовать от заявителя: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технический учет и техническая инвентаризация объектов капитального строительства. Результатами услуги являются: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подготовка и выдача органами технического учета и технической инвентаризации объектов капитального строительства выписки из технического паспорта с поэтажным планом (при наличии) и экспликацией с указанием общей и жилой площади занимаемого жилого помещения;</w:t>
      </w:r>
    </w:p>
    <w:p w:rsidR="004A0F63" w:rsidRPr="00244C4E" w:rsidRDefault="004A0F63" w:rsidP="00387260">
      <w:pPr>
        <w:pStyle w:val="ConsPlusNormal"/>
        <w:ind w:firstLine="709"/>
        <w:jc w:val="both"/>
        <w:rPr>
          <w:rFonts w:ascii="Arial" w:hAnsi="Arial" w:cs="Arial"/>
          <w:color w:val="000000"/>
          <w:sz w:val="24"/>
          <w:szCs w:val="24"/>
        </w:rPr>
      </w:pPr>
      <w:bookmarkStart w:id="5" w:name="P228"/>
      <w:bookmarkEnd w:id="5"/>
      <w:r w:rsidRPr="00244C4E">
        <w:rPr>
          <w:rFonts w:ascii="Arial" w:hAnsi="Arial" w:cs="Arial"/>
          <w:color w:val="000000"/>
          <w:sz w:val="24"/>
          <w:szCs w:val="24"/>
        </w:rPr>
        <w:t>2.7. Исчерпывающий перечень оснований для отказав приеме документов, необходимых для предоставления</w:t>
      </w:r>
      <w:r>
        <w:rPr>
          <w:rFonts w:ascii="Arial" w:hAnsi="Arial" w:cs="Arial"/>
          <w:color w:val="000000"/>
          <w:sz w:val="24"/>
          <w:szCs w:val="24"/>
        </w:rPr>
        <w:t xml:space="preserve"> </w:t>
      </w:r>
      <w:r w:rsidRPr="00244C4E">
        <w:rPr>
          <w:rFonts w:ascii="Arial" w:hAnsi="Arial" w:cs="Arial"/>
          <w:color w:val="000000"/>
          <w:sz w:val="24"/>
          <w:szCs w:val="24"/>
        </w:rPr>
        <w:t>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bookmarkStart w:id="6" w:name="P237"/>
      <w:bookmarkEnd w:id="6"/>
      <w:r w:rsidRPr="00244C4E">
        <w:rPr>
          <w:rFonts w:ascii="Arial" w:hAnsi="Arial" w:cs="Arial"/>
          <w:color w:val="000000"/>
          <w:sz w:val="24"/>
          <w:szCs w:val="24"/>
        </w:rPr>
        <w:t>2.8. Исчерпывающий перечень оснований</w:t>
      </w:r>
      <w:r>
        <w:rPr>
          <w:rFonts w:ascii="Arial" w:hAnsi="Arial" w:cs="Arial"/>
          <w:color w:val="000000"/>
          <w:sz w:val="24"/>
          <w:szCs w:val="24"/>
        </w:rPr>
        <w:t xml:space="preserve"> </w:t>
      </w:r>
      <w:r w:rsidRPr="00244C4E">
        <w:rPr>
          <w:rFonts w:ascii="Arial" w:hAnsi="Arial" w:cs="Arial"/>
          <w:color w:val="000000"/>
          <w:sz w:val="24"/>
          <w:szCs w:val="24"/>
        </w:rPr>
        <w:t>для отказа в предоставлении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Основанием для отказа в предоставлении муниципальной услуги являются: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 представлены указанные в п. 2.6.1 настоящего Административного регламента документы, обязанность по представлению которых возложена на заявителя;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представлены документы, которые не подтверждают право граждан состоять на учете в качестве нуждающихся в жилых помещениях;</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2.9. Размер платы, взимаемой с заявителя при предоставлении</w:t>
      </w:r>
      <w:r>
        <w:rPr>
          <w:rFonts w:ascii="Arial" w:hAnsi="Arial" w:cs="Arial"/>
          <w:color w:val="000000"/>
          <w:sz w:val="24"/>
          <w:szCs w:val="24"/>
        </w:rPr>
        <w:t xml:space="preserve"> </w:t>
      </w:r>
      <w:r w:rsidRPr="00244C4E">
        <w:rPr>
          <w:rFonts w:ascii="Arial" w:hAnsi="Arial" w:cs="Arial"/>
          <w:color w:val="000000"/>
          <w:sz w:val="24"/>
          <w:szCs w:val="24"/>
        </w:rPr>
        <w:t>муниципальной услуги, и способы ее взимания в случаях,</w:t>
      </w:r>
      <w:r>
        <w:rPr>
          <w:rFonts w:ascii="Arial" w:hAnsi="Arial" w:cs="Arial"/>
          <w:color w:val="000000"/>
          <w:sz w:val="24"/>
          <w:szCs w:val="24"/>
        </w:rPr>
        <w:t xml:space="preserve"> </w:t>
      </w:r>
      <w:r w:rsidRPr="00244C4E">
        <w:rPr>
          <w:rFonts w:ascii="Arial" w:hAnsi="Arial" w:cs="Arial"/>
          <w:color w:val="000000"/>
          <w:sz w:val="24"/>
          <w:szCs w:val="24"/>
        </w:rPr>
        <w:t>предусмотренных федеральными законами, принимаемыми</w:t>
      </w:r>
      <w:r>
        <w:rPr>
          <w:rFonts w:ascii="Arial" w:hAnsi="Arial" w:cs="Arial"/>
          <w:color w:val="000000"/>
          <w:sz w:val="24"/>
          <w:szCs w:val="24"/>
        </w:rPr>
        <w:t xml:space="preserve"> </w:t>
      </w:r>
      <w:r w:rsidRPr="00244C4E">
        <w:rPr>
          <w:rFonts w:ascii="Arial" w:hAnsi="Arial" w:cs="Arial"/>
          <w:color w:val="000000"/>
          <w:sz w:val="24"/>
          <w:szCs w:val="24"/>
        </w:rPr>
        <w:t>в соответствии с иными нормативными правовыми актами</w:t>
      </w:r>
      <w:r>
        <w:rPr>
          <w:rFonts w:ascii="Arial" w:hAnsi="Arial" w:cs="Arial"/>
          <w:color w:val="000000"/>
          <w:sz w:val="24"/>
          <w:szCs w:val="24"/>
        </w:rPr>
        <w:t xml:space="preserve"> </w:t>
      </w:r>
      <w:r w:rsidRPr="00244C4E">
        <w:rPr>
          <w:rFonts w:ascii="Arial" w:hAnsi="Arial" w:cs="Arial"/>
          <w:color w:val="000000"/>
          <w:sz w:val="24"/>
          <w:szCs w:val="24"/>
        </w:rPr>
        <w:t>Российской Федерации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Муниципальная услуга предоставляется на бесплатной основе.</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2.10. Максимальный срок ожидания в очереди при подаче</w:t>
      </w:r>
      <w:r>
        <w:rPr>
          <w:rFonts w:ascii="Arial" w:hAnsi="Arial" w:cs="Arial"/>
          <w:color w:val="000000"/>
          <w:sz w:val="24"/>
          <w:szCs w:val="24"/>
        </w:rPr>
        <w:t xml:space="preserve"> </w:t>
      </w:r>
      <w:r w:rsidRPr="00244C4E">
        <w:rPr>
          <w:rFonts w:ascii="Arial" w:hAnsi="Arial" w:cs="Arial"/>
          <w:color w:val="000000"/>
          <w:sz w:val="24"/>
          <w:szCs w:val="24"/>
        </w:rPr>
        <w:t>заявления о предоставлении муниципальной услуги и</w:t>
      </w:r>
      <w:r>
        <w:rPr>
          <w:rFonts w:ascii="Arial" w:hAnsi="Arial" w:cs="Arial"/>
          <w:color w:val="000000"/>
          <w:sz w:val="24"/>
          <w:szCs w:val="24"/>
        </w:rPr>
        <w:t xml:space="preserve"> </w:t>
      </w:r>
      <w:r w:rsidRPr="00244C4E">
        <w:rPr>
          <w:rFonts w:ascii="Arial" w:hAnsi="Arial" w:cs="Arial"/>
          <w:color w:val="000000"/>
          <w:sz w:val="24"/>
          <w:szCs w:val="24"/>
        </w:rPr>
        <w:t>при получении результата предоставления</w:t>
      </w:r>
      <w:r>
        <w:rPr>
          <w:rFonts w:ascii="Arial" w:hAnsi="Arial" w:cs="Arial"/>
          <w:color w:val="000000"/>
          <w:sz w:val="24"/>
          <w:szCs w:val="24"/>
        </w:rPr>
        <w:t xml:space="preserve"> </w:t>
      </w:r>
      <w:r w:rsidRPr="00244C4E">
        <w:rPr>
          <w:rFonts w:ascii="Arial" w:hAnsi="Arial" w:cs="Arial"/>
          <w:color w:val="000000"/>
          <w:sz w:val="24"/>
          <w:szCs w:val="24"/>
        </w:rPr>
        <w:t>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Максимальный срок ожидания в очереди при подаче заявления о предоставлении муниципальной услуги не должен превышать 15 минут.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2.11. Требования к помещениям, в которых предоставляется</w:t>
      </w:r>
      <w:r>
        <w:rPr>
          <w:rFonts w:ascii="Arial" w:hAnsi="Arial" w:cs="Arial"/>
          <w:color w:val="000000"/>
          <w:sz w:val="24"/>
          <w:szCs w:val="24"/>
        </w:rPr>
        <w:t xml:space="preserve"> </w:t>
      </w:r>
      <w:r w:rsidRPr="00244C4E">
        <w:rPr>
          <w:rFonts w:ascii="Arial" w:hAnsi="Arial" w:cs="Arial"/>
          <w:color w:val="000000"/>
          <w:sz w:val="24"/>
          <w:szCs w:val="24"/>
        </w:rPr>
        <w:t>муниципальная услуга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2.11.1. Прием граждан осуществляется в специально выделенных для предоставления муниципальных услуг помещениях.</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У входа в каждое помещение размещается табличка с наименованием помещения (зал ожидания, приема/выдачи документов и т.д.).</w:t>
      </w:r>
    </w:p>
    <w:p w:rsidR="004A0F63" w:rsidRPr="000F2672" w:rsidRDefault="004A0F63" w:rsidP="008147CB">
      <w:r w:rsidRPr="000F2672">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A0F63" w:rsidRPr="000F2672" w:rsidRDefault="004A0F63" w:rsidP="008147CB">
      <w:r w:rsidRPr="000F2672">
        <w:t>Доступ заявителей к парковочным местам является бесплатным.</w:t>
      </w:r>
    </w:p>
    <w:p w:rsidR="004A0F63" w:rsidRPr="000F2672" w:rsidRDefault="004A0F63" w:rsidP="008147CB">
      <w:r w:rsidRPr="000F2672">
        <w:t>2.11.2.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A0F63" w:rsidRPr="000F2672" w:rsidRDefault="004A0F63" w:rsidP="008147CB">
      <w:r w:rsidRPr="000F2672">
        <w:t>2.11.3. Места информирования, предназначенные для ознакомления заявителей с информационными материалами, оборудуются:</w:t>
      </w:r>
    </w:p>
    <w:p w:rsidR="004A0F63" w:rsidRPr="000F2672" w:rsidRDefault="004A0F63" w:rsidP="008147CB">
      <w:r w:rsidRPr="000F2672">
        <w:t>- информационными стендами, на которых размещается визуальная и текстовая информация;</w:t>
      </w:r>
    </w:p>
    <w:p w:rsidR="004A0F63" w:rsidRPr="000F2672" w:rsidRDefault="004A0F63" w:rsidP="008147CB">
      <w:r w:rsidRPr="000F2672">
        <w:t>- стульями и столами для оформления документов.</w:t>
      </w:r>
    </w:p>
    <w:p w:rsidR="004A0F63" w:rsidRPr="000F2672" w:rsidRDefault="004A0F63" w:rsidP="008147CB">
      <w:r w:rsidRPr="000F2672">
        <w:t>К информационным стендам должна быть обеспечена возможность свободного доступа граждан.</w:t>
      </w:r>
    </w:p>
    <w:p w:rsidR="004A0F63" w:rsidRPr="000F2672" w:rsidRDefault="004A0F63" w:rsidP="008147CB">
      <w:r w:rsidRPr="000F2672">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4A0F63" w:rsidRPr="000F2672" w:rsidRDefault="004A0F63" w:rsidP="008147CB">
      <w:r w:rsidRPr="000F2672">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4A0F63" w:rsidRPr="000F2672" w:rsidRDefault="004A0F63" w:rsidP="008147CB">
      <w:r w:rsidRPr="000F2672">
        <w:t>2.11.4.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A0F63" w:rsidRPr="000F2672" w:rsidRDefault="004A0F63" w:rsidP="008147CB">
      <w:r w:rsidRPr="000F2672">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A0F63" w:rsidRPr="000F2672" w:rsidRDefault="004A0F63" w:rsidP="008147CB">
      <w:r w:rsidRPr="000F2672">
        <w:t>2.11.5. Требования к обеспечению условий доступности муниципальных услуг для инвалидо</w:t>
      </w:r>
      <w:r>
        <w:t xml:space="preserve">в </w:t>
      </w:r>
      <w:r w:rsidRPr="000F2672">
        <w:t>.</w:t>
      </w:r>
    </w:p>
    <w:p w:rsidR="004A0F63" w:rsidRPr="000F2672" w:rsidRDefault="004A0F63" w:rsidP="008147CB">
      <w:r w:rsidRPr="000F2672">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A0F63" w:rsidRPr="000F2672" w:rsidRDefault="004A0F63" w:rsidP="008147CB">
      <w:r w:rsidRPr="000F2672">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A0F63" w:rsidRPr="000F2672" w:rsidRDefault="004A0F63" w:rsidP="008147CB">
      <w:r w:rsidRPr="000F2672">
        <w:t>2.12. Показатели доступности и качества муниципальной услуги.</w:t>
      </w:r>
    </w:p>
    <w:p w:rsidR="004A0F63" w:rsidRPr="000F2672" w:rsidRDefault="004A0F63" w:rsidP="008147CB">
      <w:r w:rsidRPr="000F2672">
        <w:t>2.12.1. Показателями доступности муниципальной услуги являются:</w:t>
      </w:r>
    </w:p>
    <w:p w:rsidR="004A0F63" w:rsidRPr="000F2672" w:rsidRDefault="004A0F63" w:rsidP="008147CB">
      <w:r w:rsidRPr="000F2672">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4A0F63" w:rsidRPr="000F2672" w:rsidRDefault="004A0F63" w:rsidP="008147CB">
      <w:r w:rsidRPr="000F2672">
        <w:t>- оборудование мест ожидания в органе предоставляющего услугу доступными местами общего пользования;</w:t>
      </w:r>
    </w:p>
    <w:p w:rsidR="004A0F63" w:rsidRPr="000F2672" w:rsidRDefault="004A0F63" w:rsidP="008147CB">
      <w:r w:rsidRPr="000F2672">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4A0F63" w:rsidRPr="000F2672" w:rsidRDefault="004A0F63" w:rsidP="008147CB">
      <w:r w:rsidRPr="000F2672">
        <w:t>- соблюдение графика работы органа предоставляющего услугу;</w:t>
      </w:r>
    </w:p>
    <w:p w:rsidR="004A0F63" w:rsidRPr="000F2672" w:rsidRDefault="004A0F63" w:rsidP="008147CB">
      <w:r w:rsidRPr="000F2672">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4A0F63" w:rsidRPr="000F2672" w:rsidRDefault="004A0F63" w:rsidP="008147CB">
      <w:r w:rsidRPr="000F2672">
        <w:t>- возможность получения муниципальной услуги в многофункциональном центре;</w:t>
      </w:r>
    </w:p>
    <w:p w:rsidR="004A0F63" w:rsidRPr="000F2672" w:rsidRDefault="004A0F63" w:rsidP="008147CB">
      <w:r w:rsidRPr="000F2672">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A0F63" w:rsidRPr="000F2672" w:rsidRDefault="004A0F63" w:rsidP="008147CB">
      <w:r w:rsidRPr="000F2672">
        <w:t>2.12.2. Показателями качества муниципальной услуги являются:</w:t>
      </w:r>
    </w:p>
    <w:p w:rsidR="004A0F63" w:rsidRPr="000F2672" w:rsidRDefault="004A0F63" w:rsidP="008147CB">
      <w:r w:rsidRPr="000F2672">
        <w:t>- полнота предоставления муниципальной услуги в соответствии с требованиями настоящего административного регламента;</w:t>
      </w:r>
    </w:p>
    <w:p w:rsidR="004A0F63" w:rsidRPr="000F2672" w:rsidRDefault="004A0F63" w:rsidP="008147CB">
      <w:r w:rsidRPr="000F2672">
        <w:t>- соблюдение сроков предоставления муниципальной услуги;</w:t>
      </w:r>
    </w:p>
    <w:p w:rsidR="004A0F63" w:rsidRPr="000F2672" w:rsidRDefault="004A0F63" w:rsidP="008147CB">
      <w:r w:rsidRPr="000F2672">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A0F63" w:rsidRPr="000F2672" w:rsidRDefault="004A0F63" w:rsidP="008147CB">
      <w:r w:rsidRPr="000F2672">
        <w:t>2.13.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A0F63" w:rsidRPr="000F2672" w:rsidRDefault="004A0F63" w:rsidP="008147CB">
      <w:r w:rsidRPr="000F2672">
        <w:t>2.13.1.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4A0F63" w:rsidRPr="000F2672" w:rsidRDefault="004A0F63" w:rsidP="008147CB">
      <w:r w:rsidRPr="000F2672">
        <w:t>2.13.2.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4A0F63" w:rsidRPr="000F2672" w:rsidRDefault="004A0F63" w:rsidP="008147CB">
      <w:r w:rsidRPr="000F2672">
        <w:t>2.13.3. Заявитель (представитель заявителя)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4A0F63" w:rsidRPr="00CC70BE" w:rsidRDefault="004A0F63" w:rsidP="008147CB">
      <w:r w:rsidRPr="000F2672">
        <w:t xml:space="preserve">2.13.4. При обращении в электронной форме за получением </w:t>
      </w:r>
      <w:r w:rsidRPr="000F2672">
        <w:rPr>
          <w:color w:val="FFFFFF"/>
        </w:rPr>
        <w:t>муниципальной</w:t>
      </w:r>
      <w:r w:rsidRPr="000F2672">
        <w:t xml:space="preserve">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 СОСТАВ, ПОСЛЕДОВАТЕЛЬНОСТЬ И СРОКИ ВЫПОЛНЕНИЯ</w:t>
      </w:r>
      <w:r>
        <w:rPr>
          <w:rFonts w:ascii="Arial" w:hAnsi="Arial" w:cs="Arial"/>
          <w:color w:val="000000"/>
          <w:sz w:val="24"/>
          <w:szCs w:val="24"/>
        </w:rPr>
        <w:t xml:space="preserve"> </w:t>
      </w:r>
      <w:r w:rsidRPr="00244C4E">
        <w:rPr>
          <w:rFonts w:ascii="Arial" w:hAnsi="Arial" w:cs="Arial"/>
          <w:color w:val="000000"/>
          <w:sz w:val="24"/>
          <w:szCs w:val="24"/>
        </w:rPr>
        <w:t>АДМИНИСТРАТИВНЫХ ПРОЦЕДУР, ТРЕБОВАНИЯ К ПОРЯДКУИХ ВЫПОЛНЕНИЯ, В ТОМ ЧИСЛЕ ОСОБЕННОСТИ ВЫПОЛНЕНИЯ</w:t>
      </w:r>
      <w:r>
        <w:rPr>
          <w:rFonts w:ascii="Arial" w:hAnsi="Arial" w:cs="Arial"/>
          <w:color w:val="000000"/>
          <w:sz w:val="24"/>
          <w:szCs w:val="24"/>
        </w:rPr>
        <w:t xml:space="preserve"> </w:t>
      </w:r>
      <w:r w:rsidRPr="00244C4E">
        <w:rPr>
          <w:rFonts w:ascii="Arial" w:hAnsi="Arial" w:cs="Arial"/>
          <w:color w:val="000000"/>
          <w:sz w:val="24"/>
          <w:szCs w:val="24"/>
        </w:rPr>
        <w:t>АДМИНИСТРАТИВНЫХ ПРОЦЕДУР В ЭЛЕКТРОННОЙ ФОРМЕ</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3.1. Исчерпывающий перечень административных процедур</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3.1.1. Предоставление муниципальной услуги включает в себя следующие административные процедуры:</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прием и регистрация заявления и прилагаемых к нему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принятие решения о принятии заявителя на учет граждан в качестве нуждающихся в жилых помещениях, либо об отказе в принятии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выдача (направление) заявителю постановления</w:t>
      </w:r>
      <w:r>
        <w:rPr>
          <w:rFonts w:ascii="Arial" w:hAnsi="Arial" w:cs="Arial"/>
          <w:color w:val="000000"/>
          <w:sz w:val="24"/>
          <w:szCs w:val="24"/>
        </w:rPr>
        <w:t xml:space="preserve"> </w:t>
      </w:r>
      <w:r w:rsidRPr="00244C4E">
        <w:rPr>
          <w:rFonts w:ascii="Arial" w:hAnsi="Arial" w:cs="Arial"/>
          <w:color w:val="000000"/>
          <w:sz w:val="24"/>
          <w:szCs w:val="24"/>
        </w:rPr>
        <w:t xml:space="preserve">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 принятии на учет граждан в качестве нуждающихся в жилых помещениях,  либо постановления</w:t>
      </w:r>
      <w:r>
        <w:rPr>
          <w:rFonts w:ascii="Arial" w:hAnsi="Arial" w:cs="Arial"/>
          <w:color w:val="000000"/>
          <w:sz w:val="24"/>
          <w:szCs w:val="24"/>
        </w:rPr>
        <w:t xml:space="preserve"> </w:t>
      </w:r>
      <w:r w:rsidRPr="00244C4E">
        <w:rPr>
          <w:rFonts w:ascii="Arial" w:hAnsi="Arial" w:cs="Arial"/>
          <w:color w:val="000000"/>
          <w:sz w:val="24"/>
          <w:szCs w:val="24"/>
        </w:rPr>
        <w:t xml:space="preserve">администрации </w:t>
      </w:r>
      <w:r>
        <w:rPr>
          <w:rFonts w:ascii="Arial" w:hAnsi="Arial" w:cs="Arial"/>
          <w:color w:val="000000"/>
          <w:sz w:val="24"/>
          <w:szCs w:val="24"/>
        </w:rPr>
        <w:t xml:space="preserve">Волчанского сельского поселения </w:t>
      </w:r>
      <w:r w:rsidRPr="00244C4E">
        <w:rPr>
          <w:rFonts w:ascii="Arial" w:hAnsi="Arial" w:cs="Arial"/>
          <w:color w:val="000000"/>
          <w:sz w:val="24"/>
          <w:szCs w:val="24"/>
        </w:rPr>
        <w:t>и уведомления об отказе в принятии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 Прием и регистрация заявления и прилагаемых</w:t>
      </w:r>
      <w:r>
        <w:rPr>
          <w:rFonts w:ascii="Arial" w:hAnsi="Arial" w:cs="Arial"/>
          <w:color w:val="000000"/>
          <w:sz w:val="24"/>
          <w:szCs w:val="24"/>
        </w:rPr>
        <w:t xml:space="preserve"> </w:t>
      </w:r>
      <w:r w:rsidRPr="00244C4E">
        <w:rPr>
          <w:rFonts w:ascii="Arial" w:hAnsi="Arial" w:cs="Arial"/>
          <w:color w:val="000000"/>
          <w:sz w:val="24"/>
          <w:szCs w:val="24"/>
        </w:rPr>
        <w:t>к нему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3.2.1. Основанием для начала административной процедуры является личное обращение заявителя в администрацию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в МФЦ с заявлением либо поступление заявления в адрес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в МФЦ посредством почтового отправления,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 заявлению должны быть приложены документы, указанные в п. 2.6.1 настоящего 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3.2.2. В случае направления заявителем заявления и копии документов посредством почтового отправления заявление и копии документов должны быть удостоверены в установленном законом порядке; подлинники документов не направляются.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В случае отсутствия оснований, указанных в подразделе 2.7 настоящего Административного регламента, специалист, ответственный за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администрацией </w:t>
      </w:r>
      <w:r>
        <w:rPr>
          <w:rFonts w:ascii="Arial" w:hAnsi="Arial" w:cs="Arial"/>
          <w:color w:val="000000"/>
          <w:sz w:val="24"/>
          <w:szCs w:val="24"/>
        </w:rPr>
        <w:t xml:space="preserve"> Волчанского сельского поселения</w:t>
      </w:r>
      <w:r w:rsidRPr="00244C4E">
        <w:rPr>
          <w:rFonts w:ascii="Arial" w:hAnsi="Arial" w:cs="Arial"/>
          <w:color w:val="000000"/>
          <w:sz w:val="24"/>
          <w:szCs w:val="24"/>
        </w:rPr>
        <w:t xml:space="preserve"> заявления и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случае наличия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 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Уведомление о получении заявления в форме электронного документа направляется заявителю не позднее 1 рабочего дня, следующего за днем поступления заявления в администрацию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наличии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 Срок направления уведомления об отказе в приеме документов - не позднее 1 рабочего дня, следующего за днем поступления заявления в управление.</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3.2.3. При личном обращении заявителя в администрацию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либо в МФЦ специалист, ответственный за прием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устанавливает предмет обращения, устанавливает личность заявителя, проверяет документ, удостоверяющий личность заявителя;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проверяет полномочия заявителя, в том числе полномочия представителя гражданина действовать от его имени;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проверяет заявление на соответствие установленным требованиям;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регистрирует заявление с прилагаемым комплектом документов в книге регистрации заявлений граждан о принятии на учет в качестве нуждающихся в жилых помещениях,  по установленной форме (приложение № 7 к настоящему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3.2.4. В случае обращения заявителя за предоставлением муниципальной услуги через МФЦ зарегистрированное заявление и прилагаемые документы передаются с сопроводительным письмом в адрес управления в течение 1 рабочего дня со дня регистрации.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3.2.5. При наличии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 4 к настоящему Административному регламенту) с указанием их количества и даты получения (отметка на копии заявления (втором экземпляре заявления - при наличии)) либо возврат документов.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3.2.7. Максимальный срок исполнения административной процедуры - 1 рабочий день, при поступлении заявления в электронной форме - не позднее 1 рабочего дня, следующего за днем поступления заявления в администрацию.</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 Рассмотрение представленных документов, в том числе</w:t>
      </w:r>
      <w:r>
        <w:rPr>
          <w:rFonts w:ascii="Arial" w:hAnsi="Arial" w:cs="Arial"/>
          <w:color w:val="000000"/>
          <w:sz w:val="24"/>
          <w:szCs w:val="24"/>
        </w:rPr>
        <w:t xml:space="preserve"> </w:t>
      </w:r>
      <w:r w:rsidRPr="00244C4E">
        <w:rPr>
          <w:rFonts w:ascii="Arial" w:hAnsi="Arial" w:cs="Arial"/>
          <w:color w:val="000000"/>
          <w:sz w:val="24"/>
          <w:szCs w:val="24"/>
        </w:rPr>
        <w:t>истребование документов (сведений), указанных</w:t>
      </w:r>
      <w:r>
        <w:rPr>
          <w:rFonts w:ascii="Arial" w:hAnsi="Arial" w:cs="Arial"/>
          <w:color w:val="000000"/>
          <w:sz w:val="24"/>
          <w:szCs w:val="24"/>
        </w:rPr>
        <w:t xml:space="preserve"> </w:t>
      </w:r>
      <w:r w:rsidRPr="00244C4E">
        <w:rPr>
          <w:rFonts w:ascii="Arial" w:hAnsi="Arial" w:cs="Arial"/>
          <w:color w:val="000000"/>
          <w:sz w:val="24"/>
          <w:szCs w:val="24"/>
        </w:rPr>
        <w:t>в пункте 2.6.2 настоящего Административного регламента,</w:t>
      </w:r>
      <w:r>
        <w:rPr>
          <w:rFonts w:ascii="Arial" w:hAnsi="Arial" w:cs="Arial"/>
          <w:color w:val="000000"/>
          <w:sz w:val="24"/>
          <w:szCs w:val="24"/>
        </w:rPr>
        <w:t xml:space="preserve"> </w:t>
      </w:r>
      <w:r w:rsidRPr="00244C4E">
        <w:rPr>
          <w:rFonts w:ascii="Arial" w:hAnsi="Arial" w:cs="Arial"/>
          <w:color w:val="000000"/>
          <w:sz w:val="24"/>
          <w:szCs w:val="24"/>
        </w:rPr>
        <w:t>в рамках межведомственного взаимодействия, которые</w:t>
      </w:r>
      <w:r>
        <w:rPr>
          <w:rFonts w:ascii="Arial" w:hAnsi="Arial" w:cs="Arial"/>
          <w:color w:val="000000"/>
          <w:sz w:val="24"/>
          <w:szCs w:val="24"/>
        </w:rPr>
        <w:t xml:space="preserve"> </w:t>
      </w:r>
      <w:r w:rsidRPr="00244C4E">
        <w:rPr>
          <w:rFonts w:ascii="Arial" w:hAnsi="Arial" w:cs="Arial"/>
          <w:color w:val="000000"/>
          <w:sz w:val="24"/>
          <w:szCs w:val="24"/>
        </w:rPr>
        <w:t>находятся в распоряжении государственных органов,</w:t>
      </w:r>
      <w:r>
        <w:rPr>
          <w:rFonts w:ascii="Arial" w:hAnsi="Arial" w:cs="Arial"/>
          <w:color w:val="000000"/>
          <w:sz w:val="24"/>
          <w:szCs w:val="24"/>
        </w:rPr>
        <w:t xml:space="preserve"> </w:t>
      </w:r>
      <w:r w:rsidRPr="00244C4E">
        <w:rPr>
          <w:rFonts w:ascii="Arial" w:hAnsi="Arial" w:cs="Arial"/>
          <w:color w:val="000000"/>
          <w:sz w:val="24"/>
          <w:szCs w:val="24"/>
        </w:rPr>
        <w:t>органов местного самоуправления и иных органов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3.3.1. Основанием для начала административной процедуры является поступление заявления и прилагаемых к нему документов в отдел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ответственный за предоставление муниципальной услуги.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3.3.2. Глава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определяет должностное лицо, ответственное за предоставление муниципальной услуги (далее - специалист).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3.3.3. Специалист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3.3.4. В случае отсутствия оснований, установленных подразделом 2.8 настоящего Административного регламента, а также отсутствия в представленном пакете документов, указанных в пункте 2.6.2 настоящего Административного регламента, специалист, в целях подтверждения сведений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 рамках межведомственного взаимодействия в течение 5 рабочих дней направляет запросы 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Управление Федеральной службы государственной регистрации, кадастра и картографии по Воронежской области на получение сведений из Единого государственного реестра недвижимости о правах отдельного лица на имевшиеся (имеющиеся) у него объекты недвижимого имущества (за предыдущие 5 лет);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органы по государственному техническому учету и технической инвентаризации объектов капитального строительства на получение документов о наличии (отсутствии) недвижимого имущества в собственности у гражданина и членов его семьи, не зарегистрированного в Едином государственном реестре недвижимости.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Запрос должен содержать:</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фамилию, имя, отчество;</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тип документа, удостоверяющего личность;</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серию и номер документа;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дату выдачи документа.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распоряжении администрации находятся следующие документы:</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подтверждающие признание жилого помещения, в котором проживает гражданин и члены его семьи, непригодным для проживания по основаниям и в порядке, установленном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решение о признании граждан малоимущими в целях постановки на учет в качестве нуждающихся в жилых помещениях (при постановке на учет малоимущих граждан).</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3.3.5. По результатам полученных сведений (документов) специалист осуществляет проверку документов, представленных заявителем.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3.3.6. Результатом административной процедуры является установление предмета отсутствия либо наличия оснований, указанных в подразделе 2.8 настоящего 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Максимальный срок исполнения административной процедуры - </w:t>
      </w:r>
      <w:r>
        <w:rPr>
          <w:rFonts w:ascii="Arial" w:hAnsi="Arial" w:cs="Arial"/>
          <w:color w:val="000000"/>
          <w:sz w:val="24"/>
          <w:szCs w:val="24"/>
        </w:rPr>
        <w:t>9</w:t>
      </w:r>
      <w:r w:rsidRPr="00244C4E">
        <w:rPr>
          <w:rFonts w:ascii="Arial" w:hAnsi="Arial" w:cs="Arial"/>
          <w:color w:val="000000"/>
          <w:sz w:val="24"/>
          <w:szCs w:val="24"/>
        </w:rPr>
        <w:t xml:space="preserve"> рабочих дней.</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 Принятие решения о принятии заявителя на учет граждан</w:t>
      </w:r>
      <w:r>
        <w:rPr>
          <w:rFonts w:ascii="Arial" w:hAnsi="Arial" w:cs="Arial"/>
          <w:color w:val="000000"/>
          <w:sz w:val="24"/>
          <w:szCs w:val="24"/>
        </w:rPr>
        <w:t xml:space="preserve"> </w:t>
      </w:r>
      <w:r w:rsidRPr="00244C4E">
        <w:rPr>
          <w:rFonts w:ascii="Arial" w:hAnsi="Arial" w:cs="Arial"/>
          <w:color w:val="000000"/>
          <w:sz w:val="24"/>
          <w:szCs w:val="24"/>
        </w:rPr>
        <w:t xml:space="preserve">в качестве нуждающихся в жилых помещениях, </w:t>
      </w:r>
      <w:r>
        <w:rPr>
          <w:rFonts w:ascii="Arial" w:hAnsi="Arial" w:cs="Arial"/>
          <w:color w:val="000000"/>
          <w:sz w:val="24"/>
          <w:szCs w:val="24"/>
        </w:rPr>
        <w:t>л</w:t>
      </w:r>
      <w:r w:rsidRPr="00244C4E">
        <w:rPr>
          <w:rFonts w:ascii="Arial" w:hAnsi="Arial" w:cs="Arial"/>
          <w:color w:val="000000"/>
          <w:sz w:val="24"/>
          <w:szCs w:val="24"/>
        </w:rPr>
        <w:t>ибо об отказе в принятии</w:t>
      </w:r>
      <w:r>
        <w:rPr>
          <w:rFonts w:ascii="Arial" w:hAnsi="Arial" w:cs="Arial"/>
          <w:color w:val="000000"/>
          <w:sz w:val="24"/>
          <w:szCs w:val="24"/>
        </w:rPr>
        <w:t xml:space="preserve"> </w:t>
      </w:r>
      <w:r w:rsidRPr="00244C4E">
        <w:rPr>
          <w:rFonts w:ascii="Arial" w:hAnsi="Arial" w:cs="Arial"/>
          <w:color w:val="000000"/>
          <w:sz w:val="24"/>
          <w:szCs w:val="24"/>
        </w:rPr>
        <w:t>заявителя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3.4.1. В случае отсутствия оснований, указанных в подразделе 2.8 настоящего Административного регламента, принимается решение о принятии заявителя на учет граждан в качестве нуждающихся в жилых помещениях</w:t>
      </w:r>
      <w:r>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3.4.2. В случае наличия оснований, указанных в подразделе 2.8 настоящего Административного регламента, принимается решение об отказе в принятии заявителя на учет граждан в качестве нуждающихся в жилых помещениях.</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3.4.3. По результатам принятого решения специалист: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3.4.3.1. Готовит проект постановления администрации и уведомление о принятии заявителя на учет граждан в качестве нуждающихся в жилых помещениях,  по форме, приведенной в приложении № 5 к настоящему Административному регламенту, либо постановления администрации и уведомление об отказе в принятии заявителя на учет граждан в качестве нуждающихся в жилых помещениях,  по форме, приведенной в приложении № 6 к настоящему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3.4.3.2. Передает подготовленные проект постановления и уведомление на подписание главе </w:t>
      </w:r>
      <w:r>
        <w:rPr>
          <w:rFonts w:ascii="Arial" w:hAnsi="Arial" w:cs="Arial"/>
          <w:color w:val="000000"/>
          <w:sz w:val="24"/>
          <w:szCs w:val="24"/>
        </w:rPr>
        <w:t xml:space="preserve"> 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3.4.4. При поступлении в администрацию заявления через МФЦ зарегистрированное постановление и уведомление о принятии заявителя на учет граждан в качестве нуждающихся в жилых помещениях, (об отказе в принятии заявителя на учет), направляются с сопроводительным письмом в адрес МФЦ в день регистрации указанных документов в журнале регистрации.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3.4.5. Результатом административной процедуры является принятие решения о принятии заявителя на учет граждан в качестве нуждающихся в жилых помещениях, </w:t>
      </w:r>
      <w:r>
        <w:rPr>
          <w:rFonts w:ascii="Arial" w:hAnsi="Arial" w:cs="Arial"/>
          <w:color w:val="000000"/>
          <w:sz w:val="24"/>
          <w:szCs w:val="24"/>
        </w:rPr>
        <w:t>ли</w:t>
      </w:r>
      <w:r w:rsidRPr="00244C4E">
        <w:rPr>
          <w:rFonts w:ascii="Arial" w:hAnsi="Arial" w:cs="Arial"/>
          <w:color w:val="000000"/>
          <w:sz w:val="24"/>
          <w:szCs w:val="24"/>
        </w:rPr>
        <w:t>бо об отказе в принятии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3.4.6. Максимальный срок исполнения административной процедуры - </w:t>
      </w:r>
      <w:r>
        <w:rPr>
          <w:rFonts w:ascii="Arial" w:hAnsi="Arial" w:cs="Arial"/>
          <w:color w:val="000000"/>
          <w:sz w:val="24"/>
          <w:szCs w:val="24"/>
        </w:rPr>
        <w:t>1</w:t>
      </w:r>
      <w:r w:rsidRPr="00244C4E">
        <w:rPr>
          <w:rFonts w:ascii="Arial" w:hAnsi="Arial" w:cs="Arial"/>
          <w:color w:val="000000"/>
          <w:sz w:val="24"/>
          <w:szCs w:val="24"/>
        </w:rPr>
        <w:t xml:space="preserve"> рабочи</w:t>
      </w:r>
      <w:r>
        <w:rPr>
          <w:rFonts w:ascii="Arial" w:hAnsi="Arial" w:cs="Arial"/>
          <w:color w:val="000000"/>
          <w:sz w:val="24"/>
          <w:szCs w:val="24"/>
        </w:rPr>
        <w:t>й</w:t>
      </w:r>
      <w:r w:rsidRPr="00244C4E">
        <w:rPr>
          <w:rFonts w:ascii="Arial" w:hAnsi="Arial" w:cs="Arial"/>
          <w:color w:val="000000"/>
          <w:sz w:val="24"/>
          <w:szCs w:val="24"/>
        </w:rPr>
        <w:t xml:space="preserve"> де</w:t>
      </w:r>
      <w:r>
        <w:rPr>
          <w:rFonts w:ascii="Arial" w:hAnsi="Arial" w:cs="Arial"/>
          <w:color w:val="000000"/>
          <w:sz w:val="24"/>
          <w:szCs w:val="24"/>
        </w:rPr>
        <w:t>нь</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3.5. Выдача (направление) заявителю постановления администрации</w:t>
      </w:r>
      <w:r>
        <w:rPr>
          <w:rFonts w:ascii="Arial" w:hAnsi="Arial" w:cs="Arial"/>
          <w:color w:val="000000"/>
          <w:sz w:val="24"/>
          <w:szCs w:val="24"/>
        </w:rPr>
        <w:t xml:space="preserve"> </w:t>
      </w:r>
      <w:r w:rsidRPr="00244C4E">
        <w:rPr>
          <w:rFonts w:ascii="Arial" w:hAnsi="Arial" w:cs="Arial"/>
          <w:color w:val="000000"/>
          <w:sz w:val="24"/>
          <w:szCs w:val="24"/>
        </w:rPr>
        <w:t>и уведомления о принятии на учет граждан в качестве нуждающихся в жилых помещениях,  либо постановления администрации и уведомления</w:t>
      </w:r>
      <w:r>
        <w:rPr>
          <w:rFonts w:ascii="Arial" w:hAnsi="Arial" w:cs="Arial"/>
          <w:color w:val="000000"/>
          <w:sz w:val="24"/>
          <w:szCs w:val="24"/>
        </w:rPr>
        <w:t xml:space="preserve"> </w:t>
      </w:r>
      <w:r w:rsidRPr="00244C4E">
        <w:rPr>
          <w:rFonts w:ascii="Arial" w:hAnsi="Arial" w:cs="Arial"/>
          <w:color w:val="000000"/>
          <w:sz w:val="24"/>
          <w:szCs w:val="24"/>
        </w:rPr>
        <w:t>об отказе в принятии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3.5.1. Постановление администрации и уведомление о принятии заявителя на учет граждан в качестве нуждающихся в жилых помещениях, либо постановление администрации и уведомление об отказе в принятии на учет в течение </w:t>
      </w:r>
      <w:r>
        <w:rPr>
          <w:rFonts w:ascii="Arial" w:hAnsi="Arial" w:cs="Arial"/>
          <w:color w:val="000000"/>
          <w:sz w:val="24"/>
          <w:szCs w:val="24"/>
        </w:rPr>
        <w:t>1 рабочий</w:t>
      </w:r>
      <w:r w:rsidRPr="00244C4E">
        <w:rPr>
          <w:rFonts w:ascii="Arial" w:hAnsi="Arial" w:cs="Arial"/>
          <w:color w:val="000000"/>
          <w:sz w:val="24"/>
          <w:szCs w:val="24"/>
        </w:rPr>
        <w:t xml:space="preserve"> де</w:t>
      </w:r>
      <w:r>
        <w:rPr>
          <w:rFonts w:ascii="Arial" w:hAnsi="Arial" w:cs="Arial"/>
          <w:color w:val="000000"/>
          <w:sz w:val="24"/>
          <w:szCs w:val="24"/>
        </w:rPr>
        <w:t>нь</w:t>
      </w:r>
      <w:r w:rsidRPr="00244C4E">
        <w:rPr>
          <w:rFonts w:ascii="Arial" w:hAnsi="Arial" w:cs="Arial"/>
          <w:color w:val="000000"/>
          <w:sz w:val="24"/>
          <w:szCs w:val="24"/>
        </w:rPr>
        <w:t xml:space="preserve"> со дня его вынесения выдаются (направляются) заявителю одним из следующих способов:</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непосредственно по месту подачи заявления;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посредством почтового отправления;</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 электронном виде в личном кабинете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3.5.2. Результатом административной процедуры является выдача (направление) заявителю постановления администрации и уведомления о принятии на учет граждан в качестве нуждающихся в жилых помещениях,  либо постановления администрации и уведомления об отказе в принятии на учет.</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3.5.3. Максимальный срок исполнения административной процедуры - </w:t>
      </w:r>
      <w:r>
        <w:rPr>
          <w:rFonts w:ascii="Arial" w:hAnsi="Arial" w:cs="Arial"/>
          <w:color w:val="000000"/>
          <w:sz w:val="24"/>
          <w:szCs w:val="24"/>
        </w:rPr>
        <w:t>1</w:t>
      </w:r>
      <w:r w:rsidRPr="00244C4E">
        <w:rPr>
          <w:rFonts w:ascii="Arial" w:hAnsi="Arial" w:cs="Arial"/>
          <w:color w:val="000000"/>
          <w:sz w:val="24"/>
          <w:szCs w:val="24"/>
        </w:rPr>
        <w:t xml:space="preserve"> рабочи</w:t>
      </w:r>
      <w:r>
        <w:rPr>
          <w:rFonts w:ascii="Arial" w:hAnsi="Arial" w:cs="Arial"/>
          <w:color w:val="000000"/>
          <w:sz w:val="24"/>
          <w:szCs w:val="24"/>
        </w:rPr>
        <w:t>й</w:t>
      </w:r>
      <w:r w:rsidRPr="00244C4E">
        <w:rPr>
          <w:rFonts w:ascii="Arial" w:hAnsi="Arial" w:cs="Arial"/>
          <w:color w:val="000000"/>
          <w:sz w:val="24"/>
          <w:szCs w:val="24"/>
        </w:rPr>
        <w:t xml:space="preserve"> д</w:t>
      </w:r>
      <w:r>
        <w:rPr>
          <w:rFonts w:ascii="Arial" w:hAnsi="Arial" w:cs="Arial"/>
          <w:color w:val="000000"/>
          <w:sz w:val="24"/>
          <w:szCs w:val="24"/>
        </w:rPr>
        <w:t>ень</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 Подача заявителем запроса и иных документов,</w:t>
      </w:r>
      <w:r>
        <w:rPr>
          <w:rFonts w:ascii="Arial" w:hAnsi="Arial" w:cs="Arial"/>
          <w:color w:val="000000"/>
          <w:sz w:val="24"/>
          <w:szCs w:val="24"/>
        </w:rPr>
        <w:t xml:space="preserve"> </w:t>
      </w:r>
      <w:r w:rsidRPr="00244C4E">
        <w:rPr>
          <w:rFonts w:ascii="Arial" w:hAnsi="Arial" w:cs="Arial"/>
          <w:color w:val="000000"/>
          <w:sz w:val="24"/>
          <w:szCs w:val="24"/>
        </w:rPr>
        <w:t>необходимых для предоставления муниципальной услуги,</w:t>
      </w:r>
      <w:r>
        <w:rPr>
          <w:rFonts w:ascii="Arial" w:hAnsi="Arial" w:cs="Arial"/>
          <w:color w:val="000000"/>
          <w:sz w:val="24"/>
          <w:szCs w:val="24"/>
        </w:rPr>
        <w:t xml:space="preserve"> </w:t>
      </w:r>
      <w:r w:rsidRPr="00244C4E">
        <w:rPr>
          <w:rFonts w:ascii="Arial" w:hAnsi="Arial" w:cs="Arial"/>
          <w:color w:val="000000"/>
          <w:sz w:val="24"/>
          <w:szCs w:val="24"/>
        </w:rPr>
        <w:t>и прием таких запросов и документов в электронной форме</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3.6.1. Подача заявителем заявления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3.6.3. Получение результата муниципальной услуги в электронной форме предусмотрено.</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3.7. Взаимодействие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с иными органами</w:t>
      </w:r>
      <w:r>
        <w:rPr>
          <w:rFonts w:ascii="Arial" w:hAnsi="Arial" w:cs="Arial"/>
          <w:color w:val="000000"/>
          <w:sz w:val="24"/>
          <w:szCs w:val="24"/>
        </w:rPr>
        <w:t xml:space="preserve"> </w:t>
      </w:r>
      <w:r w:rsidRPr="00244C4E">
        <w:rPr>
          <w:rFonts w:ascii="Arial" w:hAnsi="Arial" w:cs="Arial"/>
          <w:color w:val="000000"/>
          <w:sz w:val="24"/>
          <w:szCs w:val="24"/>
        </w:rPr>
        <w:t>государственной власти, органами местного самоуправления</w:t>
      </w:r>
      <w:r>
        <w:rPr>
          <w:rFonts w:ascii="Arial" w:hAnsi="Arial" w:cs="Arial"/>
          <w:color w:val="000000"/>
          <w:sz w:val="24"/>
          <w:szCs w:val="24"/>
        </w:rPr>
        <w:t xml:space="preserve"> </w:t>
      </w:r>
      <w:r w:rsidRPr="00244C4E">
        <w:rPr>
          <w:rFonts w:ascii="Arial" w:hAnsi="Arial" w:cs="Arial"/>
          <w:color w:val="000000"/>
          <w:sz w:val="24"/>
          <w:szCs w:val="24"/>
        </w:rPr>
        <w:t>и организациями, участвующими в предоставлении</w:t>
      </w:r>
      <w:r>
        <w:rPr>
          <w:rFonts w:ascii="Arial" w:hAnsi="Arial" w:cs="Arial"/>
          <w:color w:val="000000"/>
          <w:sz w:val="24"/>
          <w:szCs w:val="24"/>
        </w:rPr>
        <w:t xml:space="preserve"> </w:t>
      </w:r>
      <w:r w:rsidRPr="00244C4E">
        <w:rPr>
          <w:rFonts w:ascii="Arial" w:hAnsi="Arial" w:cs="Arial"/>
          <w:color w:val="000000"/>
          <w:sz w:val="24"/>
          <w:szCs w:val="24"/>
        </w:rPr>
        <w:t>муниципальных услуг в электронной форме</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Для получения выписки из Единого государственного реестра недвижимости о правах отдельного лица на имевшиеся (имеющиеся) у него объекты недвижимого имущества (за предыдущие 5 лет) в целях подтверждения сведений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предусмотрено межведомственное взаимодействие в электронном виде с Управлением Федеральной службы государственной регистрации, кадастра и картографии по Воронежской области.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Заявитель вправе представить указанные документы самостоятельно.</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4. ФОРМЫ КОНТРОЛЯ ЗА ИСПОЛНЕНИЕМ</w:t>
      </w:r>
      <w:r>
        <w:rPr>
          <w:rFonts w:ascii="Arial" w:hAnsi="Arial" w:cs="Arial"/>
          <w:color w:val="000000"/>
          <w:sz w:val="24"/>
          <w:szCs w:val="24"/>
        </w:rPr>
        <w:t xml:space="preserve"> </w:t>
      </w:r>
      <w:r w:rsidRPr="00244C4E">
        <w:rPr>
          <w:rFonts w:ascii="Arial" w:hAnsi="Arial" w:cs="Arial"/>
          <w:color w:val="000000"/>
          <w:sz w:val="24"/>
          <w:szCs w:val="24"/>
        </w:rPr>
        <w:t>АДМИНИСТРАТИВНОГО РЕГЛАМЕНТА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4.1. Текущий контроль организации предоставления муниципальной услуги осуществляется главой </w:t>
      </w:r>
      <w:r>
        <w:rPr>
          <w:rFonts w:ascii="Arial" w:hAnsi="Arial" w:cs="Arial"/>
          <w:color w:val="000000"/>
          <w:sz w:val="24"/>
          <w:szCs w:val="24"/>
        </w:rPr>
        <w:t xml:space="preserve"> 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4.2. Перечень иных должностных лиц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осуществляющих текущий контроль организации предоставления муниципальной услуги, устанавливается положениями об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должностными инструкциями.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Сотрудники,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положений настоящего Административного регламента, иных нормативных правовых актов Российской Федерации, Воронежской области,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главой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распоряжение главы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4.5. Конт</w:t>
      </w:r>
      <w:r>
        <w:rPr>
          <w:rFonts w:ascii="Arial" w:hAnsi="Arial" w:cs="Arial"/>
          <w:color w:val="000000"/>
          <w:sz w:val="24"/>
          <w:szCs w:val="24"/>
        </w:rPr>
        <w:t>роль деятельности администрации Волчанского сельского поселения</w:t>
      </w:r>
      <w:r w:rsidRPr="00244C4E">
        <w:rPr>
          <w:rFonts w:ascii="Arial" w:hAnsi="Arial" w:cs="Arial"/>
          <w:color w:val="000000"/>
          <w:sz w:val="24"/>
          <w:szCs w:val="24"/>
        </w:rPr>
        <w:t xml:space="preserve"> осуществляет глава </w:t>
      </w:r>
      <w:r>
        <w:rPr>
          <w:rFonts w:ascii="Arial" w:hAnsi="Arial" w:cs="Arial"/>
          <w:color w:val="000000"/>
          <w:sz w:val="24"/>
          <w:szCs w:val="24"/>
        </w:rPr>
        <w:t xml:space="preserve"> Волчанского сельского поселения</w:t>
      </w:r>
      <w:r w:rsidRPr="00244C4E">
        <w:rPr>
          <w:rFonts w:ascii="Arial" w:hAnsi="Arial" w:cs="Arial"/>
          <w:color w:val="000000"/>
          <w:sz w:val="24"/>
          <w:szCs w:val="24"/>
        </w:rPr>
        <w:t>.</w:t>
      </w:r>
    </w:p>
    <w:p w:rsidR="004A0F63" w:rsidRPr="00244C4E" w:rsidRDefault="004A0F63" w:rsidP="00387260">
      <w:pPr>
        <w:pStyle w:val="ConsPlusNormal"/>
        <w:ind w:firstLine="709"/>
        <w:jc w:val="both"/>
        <w:rPr>
          <w:rFonts w:ascii="Arial" w:hAnsi="Arial" w:cs="Arial"/>
          <w:color w:val="000000"/>
          <w:sz w:val="24"/>
          <w:szCs w:val="24"/>
        </w:rPr>
      </w:pPr>
    </w:p>
    <w:p w:rsidR="004A0F63" w:rsidRPr="00387F28" w:rsidRDefault="004A0F63" w:rsidP="00972372">
      <w:pPr>
        <w:jc w:val="center"/>
      </w:pPr>
      <w:bookmarkStart w:id="7" w:name="_GoBack"/>
      <w:bookmarkEnd w:id="7"/>
      <w:r w:rsidRPr="00387F28">
        <w:rPr>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A0F63" w:rsidRPr="00387F28" w:rsidRDefault="004A0F63" w:rsidP="00972372">
      <w:pPr>
        <w:rPr>
          <w:rFonts w:ascii="Times New Roman" w:hAnsi="Times New Roman"/>
          <w:b/>
        </w:rPr>
      </w:pPr>
    </w:p>
    <w:p w:rsidR="004A0F63" w:rsidRPr="00387F28" w:rsidRDefault="004A0F63" w:rsidP="00972372">
      <w:r w:rsidRPr="00387F28">
        <w:t>5.1. Заявители имеют право подать жалобу на решение и (или) действие (бездействие) администрации, а также должностных лиц администрации, муниципальных служащих при предоставлении муниципальной услуги.</w:t>
      </w:r>
    </w:p>
    <w:p w:rsidR="004A0F63" w:rsidRPr="00387F28" w:rsidRDefault="004A0F63" w:rsidP="00972372">
      <w:r w:rsidRPr="00387F28">
        <w:t>5.2. Заявитель может обратиться с жалобой в том числе в следующих случаях:</w:t>
      </w:r>
    </w:p>
    <w:p w:rsidR="004A0F63" w:rsidRPr="00387F28" w:rsidRDefault="004A0F63" w:rsidP="00972372">
      <w:r w:rsidRPr="00387F28">
        <w:t>1) нарушение срока регистрации заявления заявителя об оказании муниципальной услуги;</w:t>
      </w:r>
    </w:p>
    <w:p w:rsidR="004A0F63" w:rsidRPr="00387F28" w:rsidRDefault="004A0F63" w:rsidP="00972372">
      <w:r w:rsidRPr="00387F28">
        <w:t>2) нарушение срока предоставления муниципальной услуги;</w:t>
      </w:r>
    </w:p>
    <w:p w:rsidR="004A0F63" w:rsidRPr="00387F28" w:rsidRDefault="004A0F63" w:rsidP="00972372">
      <w:r w:rsidRPr="00387F28">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w:t>
      </w:r>
      <w:r>
        <w:t>тного самоуправления Волчанского</w:t>
      </w:r>
      <w:r w:rsidRPr="00387F28">
        <w:t xml:space="preserve"> сельского поселения Каменского муниципального района Воронежской области для предоставления муниципальной услуги;</w:t>
      </w:r>
    </w:p>
    <w:p w:rsidR="004A0F63" w:rsidRPr="00387F28" w:rsidRDefault="004A0F63" w:rsidP="00972372">
      <w:r w:rsidRPr="00387F28">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w:t>
      </w:r>
      <w:r>
        <w:t>тного самоуправления Волчанского</w:t>
      </w:r>
      <w:r w:rsidRPr="00387F28">
        <w:t xml:space="preserve"> сельского поселения Каменского муниципального района Воронежской области для предоставления муниципальной услуги, у заявителя;</w:t>
      </w:r>
    </w:p>
    <w:p w:rsidR="004A0F63" w:rsidRPr="00387F28" w:rsidRDefault="004A0F63" w:rsidP="00972372">
      <w:r w:rsidRPr="00387F28">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w:t>
      </w:r>
      <w:r>
        <w:t>тного самоуправления  Волчанского</w:t>
      </w:r>
      <w:r w:rsidRPr="00387F28">
        <w:t xml:space="preserve"> сельского поселения Каменского муниципального района Воронежской области;</w:t>
      </w:r>
    </w:p>
    <w:p w:rsidR="004A0F63" w:rsidRPr="00387F28" w:rsidRDefault="004A0F63" w:rsidP="00972372">
      <w:r w:rsidRPr="00387F28">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w:t>
      </w:r>
      <w:r>
        <w:t>тного самоуправления Волчанского</w:t>
      </w:r>
      <w:r w:rsidRPr="00387F28">
        <w:t xml:space="preserve"> сельского поселения Каменского муниципального района Воронежской области;</w:t>
      </w:r>
    </w:p>
    <w:p w:rsidR="004A0F63" w:rsidRPr="00387F28" w:rsidRDefault="004A0F63" w:rsidP="00972372">
      <w:r w:rsidRPr="00387F28">
        <w:t>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4A0F63" w:rsidRPr="00387F28" w:rsidRDefault="004A0F63" w:rsidP="00972372">
      <w:r w:rsidRPr="00387F28">
        <w:t>5.3. Заявитель может обжаловать решения и действия (бездействие) должностных лиц, муниципальных служащи</w:t>
      </w:r>
      <w:r>
        <w:t>х администрации главе Волчанского</w:t>
      </w:r>
      <w:r w:rsidRPr="00387F28">
        <w:t xml:space="preserve"> сельского поселения.</w:t>
      </w:r>
    </w:p>
    <w:p w:rsidR="004A0F63" w:rsidRPr="00387F28" w:rsidRDefault="004A0F63" w:rsidP="00972372">
      <w:r w:rsidRPr="00387F28">
        <w:t>5.4. Жалоба подается в письменной форме на бумажном носителе, в электронной форме в администрацию.</w:t>
      </w:r>
    </w:p>
    <w:p w:rsidR="004A0F63" w:rsidRPr="00387F28" w:rsidRDefault="004A0F63" w:rsidP="00972372">
      <w:r w:rsidRPr="00387F28">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rsidR="004A0F63" w:rsidRPr="00387F28" w:rsidRDefault="004A0F63" w:rsidP="00972372">
      <w:r w:rsidRPr="00387F28">
        <w:t>5.6. Жалоба должна содержать:</w:t>
      </w:r>
    </w:p>
    <w:p w:rsidR="004A0F63" w:rsidRPr="00387F28" w:rsidRDefault="004A0F63" w:rsidP="00972372">
      <w:r w:rsidRPr="00387F28">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A0F63" w:rsidRPr="00387F28" w:rsidRDefault="004A0F63" w:rsidP="00972372">
      <w:r w:rsidRPr="00387F28">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0F63" w:rsidRPr="00387F28" w:rsidRDefault="004A0F63" w:rsidP="00972372">
      <w:r w:rsidRPr="00387F28">
        <w:t>3) сведения об обжалуемых решениях и действиях (бездействии) администрации, должностного лица администрации либо муниципального служащего;</w:t>
      </w:r>
    </w:p>
    <w:p w:rsidR="004A0F63" w:rsidRPr="00387F28" w:rsidRDefault="004A0F63" w:rsidP="00972372">
      <w:r w:rsidRPr="00387F28">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4A0F63" w:rsidRPr="00387F28" w:rsidRDefault="004A0F63" w:rsidP="00972372">
      <w:r w:rsidRPr="00387F28">
        <w:t xml:space="preserve">5.7. 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A0F63" w:rsidRPr="00387F28" w:rsidRDefault="004A0F63" w:rsidP="00972372">
      <w:r w:rsidRPr="00387F28">
        <w:t>5.8. По результатам рассмотрения жалобы принимается одно из следующих решений:</w:t>
      </w:r>
    </w:p>
    <w:p w:rsidR="004A0F63" w:rsidRPr="00387F28" w:rsidRDefault="004A0F63" w:rsidP="00972372">
      <w:r w:rsidRPr="00387F28">
        <w:t>1) удовлетворить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A0F63" w:rsidRPr="00387F28" w:rsidRDefault="004A0F63" w:rsidP="00972372">
      <w:r w:rsidRPr="00387F28">
        <w:t>2) отказать в удовлетворении жалобы.</w:t>
      </w:r>
    </w:p>
    <w:p w:rsidR="004A0F63" w:rsidRPr="00387F28" w:rsidRDefault="004A0F63" w:rsidP="00972372">
      <w:r w:rsidRPr="00387F28">
        <w:t>5.9. В удовлетворении жалобы отказывается в следующих случаях:</w:t>
      </w:r>
    </w:p>
    <w:p w:rsidR="004A0F63" w:rsidRPr="00387F28" w:rsidRDefault="004A0F63" w:rsidP="00972372">
      <w:r w:rsidRPr="00387F28">
        <w:t>1) наличие вступившего в законную силу решения суда, арбитражного суда по жалобе о том же предмете и по тем же основаниям;</w:t>
      </w:r>
    </w:p>
    <w:p w:rsidR="004A0F63" w:rsidRPr="00387F28" w:rsidRDefault="004A0F63" w:rsidP="00972372">
      <w:r w:rsidRPr="00387F28">
        <w:t>2) подача жалобы лицом, полномочия которого не подтверждены в порядке, установленном законодательством Российской Федерации;</w:t>
      </w:r>
    </w:p>
    <w:p w:rsidR="004A0F63" w:rsidRPr="00387F28" w:rsidRDefault="004A0F63" w:rsidP="00972372">
      <w:r w:rsidRPr="00387F28">
        <w:t>3) наличие решения по жалобе, принятого ранее в отношении того же заявителя и по тому же предмету жалобы.</w:t>
      </w:r>
    </w:p>
    <w:p w:rsidR="004A0F63" w:rsidRPr="00387F28" w:rsidRDefault="004A0F63" w:rsidP="00972372">
      <w:r w:rsidRPr="00387F28">
        <w:t>5.10. Администрация вправе оставить жалобу без ответа в следующих случаях:</w:t>
      </w:r>
    </w:p>
    <w:p w:rsidR="004A0F63" w:rsidRPr="00387F28" w:rsidRDefault="004A0F63" w:rsidP="00972372">
      <w:r w:rsidRPr="00387F28">
        <w:t>1) наличие в жалобе нецензурных либо оскорбительных выражений, угроз жизни, здоровью и имуществу должностного лица, а также членов его семьи;</w:t>
      </w:r>
    </w:p>
    <w:p w:rsidR="004A0F63" w:rsidRPr="00387F28" w:rsidRDefault="004A0F63" w:rsidP="00972372">
      <w:r w:rsidRPr="00387F28">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A0F63" w:rsidRPr="00387F28" w:rsidRDefault="004A0F63" w:rsidP="00972372">
      <w:r w:rsidRPr="00387F28">
        <w:t>5.11.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4A0F63" w:rsidRPr="00387F28" w:rsidRDefault="004A0F63" w:rsidP="00972372">
      <w:r w:rsidRPr="00387F28">
        <w:t>5.12. Заявителю в письменной форме и по желанию заявителя в электронной форме направляется мотивированный ответ о результатах рассмотрения жалобы ее позднее дня, следующего за днем принятия решения, указанного в пункте 5.8. настоящего административного регламента.</w:t>
      </w:r>
    </w:p>
    <w:p w:rsidR="004A0F63" w:rsidRPr="00387F28" w:rsidRDefault="004A0F63" w:rsidP="00972372">
      <w:r w:rsidRPr="00387F28">
        <w:t>5.13. Решение по жалобе может быть обжаловано в судебном порядке.</w:t>
      </w:r>
    </w:p>
    <w:p w:rsidR="004A0F63" w:rsidRPr="00387F28" w:rsidRDefault="004A0F63" w:rsidP="00972372">
      <w:r w:rsidRPr="00387F28">
        <w:t>5.14.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 если иное не предусмотрено действующим законодательством.</w:t>
      </w:r>
    </w:p>
    <w:p w:rsidR="004A0F63" w:rsidRPr="00CC70BE" w:rsidRDefault="004A0F63" w:rsidP="00972372">
      <w:r w:rsidRPr="00387F28">
        <w:t>5.15. Информирование заявителей о порядке подачи и рассмотрения жалобы осуществляется в соответствии с пунктом 1.3.4. настоящего административного регламента.</w:t>
      </w:r>
    </w:p>
    <w:p w:rsidR="004A0F63" w:rsidRPr="00CC70BE" w:rsidRDefault="004A0F63" w:rsidP="00972372">
      <w:pPr>
        <w:rPr>
          <w:lang w:eastAsia="ar-SA"/>
        </w:rPr>
      </w:pPr>
    </w:p>
    <w:p w:rsidR="004A0F63" w:rsidRPr="00CC70BE" w:rsidRDefault="004A0F63" w:rsidP="00972372">
      <w:pPr>
        <w:rPr>
          <w:lang w:eastAsia="ar-SA"/>
        </w:rPr>
      </w:pPr>
    </w:p>
    <w:p w:rsidR="004A0F63" w:rsidRPr="00CC70BE" w:rsidRDefault="004A0F63" w:rsidP="00972372">
      <w:pPr>
        <w:rPr>
          <w:lang w:eastAsia="ar-SA"/>
        </w:rPr>
      </w:pPr>
    </w:p>
    <w:p w:rsidR="004A0F63" w:rsidRPr="00CC70BE" w:rsidRDefault="004A0F63" w:rsidP="00972372">
      <w:pPr>
        <w:rPr>
          <w:lang w:eastAsia="ar-SA"/>
        </w:rPr>
      </w:pPr>
    </w:p>
    <w:p w:rsidR="004A0F63" w:rsidRPr="00CC70BE" w:rsidRDefault="004A0F63" w:rsidP="00972372">
      <w:pPr>
        <w:rPr>
          <w:lang w:eastAsia="ar-SA"/>
        </w:rPr>
      </w:pPr>
    </w:p>
    <w:p w:rsidR="004A0F63" w:rsidRPr="00CC70BE" w:rsidRDefault="004A0F63" w:rsidP="00972372">
      <w:pPr>
        <w:rPr>
          <w:lang w:eastAsia="ar-SA"/>
        </w:rPr>
      </w:pPr>
    </w:p>
    <w:p w:rsidR="004A0F63" w:rsidRPr="00CC70BE" w:rsidRDefault="004A0F63" w:rsidP="00972372">
      <w:pPr>
        <w:rPr>
          <w:lang w:eastAsia="ar-SA"/>
        </w:rPr>
      </w:pPr>
    </w:p>
    <w:p w:rsidR="004A0F63" w:rsidRPr="00CC70BE" w:rsidRDefault="004A0F63" w:rsidP="00972372">
      <w:pPr>
        <w:rPr>
          <w:lang w:eastAsia="ar-SA"/>
        </w:rPr>
      </w:pPr>
    </w:p>
    <w:p w:rsidR="004A0F63" w:rsidRPr="00546E1B" w:rsidRDefault="004A0F63" w:rsidP="00387F28">
      <w:pPr>
        <w:autoSpaceDE w:val="0"/>
        <w:autoSpaceDN w:val="0"/>
        <w:adjustRightInd w:val="0"/>
        <w:ind w:firstLine="709"/>
        <w:jc w:val="right"/>
        <w:rPr>
          <w:rFonts w:cs="Arial"/>
          <w:color w:val="000000"/>
        </w:rPr>
      </w:pPr>
      <w:r w:rsidRPr="00244C4E">
        <w:rPr>
          <w:rFonts w:cs="Arial"/>
          <w:color w:val="000000"/>
        </w:rPr>
        <w:br w:type="page"/>
      </w:r>
      <w:r w:rsidRPr="00546E1B">
        <w:rPr>
          <w:rFonts w:cs="Arial"/>
          <w:color w:val="000000"/>
        </w:rPr>
        <w:t xml:space="preserve">Приложение №1 </w:t>
      </w:r>
    </w:p>
    <w:p w:rsidR="004A0F63" w:rsidRPr="00546E1B" w:rsidRDefault="004A0F63" w:rsidP="00387F28">
      <w:pPr>
        <w:ind w:left="4536" w:firstLine="0"/>
        <w:contextualSpacing/>
        <w:jc w:val="right"/>
        <w:rPr>
          <w:rFonts w:cs="Arial"/>
          <w:color w:val="000000"/>
        </w:rPr>
      </w:pPr>
      <w:r w:rsidRPr="00546E1B">
        <w:rPr>
          <w:rFonts w:cs="Arial"/>
          <w:color w:val="000000"/>
        </w:rPr>
        <w:t xml:space="preserve">к административному </w:t>
      </w:r>
    </w:p>
    <w:p w:rsidR="004A0F63" w:rsidRPr="00546E1B" w:rsidRDefault="004A0F63" w:rsidP="00387F28">
      <w:pPr>
        <w:ind w:left="4536" w:firstLine="0"/>
        <w:contextualSpacing/>
        <w:jc w:val="right"/>
        <w:rPr>
          <w:rFonts w:cs="Arial"/>
          <w:color w:val="000000"/>
        </w:rPr>
      </w:pPr>
      <w:r w:rsidRPr="00546E1B">
        <w:rPr>
          <w:rFonts w:cs="Arial"/>
          <w:color w:val="000000"/>
        </w:rPr>
        <w:t>регламенту</w:t>
      </w:r>
    </w:p>
    <w:p w:rsidR="004A0F63" w:rsidRDefault="004A0F63" w:rsidP="00387F28">
      <w:pPr>
        <w:autoSpaceDE w:val="0"/>
        <w:autoSpaceDN w:val="0"/>
        <w:adjustRightInd w:val="0"/>
        <w:ind w:firstLine="709"/>
        <w:jc w:val="right"/>
        <w:rPr>
          <w:rFonts w:cs="Arial"/>
          <w:color w:val="000000"/>
        </w:rPr>
      </w:pPr>
    </w:p>
    <w:p w:rsidR="004A0F63" w:rsidRDefault="004A0F63" w:rsidP="00387F28">
      <w:pPr>
        <w:autoSpaceDE w:val="0"/>
        <w:autoSpaceDN w:val="0"/>
        <w:adjustRightInd w:val="0"/>
        <w:ind w:firstLine="709"/>
        <w:rPr>
          <w:rFonts w:cs="Arial"/>
          <w:color w:val="000000"/>
        </w:rPr>
      </w:pPr>
    </w:p>
    <w:p w:rsidR="004A0F63" w:rsidRDefault="004A0F63" w:rsidP="00387F28">
      <w:pPr>
        <w:autoSpaceDE w:val="0"/>
        <w:autoSpaceDN w:val="0"/>
        <w:adjustRightInd w:val="0"/>
        <w:ind w:firstLine="709"/>
        <w:rPr>
          <w:rFonts w:cs="Arial"/>
          <w:color w:val="000000"/>
        </w:rPr>
      </w:pPr>
    </w:p>
    <w:p w:rsidR="004A0F63" w:rsidRPr="00387F28" w:rsidRDefault="004A0F63" w:rsidP="00387F28">
      <w:pPr>
        <w:ind w:left="567" w:firstLine="0"/>
      </w:pPr>
      <w:r w:rsidRPr="00387F28">
        <w:t>1. Место нахождения администрации Волчанского сельского поселения Каменского муниципального района Воронежской области: Воронежская область, Каменского района, село Волчанское, улица Центральная, д.17 а.</w:t>
      </w:r>
    </w:p>
    <w:p w:rsidR="004A0F63" w:rsidRPr="00387F28" w:rsidRDefault="004A0F63" w:rsidP="00387F28">
      <w:pPr>
        <w:ind w:left="567" w:firstLine="0"/>
      </w:pPr>
      <w:r w:rsidRPr="00387F28">
        <w:t>График (режим) работы администрации:</w:t>
      </w:r>
    </w:p>
    <w:p w:rsidR="004A0F63" w:rsidRPr="00387F28" w:rsidRDefault="004A0F63" w:rsidP="00387F28">
      <w:pPr>
        <w:ind w:left="567" w:firstLine="0"/>
      </w:pPr>
      <w:r w:rsidRPr="00387F28">
        <w:t>понедельник - пятница: с 08:00 до 17:00;</w:t>
      </w:r>
    </w:p>
    <w:p w:rsidR="004A0F63" w:rsidRPr="00387F28" w:rsidRDefault="004A0F63" w:rsidP="00387F28">
      <w:pPr>
        <w:ind w:left="567" w:firstLine="0"/>
      </w:pPr>
      <w:r w:rsidRPr="00387F28">
        <w:t>перерыв: с 12:00 до 14:00.</w:t>
      </w:r>
    </w:p>
    <w:p w:rsidR="004A0F63" w:rsidRPr="00387F28" w:rsidRDefault="004A0F63" w:rsidP="00387F28">
      <w:pPr>
        <w:ind w:left="567" w:firstLine="0"/>
      </w:pPr>
      <w:r w:rsidRPr="00387F28">
        <w:t>Адрес официального сайта администрации в информационно-телекоммуникационной сети "Интернет" (далее - сеть Интернет): http:// volchanskoe.ru</w:t>
      </w:r>
    </w:p>
    <w:p w:rsidR="004A0F63" w:rsidRPr="00387F28" w:rsidRDefault="004A0F63" w:rsidP="00387F28">
      <w:pPr>
        <w:ind w:left="567" w:firstLine="0"/>
      </w:pPr>
      <w:r w:rsidRPr="00387F28">
        <w:t xml:space="preserve">Адрес электронной почты администрации: </w:t>
      </w:r>
      <w:hyperlink r:id="rId7" w:history="1">
        <w:r w:rsidRPr="00387F28">
          <w:rPr>
            <w:rStyle w:val="Hyperlink"/>
          </w:rPr>
          <w:t>volk.kamen@ govvrn.ru</w:t>
        </w:r>
      </w:hyperlink>
      <w:r w:rsidRPr="00387F28">
        <w:t>.</w:t>
      </w:r>
    </w:p>
    <w:p w:rsidR="004A0F63" w:rsidRPr="00387F28" w:rsidRDefault="004A0F63" w:rsidP="00387F28">
      <w:pPr>
        <w:ind w:left="567" w:firstLine="0"/>
      </w:pPr>
      <w:r w:rsidRPr="00387F28">
        <w:t>2. Телефоны для справок: 8(47357)4-44-42, 4-44-10.</w:t>
      </w:r>
    </w:p>
    <w:p w:rsidR="004A0F63" w:rsidRPr="00387F28" w:rsidRDefault="004A0F63" w:rsidP="00387F28">
      <w:pPr>
        <w:ind w:left="567" w:firstLine="0"/>
      </w:pPr>
      <w:r w:rsidRPr="00387F28">
        <w:t>3. Местонахождение многофункционального центра: Воронежская область, Каменский район,  п.г.т. Каменка, ул. Ленина, д. 24.</w:t>
      </w:r>
    </w:p>
    <w:p w:rsidR="004A0F63" w:rsidRPr="00387F28" w:rsidRDefault="004A0F63" w:rsidP="00387F28">
      <w:pPr>
        <w:ind w:left="567" w:firstLine="0"/>
      </w:pPr>
      <w:r w:rsidRPr="00387F28">
        <w:t>График (режим) работы многофункционального центра:</w:t>
      </w:r>
    </w:p>
    <w:p w:rsidR="004A0F63" w:rsidRPr="00387F28" w:rsidRDefault="004A0F63" w:rsidP="00387F28">
      <w:pPr>
        <w:ind w:left="567" w:firstLine="0"/>
      </w:pPr>
      <w:r w:rsidRPr="00387F28">
        <w:t>понедельник, вторник, среда, четверг: с 08:00 до 17:00;</w:t>
      </w:r>
    </w:p>
    <w:p w:rsidR="004A0F63" w:rsidRPr="00387F28" w:rsidRDefault="004A0F63" w:rsidP="00387F28">
      <w:pPr>
        <w:ind w:left="567" w:firstLine="0"/>
      </w:pPr>
      <w:r w:rsidRPr="00387F28">
        <w:t>перерыв 12:00 час 12:45</w:t>
      </w:r>
    </w:p>
    <w:p w:rsidR="004A0F63" w:rsidRPr="00387F28" w:rsidRDefault="004A0F63" w:rsidP="00387F28">
      <w:pPr>
        <w:ind w:left="567" w:firstLine="0"/>
      </w:pPr>
      <w:r w:rsidRPr="00387F28">
        <w:t>пятница: с 08:00 до 15:45</w:t>
      </w:r>
    </w:p>
    <w:p w:rsidR="004A0F63" w:rsidRPr="00387F28" w:rsidRDefault="004A0F63" w:rsidP="00387F28">
      <w:pPr>
        <w:ind w:left="567" w:firstLine="0"/>
      </w:pPr>
      <w:r w:rsidRPr="00387F28">
        <w:t>перерыв с 12:00 до 12:45</w:t>
      </w:r>
    </w:p>
    <w:p w:rsidR="004A0F63" w:rsidRPr="00387F28" w:rsidRDefault="004A0F63" w:rsidP="00387F28">
      <w:pPr>
        <w:ind w:left="567" w:firstLine="0"/>
      </w:pPr>
      <w:r w:rsidRPr="00387F28">
        <w:t>суббота, воскресенье – выходные дни.</w:t>
      </w:r>
    </w:p>
    <w:p w:rsidR="004A0F63" w:rsidRPr="00387F28" w:rsidRDefault="004A0F63" w:rsidP="00387F28">
      <w:pPr>
        <w:ind w:left="567" w:firstLine="0"/>
      </w:pPr>
      <w:r w:rsidRPr="00387F28">
        <w:t>Адрес официального сайта многофункционального центра в сети Интернет: http://mydocuments36.ru/</w:t>
      </w:r>
    </w:p>
    <w:p w:rsidR="004A0F63" w:rsidRPr="00387F28" w:rsidRDefault="004A0F63" w:rsidP="00387F28">
      <w:pPr>
        <w:ind w:left="567" w:firstLine="0"/>
      </w:pPr>
      <w:r w:rsidRPr="00387F28">
        <w:t xml:space="preserve">Адрес электронной почты многофункционального центра: </w:t>
      </w:r>
      <w:hyperlink r:id="rId8" w:history="1">
        <w:r w:rsidRPr="00387F28">
          <w:rPr>
            <w:rStyle w:val="Hyperlink"/>
          </w:rPr>
          <w:t>iteslya@govvrn.ru</w:t>
        </w:r>
      </w:hyperlink>
      <w:r w:rsidRPr="00387F28">
        <w:t>.</w:t>
      </w:r>
    </w:p>
    <w:p w:rsidR="004A0F63" w:rsidRPr="00387F28" w:rsidRDefault="004A0F63" w:rsidP="00387F28">
      <w:pPr>
        <w:ind w:left="567" w:firstLine="0"/>
      </w:pPr>
      <w:r w:rsidRPr="00387F28">
        <w:t>Телефон справочной службы многофункционального центра: 8(47357)4-56-56.</w:t>
      </w:r>
    </w:p>
    <w:p w:rsidR="004A0F63" w:rsidRPr="00387F28" w:rsidRDefault="004A0F63" w:rsidP="00387F28">
      <w:pPr>
        <w:ind w:left="567" w:firstLine="0"/>
      </w:pPr>
    </w:p>
    <w:p w:rsidR="004A0F63" w:rsidRPr="00387F28" w:rsidRDefault="004A0F63" w:rsidP="00387F28">
      <w:pPr>
        <w:ind w:left="567" w:firstLine="0"/>
      </w:pPr>
    </w:p>
    <w:p w:rsidR="004A0F63" w:rsidRPr="00387F28" w:rsidRDefault="004A0F63" w:rsidP="00387F28">
      <w:pPr>
        <w:ind w:left="567" w:firstLine="0"/>
      </w:pPr>
    </w:p>
    <w:p w:rsidR="004A0F63" w:rsidRPr="00387F28" w:rsidRDefault="004A0F63" w:rsidP="00387F28">
      <w:pPr>
        <w:ind w:left="567" w:firstLine="0"/>
      </w:pPr>
    </w:p>
    <w:p w:rsidR="004A0F63" w:rsidRPr="00387F28" w:rsidRDefault="004A0F63" w:rsidP="00387F28">
      <w:pPr>
        <w:ind w:left="567" w:firstLine="0"/>
      </w:pPr>
    </w:p>
    <w:p w:rsidR="004A0F63" w:rsidRPr="00010615" w:rsidRDefault="004A0F63" w:rsidP="00387F28">
      <w:pPr>
        <w:pStyle w:val="ConsPlusNormal"/>
        <w:jc w:val="right"/>
        <w:outlineLvl w:val="1"/>
        <w:rPr>
          <w:rFonts w:ascii="Times New Roman" w:hAnsi="Times New Roman"/>
        </w:rPr>
      </w:pPr>
    </w:p>
    <w:p w:rsidR="004A0F63" w:rsidRPr="00010615" w:rsidRDefault="004A0F63" w:rsidP="00387F28">
      <w:pPr>
        <w:pStyle w:val="ConsPlusNormal"/>
        <w:jc w:val="right"/>
        <w:outlineLvl w:val="1"/>
        <w:rPr>
          <w:rFonts w:ascii="Times New Roman" w:hAnsi="Times New Roman"/>
        </w:rPr>
      </w:pPr>
    </w:p>
    <w:p w:rsidR="004A0F63" w:rsidRPr="00546E1B" w:rsidRDefault="004A0F63" w:rsidP="00546E1B">
      <w:pPr>
        <w:autoSpaceDE w:val="0"/>
        <w:autoSpaceDN w:val="0"/>
        <w:adjustRightInd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Default="004A0F63" w:rsidP="00546E1B">
      <w:pPr>
        <w:widowControl w:val="0"/>
        <w:autoSpaceDE w:val="0"/>
        <w:autoSpaceDN w:val="0"/>
        <w:ind w:firstLine="709"/>
        <w:rPr>
          <w:rFonts w:cs="Arial"/>
          <w:color w:val="000000"/>
        </w:rPr>
      </w:pPr>
    </w:p>
    <w:p w:rsidR="004A0F63" w:rsidRPr="00244C4E" w:rsidRDefault="004A0F63" w:rsidP="00546E1B">
      <w:pPr>
        <w:pStyle w:val="ConsPlusNormal"/>
        <w:ind w:left="5103"/>
        <w:jc w:val="both"/>
        <w:rPr>
          <w:rFonts w:ascii="Arial" w:hAnsi="Arial" w:cs="Arial"/>
          <w:color w:val="000000"/>
          <w:sz w:val="24"/>
          <w:szCs w:val="24"/>
        </w:rPr>
      </w:pPr>
      <w:r w:rsidRPr="00244C4E">
        <w:rPr>
          <w:rFonts w:ascii="Arial" w:hAnsi="Arial" w:cs="Arial"/>
          <w:color w:val="000000"/>
          <w:sz w:val="24"/>
          <w:szCs w:val="24"/>
        </w:rPr>
        <w:t>Приложение № 2</w:t>
      </w: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Главе </w:t>
      </w:r>
      <w:r>
        <w:rPr>
          <w:rFonts w:ascii="Arial" w:hAnsi="Arial" w:cs="Arial"/>
          <w:color w:val="000000"/>
          <w:sz w:val="24"/>
          <w:szCs w:val="24"/>
        </w:rPr>
        <w:t xml:space="preserve"> Волчанского сельского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поселения</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от 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проживающего(ей) по адресу: </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документ, удостоверяющий личность: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(серия, номер, дата выдачи, кем выдан)</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тел.: 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bookmarkStart w:id="8" w:name="P637"/>
      <w:bookmarkEnd w:id="8"/>
      <w:r w:rsidRPr="00244C4E">
        <w:rPr>
          <w:rFonts w:ascii="Arial" w:hAnsi="Arial" w:cs="Arial"/>
          <w:color w:val="000000"/>
          <w:sz w:val="24"/>
          <w:szCs w:val="24"/>
        </w:rPr>
        <w:t>ЗАЯВЛЕНИЕ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 принятии на учет граждан в качестве нуждающихся в жилых помещениях</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Прошупринятьменяичленовмоейсемьи на учет граждан в качестве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нуждающихсявжилыхпомещениях.</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Основанием для принятия на учет является:</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(соответствующие условия,установленные Жилищным кодексом Российской Федерации,федеральным законом или законом Воронежской области)</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Сведения о составе семьи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10"/>
        <w:gridCol w:w="2387"/>
        <w:gridCol w:w="1738"/>
        <w:gridCol w:w="1134"/>
        <w:gridCol w:w="2090"/>
        <w:gridCol w:w="1701"/>
      </w:tblGrid>
      <w:tr w:rsidR="004A0F63" w:rsidRPr="00244C4E" w:rsidTr="00B57954">
        <w:tc>
          <w:tcPr>
            <w:tcW w:w="510" w:type="dxa"/>
          </w:tcPr>
          <w:p w:rsidR="004A0F63" w:rsidRPr="00722ACA" w:rsidRDefault="004A0F63" w:rsidP="00387260">
            <w:pPr>
              <w:pStyle w:val="ConsPlusNormal"/>
              <w:jc w:val="both"/>
              <w:rPr>
                <w:rFonts w:ascii="Arial" w:hAnsi="Arial" w:cs="Arial"/>
                <w:color w:val="000000"/>
                <w:sz w:val="20"/>
                <w:szCs w:val="20"/>
              </w:rPr>
            </w:pPr>
            <w:r w:rsidRPr="00722ACA">
              <w:rPr>
                <w:rFonts w:ascii="Arial" w:hAnsi="Arial" w:cs="Arial"/>
                <w:color w:val="000000"/>
                <w:sz w:val="20"/>
                <w:szCs w:val="20"/>
              </w:rPr>
              <w:t>N п/п</w:t>
            </w:r>
          </w:p>
        </w:tc>
        <w:tc>
          <w:tcPr>
            <w:tcW w:w="2387" w:type="dxa"/>
          </w:tcPr>
          <w:p w:rsidR="004A0F63" w:rsidRPr="00722ACA" w:rsidRDefault="004A0F63" w:rsidP="00387260">
            <w:pPr>
              <w:pStyle w:val="ConsPlusNormal"/>
              <w:jc w:val="both"/>
              <w:rPr>
                <w:rFonts w:ascii="Arial" w:hAnsi="Arial" w:cs="Arial"/>
                <w:color w:val="000000"/>
                <w:sz w:val="20"/>
                <w:szCs w:val="20"/>
              </w:rPr>
            </w:pPr>
            <w:r w:rsidRPr="00722ACA">
              <w:rPr>
                <w:rFonts w:ascii="Arial" w:hAnsi="Arial" w:cs="Arial"/>
                <w:color w:val="000000"/>
                <w:sz w:val="20"/>
                <w:szCs w:val="20"/>
              </w:rPr>
              <w:t>Фамилия, имя, отчество члена семьи (родственные отношения)</w:t>
            </w:r>
          </w:p>
        </w:tc>
        <w:tc>
          <w:tcPr>
            <w:tcW w:w="1738" w:type="dxa"/>
          </w:tcPr>
          <w:p w:rsidR="004A0F63" w:rsidRPr="00722ACA" w:rsidRDefault="004A0F63" w:rsidP="00387260">
            <w:pPr>
              <w:pStyle w:val="ConsPlusNormal"/>
              <w:jc w:val="both"/>
              <w:rPr>
                <w:rFonts w:ascii="Arial" w:hAnsi="Arial" w:cs="Arial"/>
                <w:color w:val="000000"/>
                <w:sz w:val="20"/>
                <w:szCs w:val="20"/>
              </w:rPr>
            </w:pPr>
            <w:r w:rsidRPr="00722ACA">
              <w:rPr>
                <w:rFonts w:ascii="Arial" w:hAnsi="Arial" w:cs="Arial"/>
                <w:color w:val="000000"/>
                <w:sz w:val="20"/>
                <w:szCs w:val="20"/>
              </w:rPr>
              <w:t>Адрес регистрации</w:t>
            </w:r>
          </w:p>
        </w:tc>
        <w:tc>
          <w:tcPr>
            <w:tcW w:w="1134" w:type="dxa"/>
          </w:tcPr>
          <w:p w:rsidR="004A0F63" w:rsidRPr="00722ACA" w:rsidRDefault="004A0F63" w:rsidP="00387260">
            <w:pPr>
              <w:pStyle w:val="ConsPlusNormal"/>
              <w:jc w:val="both"/>
              <w:rPr>
                <w:rFonts w:ascii="Arial" w:hAnsi="Arial" w:cs="Arial"/>
                <w:color w:val="000000"/>
                <w:sz w:val="20"/>
                <w:szCs w:val="20"/>
              </w:rPr>
            </w:pPr>
            <w:r w:rsidRPr="00722ACA">
              <w:rPr>
                <w:rFonts w:ascii="Arial" w:hAnsi="Arial" w:cs="Arial"/>
                <w:color w:val="000000"/>
                <w:sz w:val="20"/>
                <w:szCs w:val="20"/>
              </w:rPr>
              <w:t>Дата рождения</w:t>
            </w:r>
          </w:p>
        </w:tc>
        <w:tc>
          <w:tcPr>
            <w:tcW w:w="2090" w:type="dxa"/>
          </w:tcPr>
          <w:p w:rsidR="004A0F63" w:rsidRPr="00722ACA" w:rsidRDefault="004A0F63" w:rsidP="00387260">
            <w:pPr>
              <w:pStyle w:val="ConsPlusNormal"/>
              <w:jc w:val="both"/>
              <w:rPr>
                <w:rFonts w:ascii="Arial" w:hAnsi="Arial" w:cs="Arial"/>
                <w:color w:val="000000"/>
                <w:sz w:val="20"/>
                <w:szCs w:val="20"/>
              </w:rPr>
            </w:pPr>
            <w:r w:rsidRPr="00722ACA">
              <w:rPr>
                <w:rFonts w:ascii="Arial" w:hAnsi="Arial" w:cs="Arial"/>
                <w:color w:val="000000"/>
                <w:sz w:val="20"/>
                <w:szCs w:val="20"/>
              </w:rPr>
              <w:t>Документ, удостоверяющий личность (серия, номер, дата выдачи, кем выдан)</w:t>
            </w:r>
          </w:p>
        </w:tc>
        <w:tc>
          <w:tcPr>
            <w:tcW w:w="1701" w:type="dxa"/>
          </w:tcPr>
          <w:p w:rsidR="004A0F63" w:rsidRPr="00722ACA" w:rsidRDefault="004A0F63" w:rsidP="00387260">
            <w:pPr>
              <w:pStyle w:val="ConsPlusNormal"/>
              <w:jc w:val="both"/>
              <w:rPr>
                <w:rFonts w:ascii="Arial" w:hAnsi="Arial" w:cs="Arial"/>
                <w:color w:val="000000"/>
                <w:sz w:val="20"/>
                <w:szCs w:val="20"/>
              </w:rPr>
            </w:pPr>
            <w:r w:rsidRPr="00722ACA">
              <w:rPr>
                <w:rFonts w:ascii="Arial" w:hAnsi="Arial" w:cs="Arial"/>
                <w:color w:val="000000"/>
                <w:sz w:val="20"/>
                <w:szCs w:val="20"/>
              </w:rPr>
              <w:t>Место работы (учебы)</w:t>
            </w:r>
          </w:p>
        </w:tc>
      </w:tr>
      <w:tr w:rsidR="004A0F63" w:rsidRPr="00244C4E" w:rsidTr="00B57954">
        <w:tc>
          <w:tcPr>
            <w:tcW w:w="510" w:type="dxa"/>
          </w:tcPr>
          <w:p w:rsidR="004A0F63" w:rsidRPr="00722ACA" w:rsidRDefault="004A0F63" w:rsidP="00387260">
            <w:pPr>
              <w:pStyle w:val="ConsPlusNormal"/>
              <w:jc w:val="both"/>
              <w:rPr>
                <w:rFonts w:ascii="Arial" w:hAnsi="Arial" w:cs="Arial"/>
                <w:color w:val="000000"/>
                <w:sz w:val="20"/>
                <w:szCs w:val="20"/>
              </w:rPr>
            </w:pPr>
          </w:p>
        </w:tc>
        <w:tc>
          <w:tcPr>
            <w:tcW w:w="2387" w:type="dxa"/>
          </w:tcPr>
          <w:p w:rsidR="004A0F63" w:rsidRPr="00722ACA" w:rsidRDefault="004A0F63" w:rsidP="00387260">
            <w:pPr>
              <w:pStyle w:val="ConsPlusNormal"/>
              <w:jc w:val="both"/>
              <w:rPr>
                <w:rFonts w:ascii="Arial" w:hAnsi="Arial" w:cs="Arial"/>
                <w:color w:val="000000"/>
                <w:sz w:val="20"/>
                <w:szCs w:val="20"/>
              </w:rPr>
            </w:pPr>
          </w:p>
        </w:tc>
        <w:tc>
          <w:tcPr>
            <w:tcW w:w="1738" w:type="dxa"/>
          </w:tcPr>
          <w:p w:rsidR="004A0F63" w:rsidRPr="00722ACA" w:rsidRDefault="004A0F63" w:rsidP="00387260">
            <w:pPr>
              <w:pStyle w:val="ConsPlusNormal"/>
              <w:jc w:val="both"/>
              <w:rPr>
                <w:rFonts w:ascii="Arial" w:hAnsi="Arial" w:cs="Arial"/>
                <w:color w:val="000000"/>
                <w:sz w:val="20"/>
                <w:szCs w:val="20"/>
              </w:rPr>
            </w:pPr>
          </w:p>
        </w:tc>
        <w:tc>
          <w:tcPr>
            <w:tcW w:w="1134" w:type="dxa"/>
          </w:tcPr>
          <w:p w:rsidR="004A0F63" w:rsidRPr="00722ACA" w:rsidRDefault="004A0F63" w:rsidP="00387260">
            <w:pPr>
              <w:pStyle w:val="ConsPlusNormal"/>
              <w:jc w:val="both"/>
              <w:rPr>
                <w:rFonts w:ascii="Arial" w:hAnsi="Arial" w:cs="Arial"/>
                <w:color w:val="000000"/>
                <w:sz w:val="20"/>
                <w:szCs w:val="20"/>
              </w:rPr>
            </w:pPr>
          </w:p>
        </w:tc>
        <w:tc>
          <w:tcPr>
            <w:tcW w:w="2090" w:type="dxa"/>
          </w:tcPr>
          <w:p w:rsidR="004A0F63" w:rsidRPr="00722ACA" w:rsidRDefault="004A0F63" w:rsidP="00387260">
            <w:pPr>
              <w:pStyle w:val="ConsPlusNormal"/>
              <w:jc w:val="both"/>
              <w:rPr>
                <w:rFonts w:ascii="Arial" w:hAnsi="Arial" w:cs="Arial"/>
                <w:color w:val="000000"/>
                <w:sz w:val="20"/>
                <w:szCs w:val="20"/>
              </w:rPr>
            </w:pPr>
          </w:p>
        </w:tc>
        <w:tc>
          <w:tcPr>
            <w:tcW w:w="1701" w:type="dxa"/>
          </w:tcPr>
          <w:p w:rsidR="004A0F63" w:rsidRPr="00722ACA" w:rsidRDefault="004A0F63" w:rsidP="00387260">
            <w:pPr>
              <w:pStyle w:val="ConsPlusNormal"/>
              <w:jc w:val="both"/>
              <w:rPr>
                <w:rFonts w:ascii="Arial" w:hAnsi="Arial" w:cs="Arial"/>
                <w:color w:val="000000"/>
                <w:sz w:val="20"/>
                <w:szCs w:val="20"/>
              </w:rPr>
            </w:pPr>
          </w:p>
        </w:tc>
      </w:tr>
      <w:tr w:rsidR="004A0F63" w:rsidRPr="00244C4E" w:rsidTr="00B57954">
        <w:tc>
          <w:tcPr>
            <w:tcW w:w="510" w:type="dxa"/>
          </w:tcPr>
          <w:p w:rsidR="004A0F63" w:rsidRPr="00722ACA" w:rsidRDefault="004A0F63" w:rsidP="00387260">
            <w:pPr>
              <w:pStyle w:val="ConsPlusNormal"/>
              <w:jc w:val="both"/>
              <w:rPr>
                <w:rFonts w:ascii="Arial" w:hAnsi="Arial" w:cs="Arial"/>
                <w:color w:val="000000"/>
                <w:sz w:val="20"/>
                <w:szCs w:val="20"/>
              </w:rPr>
            </w:pPr>
          </w:p>
        </w:tc>
        <w:tc>
          <w:tcPr>
            <w:tcW w:w="2387" w:type="dxa"/>
          </w:tcPr>
          <w:p w:rsidR="004A0F63" w:rsidRPr="00722ACA" w:rsidRDefault="004A0F63" w:rsidP="00387260">
            <w:pPr>
              <w:pStyle w:val="ConsPlusNormal"/>
              <w:jc w:val="both"/>
              <w:rPr>
                <w:rFonts w:ascii="Arial" w:hAnsi="Arial" w:cs="Arial"/>
                <w:color w:val="000000"/>
                <w:sz w:val="20"/>
                <w:szCs w:val="20"/>
              </w:rPr>
            </w:pPr>
          </w:p>
        </w:tc>
        <w:tc>
          <w:tcPr>
            <w:tcW w:w="1738" w:type="dxa"/>
          </w:tcPr>
          <w:p w:rsidR="004A0F63" w:rsidRPr="00722ACA" w:rsidRDefault="004A0F63" w:rsidP="00387260">
            <w:pPr>
              <w:pStyle w:val="ConsPlusNormal"/>
              <w:jc w:val="both"/>
              <w:rPr>
                <w:rFonts w:ascii="Arial" w:hAnsi="Arial" w:cs="Arial"/>
                <w:color w:val="000000"/>
                <w:sz w:val="20"/>
                <w:szCs w:val="20"/>
              </w:rPr>
            </w:pPr>
          </w:p>
        </w:tc>
        <w:tc>
          <w:tcPr>
            <w:tcW w:w="1134" w:type="dxa"/>
          </w:tcPr>
          <w:p w:rsidR="004A0F63" w:rsidRPr="00722ACA" w:rsidRDefault="004A0F63" w:rsidP="00387260">
            <w:pPr>
              <w:pStyle w:val="ConsPlusNormal"/>
              <w:jc w:val="both"/>
              <w:rPr>
                <w:rFonts w:ascii="Arial" w:hAnsi="Arial" w:cs="Arial"/>
                <w:color w:val="000000"/>
                <w:sz w:val="20"/>
                <w:szCs w:val="20"/>
              </w:rPr>
            </w:pPr>
          </w:p>
        </w:tc>
        <w:tc>
          <w:tcPr>
            <w:tcW w:w="2090" w:type="dxa"/>
          </w:tcPr>
          <w:p w:rsidR="004A0F63" w:rsidRPr="00722ACA" w:rsidRDefault="004A0F63" w:rsidP="00387260">
            <w:pPr>
              <w:pStyle w:val="ConsPlusNormal"/>
              <w:jc w:val="both"/>
              <w:rPr>
                <w:rFonts w:ascii="Arial" w:hAnsi="Arial" w:cs="Arial"/>
                <w:color w:val="000000"/>
                <w:sz w:val="20"/>
                <w:szCs w:val="20"/>
              </w:rPr>
            </w:pPr>
          </w:p>
        </w:tc>
        <w:tc>
          <w:tcPr>
            <w:tcW w:w="1701" w:type="dxa"/>
          </w:tcPr>
          <w:p w:rsidR="004A0F63" w:rsidRPr="00722ACA" w:rsidRDefault="004A0F63" w:rsidP="00387260">
            <w:pPr>
              <w:pStyle w:val="ConsPlusNormal"/>
              <w:jc w:val="both"/>
              <w:rPr>
                <w:rFonts w:ascii="Arial" w:hAnsi="Arial" w:cs="Arial"/>
                <w:color w:val="000000"/>
                <w:sz w:val="20"/>
                <w:szCs w:val="20"/>
              </w:rPr>
            </w:pPr>
          </w:p>
        </w:tc>
      </w:tr>
      <w:tr w:rsidR="004A0F63" w:rsidRPr="00244C4E" w:rsidTr="00B57954">
        <w:tc>
          <w:tcPr>
            <w:tcW w:w="510" w:type="dxa"/>
          </w:tcPr>
          <w:p w:rsidR="004A0F63" w:rsidRPr="00722ACA" w:rsidRDefault="004A0F63" w:rsidP="00387260">
            <w:pPr>
              <w:pStyle w:val="ConsPlusNormal"/>
              <w:jc w:val="both"/>
              <w:rPr>
                <w:rFonts w:ascii="Arial" w:hAnsi="Arial" w:cs="Arial"/>
                <w:color w:val="000000"/>
                <w:sz w:val="20"/>
                <w:szCs w:val="20"/>
              </w:rPr>
            </w:pPr>
          </w:p>
        </w:tc>
        <w:tc>
          <w:tcPr>
            <w:tcW w:w="2387" w:type="dxa"/>
          </w:tcPr>
          <w:p w:rsidR="004A0F63" w:rsidRPr="00722ACA" w:rsidRDefault="004A0F63" w:rsidP="00387260">
            <w:pPr>
              <w:pStyle w:val="ConsPlusNormal"/>
              <w:jc w:val="both"/>
              <w:rPr>
                <w:rFonts w:ascii="Arial" w:hAnsi="Arial" w:cs="Arial"/>
                <w:color w:val="000000"/>
                <w:sz w:val="20"/>
                <w:szCs w:val="20"/>
              </w:rPr>
            </w:pPr>
          </w:p>
        </w:tc>
        <w:tc>
          <w:tcPr>
            <w:tcW w:w="1738" w:type="dxa"/>
          </w:tcPr>
          <w:p w:rsidR="004A0F63" w:rsidRPr="00722ACA" w:rsidRDefault="004A0F63" w:rsidP="00387260">
            <w:pPr>
              <w:pStyle w:val="ConsPlusNormal"/>
              <w:jc w:val="both"/>
              <w:rPr>
                <w:rFonts w:ascii="Arial" w:hAnsi="Arial" w:cs="Arial"/>
                <w:color w:val="000000"/>
                <w:sz w:val="20"/>
                <w:szCs w:val="20"/>
              </w:rPr>
            </w:pPr>
          </w:p>
        </w:tc>
        <w:tc>
          <w:tcPr>
            <w:tcW w:w="1134" w:type="dxa"/>
          </w:tcPr>
          <w:p w:rsidR="004A0F63" w:rsidRPr="00722ACA" w:rsidRDefault="004A0F63" w:rsidP="00387260">
            <w:pPr>
              <w:pStyle w:val="ConsPlusNormal"/>
              <w:jc w:val="both"/>
              <w:rPr>
                <w:rFonts w:ascii="Arial" w:hAnsi="Arial" w:cs="Arial"/>
                <w:color w:val="000000"/>
                <w:sz w:val="20"/>
                <w:szCs w:val="20"/>
              </w:rPr>
            </w:pPr>
          </w:p>
        </w:tc>
        <w:tc>
          <w:tcPr>
            <w:tcW w:w="2090" w:type="dxa"/>
          </w:tcPr>
          <w:p w:rsidR="004A0F63" w:rsidRPr="00722ACA" w:rsidRDefault="004A0F63" w:rsidP="00387260">
            <w:pPr>
              <w:pStyle w:val="ConsPlusNormal"/>
              <w:jc w:val="both"/>
              <w:rPr>
                <w:rFonts w:ascii="Arial" w:hAnsi="Arial" w:cs="Arial"/>
                <w:color w:val="000000"/>
                <w:sz w:val="20"/>
                <w:szCs w:val="20"/>
              </w:rPr>
            </w:pPr>
          </w:p>
        </w:tc>
        <w:tc>
          <w:tcPr>
            <w:tcW w:w="1701" w:type="dxa"/>
          </w:tcPr>
          <w:p w:rsidR="004A0F63" w:rsidRPr="00722ACA" w:rsidRDefault="004A0F63" w:rsidP="00387260">
            <w:pPr>
              <w:pStyle w:val="ConsPlusNormal"/>
              <w:jc w:val="both"/>
              <w:rPr>
                <w:rFonts w:ascii="Arial" w:hAnsi="Arial" w:cs="Arial"/>
                <w:color w:val="000000"/>
                <w:sz w:val="20"/>
                <w:szCs w:val="20"/>
              </w:rPr>
            </w:pPr>
          </w:p>
        </w:tc>
      </w:tr>
      <w:tr w:rsidR="004A0F63" w:rsidRPr="00244C4E" w:rsidTr="00B57954">
        <w:tc>
          <w:tcPr>
            <w:tcW w:w="510" w:type="dxa"/>
          </w:tcPr>
          <w:p w:rsidR="004A0F63" w:rsidRPr="00722ACA" w:rsidRDefault="004A0F63" w:rsidP="00387260">
            <w:pPr>
              <w:pStyle w:val="ConsPlusNormal"/>
              <w:jc w:val="both"/>
              <w:rPr>
                <w:rFonts w:ascii="Arial" w:hAnsi="Arial" w:cs="Arial"/>
                <w:color w:val="000000"/>
                <w:sz w:val="20"/>
                <w:szCs w:val="20"/>
              </w:rPr>
            </w:pPr>
          </w:p>
        </w:tc>
        <w:tc>
          <w:tcPr>
            <w:tcW w:w="2387" w:type="dxa"/>
          </w:tcPr>
          <w:p w:rsidR="004A0F63" w:rsidRPr="00722ACA" w:rsidRDefault="004A0F63" w:rsidP="00387260">
            <w:pPr>
              <w:pStyle w:val="ConsPlusNormal"/>
              <w:jc w:val="both"/>
              <w:rPr>
                <w:rFonts w:ascii="Arial" w:hAnsi="Arial" w:cs="Arial"/>
                <w:color w:val="000000"/>
                <w:sz w:val="20"/>
                <w:szCs w:val="20"/>
              </w:rPr>
            </w:pPr>
          </w:p>
        </w:tc>
        <w:tc>
          <w:tcPr>
            <w:tcW w:w="1738" w:type="dxa"/>
          </w:tcPr>
          <w:p w:rsidR="004A0F63" w:rsidRPr="00722ACA" w:rsidRDefault="004A0F63" w:rsidP="00387260">
            <w:pPr>
              <w:pStyle w:val="ConsPlusNormal"/>
              <w:jc w:val="both"/>
              <w:rPr>
                <w:rFonts w:ascii="Arial" w:hAnsi="Arial" w:cs="Arial"/>
                <w:color w:val="000000"/>
                <w:sz w:val="20"/>
                <w:szCs w:val="20"/>
              </w:rPr>
            </w:pPr>
          </w:p>
        </w:tc>
        <w:tc>
          <w:tcPr>
            <w:tcW w:w="1134" w:type="dxa"/>
          </w:tcPr>
          <w:p w:rsidR="004A0F63" w:rsidRPr="00722ACA" w:rsidRDefault="004A0F63" w:rsidP="00387260">
            <w:pPr>
              <w:pStyle w:val="ConsPlusNormal"/>
              <w:jc w:val="both"/>
              <w:rPr>
                <w:rFonts w:ascii="Arial" w:hAnsi="Arial" w:cs="Arial"/>
                <w:color w:val="000000"/>
                <w:sz w:val="20"/>
                <w:szCs w:val="20"/>
              </w:rPr>
            </w:pPr>
          </w:p>
        </w:tc>
        <w:tc>
          <w:tcPr>
            <w:tcW w:w="2090" w:type="dxa"/>
          </w:tcPr>
          <w:p w:rsidR="004A0F63" w:rsidRPr="00722ACA" w:rsidRDefault="004A0F63" w:rsidP="00387260">
            <w:pPr>
              <w:pStyle w:val="ConsPlusNormal"/>
              <w:jc w:val="both"/>
              <w:rPr>
                <w:rFonts w:ascii="Arial" w:hAnsi="Arial" w:cs="Arial"/>
                <w:color w:val="000000"/>
                <w:sz w:val="20"/>
                <w:szCs w:val="20"/>
              </w:rPr>
            </w:pPr>
          </w:p>
        </w:tc>
        <w:tc>
          <w:tcPr>
            <w:tcW w:w="1701" w:type="dxa"/>
          </w:tcPr>
          <w:p w:rsidR="004A0F63" w:rsidRPr="00722ACA" w:rsidRDefault="004A0F63" w:rsidP="00387260">
            <w:pPr>
              <w:pStyle w:val="ConsPlusNormal"/>
              <w:jc w:val="both"/>
              <w:rPr>
                <w:rFonts w:ascii="Arial" w:hAnsi="Arial" w:cs="Arial"/>
                <w:color w:val="000000"/>
                <w:sz w:val="20"/>
                <w:szCs w:val="20"/>
              </w:rPr>
            </w:pPr>
          </w:p>
        </w:tc>
      </w:tr>
    </w:tbl>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К заявлению прилагаются документы согласно перечню (приложение к</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заявлению) в количестве ______________________________________ листов.</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(прописью)</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Яи члены моей семьи предупреждены об ответственности, предусмотренной</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законодательством,за предоставление недостоверных сведений. Даем согласие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на проведение проверки предоставленных сведений.</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ВсоответствиистребованиямиФедеральногозаконаот 27.07.2006</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N152-ФЗ"Оперсональныхданных" даем согласие на сбор, систематизацию,</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накопление,хранение,уточнение(обновление,изменение), использование,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распространение(вслучаях, предусмотренных действующим законодательством</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РоссийскойФедерации)предоставленных выше персональных данных. Настоящее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согласие дано бессрочно.</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Подписи заявителя и совершеннолетних членов семьи:</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 ______________20___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заявителя)(подпись)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 ______________20___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заявителя)(подпись)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 ______________20___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заявителя)(подпись)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 ______________20___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заявителя)(подпись)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 ______________20___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заявителя)(подпись)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(следующие позиции заполняются должностным лицом, принявшим заявление)</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Документы представлены "___" __________ 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Входящий номер регистрации заявления __________________________</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(должность)(Ф.И.О. должностного лица,(подпись)</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принявшего заявление)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Выдана расписка в получении документов.</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Расписку получил "___" _____________ 20___ г.___________________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(подпись заявителя)</w:t>
      </w: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br w:type="page"/>
        <w:t>Приложение №3</w:t>
      </w: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center"/>
        <w:rPr>
          <w:rFonts w:ascii="Arial" w:hAnsi="Arial" w:cs="Arial"/>
          <w:color w:val="000000"/>
          <w:sz w:val="24"/>
          <w:szCs w:val="24"/>
        </w:rPr>
      </w:pPr>
      <w:bookmarkStart w:id="9" w:name="P732"/>
      <w:bookmarkEnd w:id="9"/>
      <w:r w:rsidRPr="00244C4E">
        <w:rPr>
          <w:rFonts w:ascii="Arial" w:hAnsi="Arial" w:cs="Arial"/>
          <w:color w:val="000000"/>
          <w:sz w:val="24"/>
          <w:szCs w:val="24"/>
        </w:rPr>
        <w:t>БЛОК-СХЕМА</w:t>
      </w:r>
    </w:p>
    <w:p w:rsidR="004A0F63" w:rsidRPr="00244C4E" w:rsidRDefault="004A0F63" w:rsidP="00387260">
      <w:pPr>
        <w:pStyle w:val="ConsPlusNormal"/>
        <w:ind w:firstLine="709"/>
        <w:jc w:val="both"/>
        <w:rPr>
          <w:rFonts w:ascii="Arial" w:hAnsi="Arial" w:cs="Arial"/>
          <w:color w:val="000000"/>
          <w:sz w:val="24"/>
          <w:szCs w:val="24"/>
        </w:rPr>
      </w:pP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8"/>
      </w:tblGrid>
      <w:tr w:rsidR="004A0F63" w:rsidRPr="00244C4E" w:rsidTr="00ED514A">
        <w:trPr>
          <w:trHeight w:val="557"/>
        </w:trPr>
        <w:tc>
          <w:tcPr>
            <w:tcW w:w="4238" w:type="dxa"/>
          </w:tcPr>
          <w:p w:rsidR="004A0F63" w:rsidRPr="00244C4E" w:rsidRDefault="004A0F63" w:rsidP="00387260">
            <w:pPr>
              <w:pStyle w:val="ConsPlusNonformat"/>
              <w:ind w:firstLine="709"/>
              <w:jc w:val="both"/>
              <w:rPr>
                <w:rFonts w:ascii="Arial" w:hAnsi="Arial" w:cs="Arial"/>
                <w:color w:val="000000"/>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06.95pt;margin-top:27.9pt;width:.7pt;height:32.6pt;z-index:251654144" o:connectortype="straight"/>
              </w:pict>
            </w:r>
            <w:r w:rsidRPr="00244C4E">
              <w:rPr>
                <w:rFonts w:ascii="Arial" w:hAnsi="Arial" w:cs="Arial"/>
                <w:color w:val="000000"/>
                <w:sz w:val="24"/>
                <w:szCs w:val="24"/>
              </w:rPr>
              <w:t>Прием и регистрация заявления и прилагаемых к нему документов</w:t>
            </w:r>
          </w:p>
        </w:tc>
      </w:tr>
    </w:tbl>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7"/>
      </w:tblGrid>
      <w:tr w:rsidR="004A0F63" w:rsidRPr="00244C4E" w:rsidTr="00ED514A">
        <w:trPr>
          <w:trHeight w:val="1168"/>
        </w:trPr>
        <w:tc>
          <w:tcPr>
            <w:tcW w:w="8097" w:type="dxa"/>
          </w:tcPr>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tc>
      </w:tr>
    </w:tbl>
    <w:p w:rsidR="004A0F63" w:rsidRPr="00244C4E" w:rsidRDefault="004A0F63" w:rsidP="00387260">
      <w:pPr>
        <w:pStyle w:val="ConsPlusNonformat"/>
        <w:ind w:firstLine="709"/>
        <w:jc w:val="both"/>
        <w:rPr>
          <w:rFonts w:ascii="Arial" w:hAnsi="Arial" w:cs="Arial"/>
          <w:color w:val="000000"/>
          <w:sz w:val="24"/>
          <w:szCs w:val="24"/>
        </w:rPr>
      </w:pPr>
      <w:r>
        <w:rPr>
          <w:noProof/>
        </w:rPr>
        <w:pict>
          <v:shape id="_x0000_s1027" type="#_x0000_t32" style="position:absolute;left:0;text-align:left;margin-left:239.6pt;margin-top:-.2pt;width:.7pt;height:32.6pt;z-index:251655168;mso-position-horizontal-relative:text;mso-position-vertical-relative:text" o:connectortype="straight"/>
        </w:pic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tbl>
      <w:tblPr>
        <w:tblpPr w:leftFromText="180" w:rightFromText="180" w:vertAnchor="text" w:horzAnchor="page" w:tblpX="3942"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6"/>
      </w:tblGrid>
      <w:tr w:rsidR="004A0F63" w:rsidRPr="00244C4E" w:rsidTr="00807CDE">
        <w:trPr>
          <w:trHeight w:val="584"/>
        </w:trPr>
        <w:tc>
          <w:tcPr>
            <w:tcW w:w="5026" w:type="dxa"/>
          </w:tcPr>
          <w:p w:rsidR="004A0F63" w:rsidRPr="00244C4E" w:rsidRDefault="004A0F63" w:rsidP="00387260">
            <w:pPr>
              <w:pStyle w:val="ConsPlusNonformat"/>
              <w:ind w:firstLine="709"/>
              <w:jc w:val="both"/>
              <w:rPr>
                <w:rFonts w:ascii="Arial" w:hAnsi="Arial" w:cs="Arial"/>
                <w:color w:val="000000"/>
                <w:sz w:val="24"/>
                <w:szCs w:val="24"/>
              </w:rPr>
            </w:pPr>
            <w:r>
              <w:rPr>
                <w:noProof/>
              </w:rPr>
              <w:pict>
                <v:shape id="_x0000_s1028" type="#_x0000_t32" style="position:absolute;left:0;text-align:left;margin-left:198.95pt;margin-top:29.5pt;width:.7pt;height:32.6pt;z-index:251657216" o:connectortype="straight"/>
              </w:pict>
            </w:r>
            <w:r>
              <w:rPr>
                <w:noProof/>
              </w:rPr>
              <w:pict>
                <v:shape id="_x0000_s1029" type="#_x0000_t32" style="position:absolute;left:0;text-align:left;margin-left:30.5pt;margin-top:29.5pt;width:.7pt;height:32.6pt;z-index:251656192" o:connectortype="straight"/>
              </w:pict>
            </w:r>
            <w:r w:rsidRPr="00244C4E">
              <w:rPr>
                <w:rFonts w:ascii="Arial" w:hAnsi="Arial" w:cs="Arial"/>
                <w:color w:val="000000"/>
                <w:sz w:val="24"/>
                <w:szCs w:val="24"/>
              </w:rPr>
              <w:t>Наличие основания для отказа в предоставлении муниципальной услуги</w:t>
            </w:r>
          </w:p>
        </w:tc>
      </w:tr>
    </w:tbl>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tbl>
      <w:tblPr>
        <w:tblpPr w:leftFromText="180" w:rightFromText="180" w:vertAnchor="text" w:horzAnchor="page" w:tblpX="6808"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6"/>
      </w:tblGrid>
      <w:tr w:rsidR="004A0F63" w:rsidRPr="00244C4E" w:rsidTr="00807CDE">
        <w:trPr>
          <w:trHeight w:val="421"/>
        </w:trPr>
        <w:tc>
          <w:tcPr>
            <w:tcW w:w="2856" w:type="dxa"/>
          </w:tcPr>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Имеются основания для отказа</w:t>
            </w:r>
          </w:p>
        </w:tc>
      </w:tr>
    </w:tbl>
    <w:p w:rsidR="004A0F63" w:rsidRPr="00244C4E" w:rsidRDefault="004A0F63" w:rsidP="00244C4E">
      <w:pPr>
        <w:rPr>
          <w:vanish/>
        </w:rPr>
      </w:pPr>
    </w:p>
    <w:tbl>
      <w:tblPr>
        <w:tblpPr w:leftFromText="180" w:rightFromText="180" w:vertAnchor="text" w:horzAnchor="page" w:tblpX="3371"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3"/>
      </w:tblGrid>
      <w:tr w:rsidR="004A0F63" w:rsidRPr="00244C4E" w:rsidTr="00807CDE">
        <w:trPr>
          <w:trHeight w:val="421"/>
        </w:trPr>
        <w:tc>
          <w:tcPr>
            <w:tcW w:w="2733" w:type="dxa"/>
          </w:tcPr>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Отсутствуют основания для отказа</w:t>
            </w:r>
          </w:p>
        </w:tc>
      </w:tr>
    </w:tbl>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Pr>
          <w:noProof/>
        </w:rPr>
        <w:pict>
          <v:shape id="_x0000_s1030" type="#_x0000_t32" style="position:absolute;left:0;text-align:left;margin-left:339.5pt;margin-top:6.75pt;width:0;height:15.2pt;z-index:251659264" o:connectortype="straight"/>
        </w:pict>
      </w:r>
      <w:r>
        <w:rPr>
          <w:noProof/>
        </w:rPr>
        <w:pict>
          <v:shape id="_x0000_s1031" type="#_x0000_t32" style="position:absolute;left:0;text-align:left;margin-left:142.5pt;margin-top:6.75pt;width:0;height:15.2pt;z-index:251658240" o:connectortype="straight"/>
        </w:pict>
      </w:r>
    </w:p>
    <w:p w:rsidR="004A0F63" w:rsidRPr="00244C4E" w:rsidRDefault="004A0F63" w:rsidP="00387260">
      <w:pPr>
        <w:pStyle w:val="ConsPlusNonformat"/>
        <w:ind w:firstLine="709"/>
        <w:jc w:val="both"/>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8"/>
      </w:tblGrid>
      <w:tr w:rsidR="004A0F63" w:rsidRPr="00244C4E" w:rsidTr="00495238">
        <w:trPr>
          <w:trHeight w:val="1557"/>
        </w:trPr>
        <w:tc>
          <w:tcPr>
            <w:tcW w:w="5018" w:type="dxa"/>
          </w:tcPr>
          <w:p w:rsidR="004A0F63" w:rsidRPr="00244C4E" w:rsidRDefault="004A0F63" w:rsidP="00553A98">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Подготовка постановления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 принятии заявителя на учет граждан в качестве нуждающихся в жилых помещениях</w:t>
            </w:r>
          </w:p>
        </w:tc>
      </w:tr>
    </w:tbl>
    <w:p w:rsidR="004A0F63" w:rsidRPr="00244C4E" w:rsidRDefault="004A0F63" w:rsidP="00244C4E">
      <w:pPr>
        <w:rPr>
          <w:vanish/>
        </w:rPr>
      </w:pPr>
    </w:p>
    <w:tbl>
      <w:tblPr>
        <w:tblpPr w:leftFromText="180" w:rightFromText="180" w:vertAnchor="text" w:horzAnchor="margin" w:tblpXSpec="right" w:tblpY="-1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1"/>
      </w:tblGrid>
      <w:tr w:rsidR="004A0F63" w:rsidRPr="00244C4E" w:rsidTr="00495238">
        <w:trPr>
          <w:trHeight w:val="1550"/>
        </w:trPr>
        <w:tc>
          <w:tcPr>
            <w:tcW w:w="4431" w:type="dxa"/>
          </w:tcPr>
          <w:p w:rsidR="004A0F63" w:rsidRPr="00244C4E" w:rsidRDefault="004A0F63" w:rsidP="00553A98">
            <w:pPr>
              <w:pStyle w:val="ConsPlusNonformat"/>
              <w:ind w:firstLine="709"/>
              <w:jc w:val="both"/>
              <w:rPr>
                <w:rFonts w:ascii="Arial" w:hAnsi="Arial" w:cs="Arial"/>
                <w:color w:val="000000"/>
                <w:sz w:val="24"/>
                <w:szCs w:val="24"/>
              </w:rPr>
            </w:pPr>
            <w:r>
              <w:rPr>
                <w:noProof/>
              </w:rPr>
              <w:pict>
                <v:shape id="_x0000_s1032" type="#_x0000_t32" style="position:absolute;left:0;text-align:left;margin-left:81.8pt;margin-top:78.65pt;width:0;height:15.2pt;z-index:251661312" o:connectortype="straight"/>
              </w:pict>
            </w:r>
            <w:r w:rsidRPr="00244C4E">
              <w:rPr>
                <w:rFonts w:ascii="Arial" w:hAnsi="Arial" w:cs="Arial"/>
                <w:color w:val="000000"/>
                <w:sz w:val="24"/>
                <w:szCs w:val="24"/>
              </w:rPr>
              <w:t xml:space="preserve">Подготовка постановления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об отказе в принятии заявителя на учет граждан в качестве нуждающихся в жилых помещениях</w:t>
            </w:r>
          </w:p>
        </w:tc>
      </w:tr>
    </w:tbl>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Pr>
          <w:noProof/>
        </w:rPr>
        <w:pict>
          <v:shape id="_x0000_s1033" type="#_x0000_t32" style="position:absolute;left:0;text-align:left;margin-left:124.85pt;margin-top:.1pt;width:0;height:15.2pt;z-index:251660288" o:connectortype="straight"/>
        </w:pic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99"/>
      </w:tblGrid>
      <w:tr w:rsidR="004A0F63" w:rsidRPr="00244C4E" w:rsidTr="00495238">
        <w:trPr>
          <w:trHeight w:val="1331"/>
        </w:trPr>
        <w:tc>
          <w:tcPr>
            <w:tcW w:w="4999" w:type="dxa"/>
          </w:tcPr>
          <w:p w:rsidR="004A0F63" w:rsidRPr="00244C4E" w:rsidRDefault="004A0F63" w:rsidP="00553A98">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Выдача (направление) постановления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 принятии заявителя на учет граждан в качестве нуждающихся в жилых помещениях</w:t>
            </w:r>
          </w:p>
        </w:tc>
      </w:tr>
    </w:tbl>
    <w:p w:rsidR="004A0F63" w:rsidRPr="00244C4E" w:rsidRDefault="004A0F63" w:rsidP="00244C4E">
      <w:pPr>
        <w:rPr>
          <w:vanish/>
        </w:rPr>
      </w:pPr>
    </w:p>
    <w:tbl>
      <w:tblPr>
        <w:tblpPr w:leftFromText="180" w:rightFromText="180" w:vertAnchor="text" w:horzAnchor="page" w:tblpX="6631"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99"/>
      </w:tblGrid>
      <w:tr w:rsidR="004A0F63" w:rsidRPr="00244C4E" w:rsidTr="00495238">
        <w:trPr>
          <w:trHeight w:val="1331"/>
        </w:trPr>
        <w:tc>
          <w:tcPr>
            <w:tcW w:w="4999" w:type="dxa"/>
          </w:tcPr>
          <w:p w:rsidR="004A0F63" w:rsidRPr="00244C4E" w:rsidRDefault="004A0F63" w:rsidP="00553A98">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Выдача (направление) постановления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и уведомления об отказе в принятии заявителя на учет граждан в качестве нуждающихся в жилых помещениях</w:t>
            </w:r>
          </w:p>
        </w:tc>
      </w:tr>
    </w:tbl>
    <w:p w:rsidR="004A0F63" w:rsidRPr="00244C4E" w:rsidRDefault="004A0F63" w:rsidP="00387260">
      <w:pPr>
        <w:pStyle w:val="ConsPlusNormal"/>
        <w:ind w:firstLine="709"/>
        <w:jc w:val="both"/>
        <w:rPr>
          <w:rFonts w:ascii="Arial" w:hAnsi="Arial" w:cs="Arial"/>
          <w:color w:val="000000"/>
          <w:sz w:val="24"/>
          <w:szCs w:val="24"/>
        </w:rPr>
      </w:pPr>
    </w:p>
    <w:p w:rsidR="004A0F63"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br w:type="page"/>
      </w:r>
    </w:p>
    <w:p w:rsidR="004A0F63" w:rsidRDefault="004A0F63" w:rsidP="00387260">
      <w:pPr>
        <w:pStyle w:val="ConsPlusNormal"/>
        <w:ind w:left="5103"/>
        <w:jc w:val="both"/>
        <w:rPr>
          <w:rFonts w:ascii="Arial" w:hAnsi="Arial" w:cs="Arial"/>
          <w:color w:val="000000"/>
          <w:sz w:val="24"/>
          <w:szCs w:val="24"/>
        </w:rPr>
      </w:pPr>
    </w:p>
    <w:p w:rsidR="004A0F63" w:rsidRDefault="004A0F63" w:rsidP="00387260">
      <w:pPr>
        <w:pStyle w:val="ConsPlusNormal"/>
        <w:ind w:left="5103"/>
        <w:jc w:val="both"/>
        <w:rPr>
          <w:rFonts w:ascii="Arial" w:hAnsi="Arial" w:cs="Arial"/>
          <w:color w:val="000000"/>
          <w:sz w:val="24"/>
          <w:szCs w:val="24"/>
        </w:rPr>
      </w:pPr>
    </w:p>
    <w:p w:rsidR="004A0F63" w:rsidRDefault="004A0F63" w:rsidP="00387260">
      <w:pPr>
        <w:pStyle w:val="ConsPlusNormal"/>
        <w:ind w:left="5103"/>
        <w:jc w:val="both"/>
        <w:rPr>
          <w:rFonts w:ascii="Arial" w:hAnsi="Arial" w:cs="Arial"/>
          <w:color w:val="000000"/>
          <w:sz w:val="24"/>
          <w:szCs w:val="24"/>
        </w:rPr>
      </w:pPr>
    </w:p>
    <w:p w:rsidR="004A0F63" w:rsidRDefault="004A0F63" w:rsidP="00387260">
      <w:pPr>
        <w:pStyle w:val="ConsPlusNormal"/>
        <w:ind w:left="5103"/>
        <w:jc w:val="both"/>
        <w:rPr>
          <w:rFonts w:ascii="Arial" w:hAnsi="Arial" w:cs="Arial"/>
          <w:color w:val="000000"/>
          <w:sz w:val="24"/>
          <w:szCs w:val="24"/>
        </w:rPr>
      </w:pP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Приложение № 4</w:t>
      </w: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bookmarkStart w:id="10" w:name="P795"/>
      <w:bookmarkEnd w:id="10"/>
      <w:r w:rsidRPr="00244C4E">
        <w:rPr>
          <w:rFonts w:ascii="Arial" w:hAnsi="Arial" w:cs="Arial"/>
          <w:color w:val="000000"/>
          <w:sz w:val="24"/>
          <w:szCs w:val="24"/>
        </w:rPr>
        <w:t>РАСПИСКА</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получении документов, представленных</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для рассмотрения вопроса о принятии на учет граждан</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качестве нуждающихся в жилых помещениях</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Настоящим удостоверяется,</w:t>
      </w:r>
      <w:r>
        <w:rPr>
          <w:rFonts w:ascii="Arial" w:hAnsi="Arial" w:cs="Arial"/>
          <w:color w:val="000000"/>
          <w:sz w:val="24"/>
          <w:szCs w:val="24"/>
        </w:rPr>
        <w:t xml:space="preserve"> </w:t>
      </w:r>
      <w:r w:rsidRPr="00244C4E">
        <w:rPr>
          <w:rFonts w:ascii="Arial" w:hAnsi="Arial" w:cs="Arial"/>
          <w:color w:val="000000"/>
          <w:sz w:val="24"/>
          <w:szCs w:val="24"/>
        </w:rPr>
        <w:t>что</w:t>
      </w:r>
      <w:r>
        <w:rPr>
          <w:rFonts w:ascii="Arial" w:hAnsi="Arial" w:cs="Arial"/>
          <w:color w:val="000000"/>
          <w:sz w:val="24"/>
          <w:szCs w:val="24"/>
        </w:rPr>
        <w:t xml:space="preserve"> </w:t>
      </w:r>
      <w:r w:rsidRPr="00244C4E">
        <w:rPr>
          <w:rFonts w:ascii="Arial" w:hAnsi="Arial" w:cs="Arial"/>
          <w:color w:val="000000"/>
          <w:sz w:val="24"/>
          <w:szCs w:val="24"/>
        </w:rPr>
        <w:t>заявитель 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представил,</w:t>
      </w:r>
      <w:r>
        <w:rPr>
          <w:rFonts w:ascii="Arial" w:hAnsi="Arial" w:cs="Arial"/>
          <w:color w:val="000000"/>
          <w:sz w:val="24"/>
          <w:szCs w:val="24"/>
        </w:rPr>
        <w:t xml:space="preserve"> </w:t>
      </w:r>
      <w:r w:rsidRPr="00244C4E">
        <w:rPr>
          <w:rFonts w:ascii="Arial" w:hAnsi="Arial" w:cs="Arial"/>
          <w:color w:val="000000"/>
          <w:sz w:val="24"/>
          <w:szCs w:val="24"/>
        </w:rPr>
        <w:t>а</w:t>
      </w:r>
      <w:r>
        <w:rPr>
          <w:rFonts w:ascii="Arial" w:hAnsi="Arial" w:cs="Arial"/>
          <w:color w:val="000000"/>
          <w:sz w:val="24"/>
          <w:szCs w:val="24"/>
        </w:rPr>
        <w:t xml:space="preserve"> </w:t>
      </w:r>
      <w:r w:rsidRPr="00244C4E">
        <w:rPr>
          <w:rFonts w:ascii="Arial" w:hAnsi="Arial" w:cs="Arial"/>
          <w:color w:val="000000"/>
          <w:sz w:val="24"/>
          <w:szCs w:val="24"/>
        </w:rPr>
        <w:t xml:space="preserve">сотрудник администрации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xml:space="preserve"> /МФЦ _______________________________________________________________ получил</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 документы в количестве ______________ листов</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(число) (месяц прописью) (год)(прописью)</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w:t>
      </w:r>
      <w:r>
        <w:rPr>
          <w:rFonts w:ascii="Arial" w:hAnsi="Arial" w:cs="Arial"/>
          <w:color w:val="000000"/>
          <w:sz w:val="24"/>
          <w:szCs w:val="24"/>
        </w:rPr>
        <w:t xml:space="preserve"> </w:t>
      </w:r>
      <w:r w:rsidRPr="00244C4E">
        <w:rPr>
          <w:rFonts w:ascii="Arial" w:hAnsi="Arial" w:cs="Arial"/>
          <w:color w:val="000000"/>
          <w:sz w:val="24"/>
          <w:szCs w:val="24"/>
        </w:rPr>
        <w:t>прилагаемому</w:t>
      </w:r>
      <w:r>
        <w:rPr>
          <w:rFonts w:ascii="Arial" w:hAnsi="Arial" w:cs="Arial"/>
          <w:color w:val="000000"/>
          <w:sz w:val="24"/>
          <w:szCs w:val="24"/>
        </w:rPr>
        <w:t xml:space="preserve"> </w:t>
      </w:r>
      <w:r w:rsidRPr="00244C4E">
        <w:rPr>
          <w:rFonts w:ascii="Arial" w:hAnsi="Arial" w:cs="Arial"/>
          <w:color w:val="000000"/>
          <w:sz w:val="24"/>
          <w:szCs w:val="24"/>
        </w:rPr>
        <w:t>к</w:t>
      </w:r>
      <w:r>
        <w:rPr>
          <w:rFonts w:ascii="Arial" w:hAnsi="Arial" w:cs="Arial"/>
          <w:color w:val="000000"/>
          <w:sz w:val="24"/>
          <w:szCs w:val="24"/>
        </w:rPr>
        <w:t xml:space="preserve"> </w:t>
      </w:r>
      <w:r w:rsidRPr="00244C4E">
        <w:rPr>
          <w:rFonts w:ascii="Arial" w:hAnsi="Arial" w:cs="Arial"/>
          <w:color w:val="000000"/>
          <w:sz w:val="24"/>
          <w:szCs w:val="24"/>
        </w:rPr>
        <w:t>заявлению</w:t>
      </w:r>
      <w:r>
        <w:rPr>
          <w:rFonts w:ascii="Arial" w:hAnsi="Arial" w:cs="Arial"/>
          <w:color w:val="000000"/>
          <w:sz w:val="24"/>
          <w:szCs w:val="24"/>
        </w:rPr>
        <w:t xml:space="preserve"> </w:t>
      </w:r>
      <w:r w:rsidRPr="00244C4E">
        <w:rPr>
          <w:rFonts w:ascii="Arial" w:hAnsi="Arial" w:cs="Arial"/>
          <w:color w:val="000000"/>
          <w:sz w:val="24"/>
          <w:szCs w:val="24"/>
        </w:rPr>
        <w:t>перечню</w:t>
      </w:r>
      <w:r>
        <w:rPr>
          <w:rFonts w:ascii="Arial" w:hAnsi="Arial" w:cs="Arial"/>
          <w:color w:val="000000"/>
          <w:sz w:val="24"/>
          <w:szCs w:val="24"/>
        </w:rPr>
        <w:t xml:space="preserve"> </w:t>
      </w:r>
      <w:r w:rsidRPr="00244C4E">
        <w:rPr>
          <w:rFonts w:ascii="Arial" w:hAnsi="Arial" w:cs="Arial"/>
          <w:color w:val="000000"/>
          <w:sz w:val="24"/>
          <w:szCs w:val="24"/>
        </w:rPr>
        <w:t>документов,</w:t>
      </w:r>
      <w:r>
        <w:rPr>
          <w:rFonts w:ascii="Arial" w:hAnsi="Arial" w:cs="Arial"/>
          <w:color w:val="000000"/>
          <w:sz w:val="24"/>
          <w:szCs w:val="24"/>
        </w:rPr>
        <w:t xml:space="preserve"> </w:t>
      </w:r>
      <w:r w:rsidRPr="00244C4E">
        <w:rPr>
          <w:rFonts w:ascii="Arial" w:hAnsi="Arial" w:cs="Arial"/>
          <w:color w:val="000000"/>
          <w:sz w:val="24"/>
          <w:szCs w:val="24"/>
        </w:rPr>
        <w:t>необходимых</w:t>
      </w:r>
      <w:r>
        <w:rPr>
          <w:rFonts w:ascii="Arial" w:hAnsi="Arial" w:cs="Arial"/>
          <w:color w:val="000000"/>
          <w:sz w:val="24"/>
          <w:szCs w:val="24"/>
        </w:rPr>
        <w:t xml:space="preserve"> </w:t>
      </w:r>
      <w:r w:rsidRPr="00244C4E">
        <w:rPr>
          <w:rFonts w:ascii="Arial" w:hAnsi="Arial" w:cs="Arial"/>
          <w:color w:val="000000"/>
          <w:sz w:val="24"/>
          <w:szCs w:val="24"/>
        </w:rPr>
        <w:t>для</w:t>
      </w:r>
    </w:p>
    <w:p w:rsidR="004A0F63" w:rsidRPr="00244C4E" w:rsidRDefault="004A0F63" w:rsidP="00387260">
      <w:pPr>
        <w:pStyle w:val="ConsPlusNonformat"/>
        <w:ind w:firstLine="709"/>
        <w:jc w:val="both"/>
        <w:rPr>
          <w:rFonts w:ascii="Arial" w:hAnsi="Arial" w:cs="Arial"/>
          <w:color w:val="000000"/>
          <w:sz w:val="24"/>
          <w:szCs w:val="24"/>
        </w:rPr>
      </w:pPr>
      <w:r>
        <w:rPr>
          <w:rFonts w:ascii="Arial" w:hAnsi="Arial" w:cs="Arial"/>
          <w:color w:val="000000"/>
          <w:sz w:val="24"/>
          <w:szCs w:val="24"/>
        </w:rPr>
        <w:t xml:space="preserve">Рассмотрения </w:t>
      </w:r>
      <w:r w:rsidRPr="00244C4E">
        <w:rPr>
          <w:rFonts w:ascii="Arial" w:hAnsi="Arial" w:cs="Arial"/>
          <w:color w:val="000000"/>
          <w:sz w:val="24"/>
          <w:szCs w:val="24"/>
        </w:rPr>
        <w:t>вопроса</w:t>
      </w:r>
      <w:r>
        <w:rPr>
          <w:rFonts w:ascii="Arial" w:hAnsi="Arial" w:cs="Arial"/>
          <w:color w:val="000000"/>
          <w:sz w:val="24"/>
          <w:szCs w:val="24"/>
        </w:rPr>
        <w:t xml:space="preserve"> </w:t>
      </w:r>
      <w:r w:rsidRPr="00244C4E">
        <w:rPr>
          <w:rFonts w:ascii="Arial" w:hAnsi="Arial" w:cs="Arial"/>
          <w:color w:val="000000"/>
          <w:sz w:val="24"/>
          <w:szCs w:val="24"/>
        </w:rPr>
        <w:t>о</w:t>
      </w:r>
      <w:r>
        <w:rPr>
          <w:rFonts w:ascii="Arial" w:hAnsi="Arial" w:cs="Arial"/>
          <w:color w:val="000000"/>
          <w:sz w:val="24"/>
          <w:szCs w:val="24"/>
        </w:rPr>
        <w:t xml:space="preserve"> </w:t>
      </w:r>
      <w:r w:rsidRPr="00244C4E">
        <w:rPr>
          <w:rFonts w:ascii="Arial" w:hAnsi="Arial" w:cs="Arial"/>
          <w:color w:val="000000"/>
          <w:sz w:val="24"/>
          <w:szCs w:val="24"/>
        </w:rPr>
        <w:t>принятии</w:t>
      </w:r>
      <w:r>
        <w:rPr>
          <w:rFonts w:ascii="Arial" w:hAnsi="Arial" w:cs="Arial"/>
          <w:color w:val="000000"/>
          <w:sz w:val="24"/>
          <w:szCs w:val="24"/>
        </w:rPr>
        <w:t xml:space="preserve"> </w:t>
      </w:r>
      <w:r w:rsidRPr="00244C4E">
        <w:rPr>
          <w:rFonts w:ascii="Arial" w:hAnsi="Arial" w:cs="Arial"/>
          <w:color w:val="000000"/>
          <w:sz w:val="24"/>
          <w:szCs w:val="24"/>
        </w:rPr>
        <w:t>заявителя</w:t>
      </w:r>
      <w:r>
        <w:rPr>
          <w:rFonts w:ascii="Arial" w:hAnsi="Arial" w:cs="Arial"/>
          <w:color w:val="000000"/>
          <w:sz w:val="24"/>
          <w:szCs w:val="24"/>
        </w:rPr>
        <w:t xml:space="preserve"> </w:t>
      </w:r>
      <w:r w:rsidRPr="00244C4E">
        <w:rPr>
          <w:rFonts w:ascii="Arial" w:hAnsi="Arial" w:cs="Arial"/>
          <w:color w:val="000000"/>
          <w:sz w:val="24"/>
          <w:szCs w:val="24"/>
        </w:rPr>
        <w:t>на</w:t>
      </w:r>
      <w:r>
        <w:rPr>
          <w:rFonts w:ascii="Arial" w:hAnsi="Arial" w:cs="Arial"/>
          <w:color w:val="000000"/>
          <w:sz w:val="24"/>
          <w:szCs w:val="24"/>
        </w:rPr>
        <w:t xml:space="preserve"> </w:t>
      </w:r>
      <w:r w:rsidRPr="00244C4E">
        <w:rPr>
          <w:rFonts w:ascii="Arial" w:hAnsi="Arial" w:cs="Arial"/>
          <w:color w:val="000000"/>
          <w:sz w:val="24"/>
          <w:szCs w:val="24"/>
        </w:rPr>
        <w:t>учет</w:t>
      </w:r>
      <w:r>
        <w:rPr>
          <w:rFonts w:ascii="Arial" w:hAnsi="Arial" w:cs="Arial"/>
          <w:color w:val="000000"/>
          <w:sz w:val="24"/>
          <w:szCs w:val="24"/>
        </w:rPr>
        <w:t xml:space="preserve"> </w:t>
      </w:r>
      <w:r w:rsidRPr="00244C4E">
        <w:rPr>
          <w:rFonts w:ascii="Arial" w:hAnsi="Arial" w:cs="Arial"/>
          <w:color w:val="000000"/>
          <w:sz w:val="24"/>
          <w:szCs w:val="24"/>
        </w:rPr>
        <w:t>граждан в качестве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Нуждающихся</w:t>
      </w:r>
      <w:r>
        <w:rPr>
          <w:rFonts w:ascii="Arial" w:hAnsi="Arial" w:cs="Arial"/>
          <w:color w:val="000000"/>
          <w:sz w:val="24"/>
          <w:szCs w:val="24"/>
        </w:rPr>
        <w:t xml:space="preserve"> </w:t>
      </w:r>
      <w:r w:rsidRPr="00244C4E">
        <w:rPr>
          <w:rFonts w:ascii="Arial" w:hAnsi="Arial" w:cs="Arial"/>
          <w:color w:val="000000"/>
          <w:sz w:val="24"/>
          <w:szCs w:val="24"/>
        </w:rPr>
        <w:t>в</w:t>
      </w:r>
      <w:r>
        <w:rPr>
          <w:rFonts w:ascii="Arial" w:hAnsi="Arial" w:cs="Arial"/>
          <w:color w:val="000000"/>
          <w:sz w:val="24"/>
          <w:szCs w:val="24"/>
        </w:rPr>
        <w:t xml:space="preserve"> </w:t>
      </w:r>
      <w:r w:rsidRPr="00244C4E">
        <w:rPr>
          <w:rFonts w:ascii="Arial" w:hAnsi="Arial" w:cs="Arial"/>
          <w:color w:val="000000"/>
          <w:sz w:val="24"/>
          <w:szCs w:val="24"/>
        </w:rPr>
        <w:t>жилых</w:t>
      </w:r>
      <w:r>
        <w:rPr>
          <w:rFonts w:ascii="Arial" w:hAnsi="Arial" w:cs="Arial"/>
          <w:color w:val="000000"/>
          <w:sz w:val="24"/>
          <w:szCs w:val="24"/>
        </w:rPr>
        <w:t xml:space="preserve"> </w:t>
      </w:r>
      <w:r w:rsidRPr="00244C4E">
        <w:rPr>
          <w:rFonts w:ascii="Arial" w:hAnsi="Arial" w:cs="Arial"/>
          <w:color w:val="000000"/>
          <w:sz w:val="24"/>
          <w:szCs w:val="24"/>
        </w:rPr>
        <w:t>помещениях:</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Перечень</w:t>
      </w:r>
      <w:r>
        <w:rPr>
          <w:rFonts w:ascii="Arial" w:hAnsi="Arial" w:cs="Arial"/>
          <w:color w:val="000000"/>
          <w:sz w:val="24"/>
          <w:szCs w:val="24"/>
        </w:rPr>
        <w:t xml:space="preserve"> </w:t>
      </w:r>
      <w:r w:rsidRPr="00244C4E">
        <w:rPr>
          <w:rFonts w:ascii="Arial" w:hAnsi="Arial" w:cs="Arial"/>
          <w:color w:val="000000"/>
          <w:sz w:val="24"/>
          <w:szCs w:val="24"/>
        </w:rPr>
        <w:t>документов,</w:t>
      </w:r>
      <w:r>
        <w:rPr>
          <w:rFonts w:ascii="Arial" w:hAnsi="Arial" w:cs="Arial"/>
          <w:color w:val="000000"/>
          <w:sz w:val="24"/>
          <w:szCs w:val="24"/>
        </w:rPr>
        <w:t xml:space="preserve"> </w:t>
      </w:r>
      <w:r w:rsidRPr="00244C4E">
        <w:rPr>
          <w:rFonts w:ascii="Arial" w:hAnsi="Arial" w:cs="Arial"/>
          <w:color w:val="000000"/>
          <w:sz w:val="24"/>
          <w:szCs w:val="24"/>
        </w:rPr>
        <w:t>которые</w:t>
      </w:r>
      <w:r>
        <w:rPr>
          <w:rFonts w:ascii="Arial" w:hAnsi="Arial" w:cs="Arial"/>
          <w:color w:val="000000"/>
          <w:sz w:val="24"/>
          <w:szCs w:val="24"/>
        </w:rPr>
        <w:t xml:space="preserve"> </w:t>
      </w:r>
      <w:r w:rsidRPr="00244C4E">
        <w:rPr>
          <w:rFonts w:ascii="Arial" w:hAnsi="Arial" w:cs="Arial"/>
          <w:color w:val="000000"/>
          <w:sz w:val="24"/>
          <w:szCs w:val="24"/>
        </w:rPr>
        <w:t>будут</w:t>
      </w:r>
      <w:r>
        <w:rPr>
          <w:rFonts w:ascii="Arial" w:hAnsi="Arial" w:cs="Arial"/>
          <w:color w:val="000000"/>
          <w:sz w:val="24"/>
          <w:szCs w:val="24"/>
        </w:rPr>
        <w:t xml:space="preserve"> </w:t>
      </w:r>
      <w:r w:rsidRPr="00244C4E">
        <w:rPr>
          <w:rFonts w:ascii="Arial" w:hAnsi="Arial" w:cs="Arial"/>
          <w:color w:val="000000"/>
          <w:sz w:val="24"/>
          <w:szCs w:val="24"/>
        </w:rPr>
        <w:t>получены</w:t>
      </w:r>
      <w:r>
        <w:rPr>
          <w:rFonts w:ascii="Arial" w:hAnsi="Arial" w:cs="Arial"/>
          <w:color w:val="000000"/>
          <w:sz w:val="24"/>
          <w:szCs w:val="24"/>
        </w:rPr>
        <w:t xml:space="preserve"> </w:t>
      </w:r>
      <w:r w:rsidRPr="00244C4E">
        <w:rPr>
          <w:rFonts w:ascii="Arial" w:hAnsi="Arial" w:cs="Arial"/>
          <w:color w:val="000000"/>
          <w:sz w:val="24"/>
          <w:szCs w:val="24"/>
        </w:rPr>
        <w:t>по</w:t>
      </w:r>
      <w:r>
        <w:rPr>
          <w:rFonts w:ascii="Arial" w:hAnsi="Arial" w:cs="Arial"/>
          <w:color w:val="000000"/>
          <w:sz w:val="24"/>
          <w:szCs w:val="24"/>
        </w:rPr>
        <w:t xml:space="preserve"> </w:t>
      </w:r>
      <w:r w:rsidRPr="00244C4E">
        <w:rPr>
          <w:rFonts w:ascii="Arial" w:hAnsi="Arial" w:cs="Arial"/>
          <w:color w:val="000000"/>
          <w:sz w:val="24"/>
          <w:szCs w:val="24"/>
        </w:rPr>
        <w:t>межведомственным</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запросам:</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(должность специалиста,(подпись)(Ф.И.О.)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ответственного за</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прием документов)</w:t>
      </w: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br w:type="page"/>
        <w:t>Приложение № 5</w:t>
      </w:r>
    </w:p>
    <w:p w:rsidR="004A0F63" w:rsidRPr="00244C4E" w:rsidRDefault="004A0F63"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Кому</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Куда</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(адрес, почтовый индекс)</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bookmarkStart w:id="11" w:name="P849"/>
      <w:bookmarkEnd w:id="11"/>
      <w:r w:rsidRPr="00244C4E">
        <w:rPr>
          <w:rFonts w:ascii="Arial" w:hAnsi="Arial" w:cs="Arial"/>
          <w:color w:val="000000"/>
          <w:sz w:val="24"/>
          <w:szCs w:val="24"/>
        </w:rPr>
        <w:t>УВЕДОМЛЕНИЕ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 принятии на учет граждан в качестве нуждающихся в жилых помещениях</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Администрация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рассмотрев документы,</w:t>
      </w:r>
      <w:r>
        <w:rPr>
          <w:rFonts w:ascii="Arial" w:hAnsi="Arial" w:cs="Arial"/>
          <w:color w:val="000000"/>
          <w:sz w:val="24"/>
          <w:szCs w:val="24"/>
        </w:rPr>
        <w:t xml:space="preserve"> </w:t>
      </w:r>
      <w:r w:rsidRPr="00244C4E">
        <w:rPr>
          <w:rFonts w:ascii="Arial" w:hAnsi="Arial" w:cs="Arial"/>
          <w:color w:val="000000"/>
          <w:sz w:val="24"/>
          <w:szCs w:val="24"/>
        </w:rPr>
        <w:t xml:space="preserve">представленные заявителем и полученные по межведомственным запросам, решило в соответствии с </w:t>
      </w:r>
      <w:r>
        <w:rPr>
          <w:rFonts w:ascii="Arial" w:hAnsi="Arial" w:cs="Arial"/>
          <w:color w:val="000000"/>
          <w:sz w:val="24"/>
          <w:szCs w:val="24"/>
        </w:rPr>
        <w:t>постановлением</w:t>
      </w:r>
      <w:r w:rsidRPr="00244C4E">
        <w:rPr>
          <w:rFonts w:ascii="Arial" w:hAnsi="Arial" w:cs="Arial"/>
          <w:color w:val="000000"/>
          <w:sz w:val="24"/>
          <w:szCs w:val="24"/>
        </w:rPr>
        <w:t xml:space="preserve"> от ___________№______ принять на учет граждан в качестве нуждающихся в жилых помещениях</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 и членов семьи)</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Постановление на _____ л. в 1 экз. прилагается.</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(должность)(подпись)(Ф.И.О.)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 ________________ 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М.П.</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Pr>
          <w:rFonts w:ascii="Arial" w:hAnsi="Arial" w:cs="Arial"/>
          <w:color w:val="000000"/>
          <w:sz w:val="24"/>
          <w:szCs w:val="24"/>
        </w:rPr>
        <w:br w:type="page"/>
      </w:r>
      <w:r w:rsidRPr="00244C4E">
        <w:rPr>
          <w:rFonts w:ascii="Arial" w:hAnsi="Arial" w:cs="Arial"/>
          <w:color w:val="000000"/>
          <w:sz w:val="24"/>
          <w:szCs w:val="24"/>
        </w:rPr>
        <w:t>Приложение № 6</w:t>
      </w: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Кому</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Куда</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(адрес, почтовый индекс)</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bookmarkStart w:id="12" w:name="P894"/>
      <w:bookmarkEnd w:id="12"/>
      <w:r w:rsidRPr="00244C4E">
        <w:rPr>
          <w:rFonts w:ascii="Arial" w:hAnsi="Arial" w:cs="Arial"/>
          <w:color w:val="000000"/>
          <w:sz w:val="24"/>
          <w:szCs w:val="24"/>
        </w:rPr>
        <w:t>УВЕДОМЛЕНИЕ</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об отказе в принятии на учет граждан в качестве нуждающихся в жилых</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помещениях</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Администрация </w:t>
      </w:r>
      <w:r>
        <w:rPr>
          <w:rFonts w:ascii="Arial" w:hAnsi="Arial" w:cs="Arial"/>
          <w:color w:val="000000"/>
          <w:sz w:val="24"/>
          <w:szCs w:val="24"/>
        </w:rPr>
        <w:t>Волчанского сельского поселения</w:t>
      </w:r>
      <w:r w:rsidRPr="00244C4E">
        <w:rPr>
          <w:rFonts w:ascii="Arial" w:hAnsi="Arial" w:cs="Arial"/>
          <w:color w:val="000000"/>
          <w:sz w:val="24"/>
          <w:szCs w:val="24"/>
        </w:rPr>
        <w:t>, рассмотрев документы,</w:t>
      </w:r>
      <w:r>
        <w:rPr>
          <w:rFonts w:ascii="Arial" w:hAnsi="Arial" w:cs="Arial"/>
          <w:color w:val="000000"/>
          <w:sz w:val="24"/>
          <w:szCs w:val="24"/>
        </w:rPr>
        <w:t xml:space="preserve"> </w:t>
      </w:r>
      <w:r w:rsidRPr="00244C4E">
        <w:rPr>
          <w:rFonts w:ascii="Arial" w:hAnsi="Arial" w:cs="Arial"/>
          <w:color w:val="000000"/>
          <w:sz w:val="24"/>
          <w:szCs w:val="24"/>
        </w:rPr>
        <w:t xml:space="preserve">представленные заявителем и полученные по межведомственным запросам, решило в соответствии с </w:t>
      </w:r>
      <w:r>
        <w:rPr>
          <w:rFonts w:ascii="Arial" w:hAnsi="Arial" w:cs="Arial"/>
          <w:color w:val="000000"/>
          <w:sz w:val="24"/>
          <w:szCs w:val="24"/>
        </w:rPr>
        <w:t>постановлением</w:t>
      </w:r>
      <w:r w:rsidRPr="00244C4E">
        <w:rPr>
          <w:rFonts w:ascii="Arial" w:hAnsi="Arial" w:cs="Arial"/>
          <w:color w:val="000000"/>
          <w:sz w:val="24"/>
          <w:szCs w:val="24"/>
        </w:rPr>
        <w:t xml:space="preserve"> от ___________№ ______ отказать в принятии на учет граждан в качестве нуждающихся в жилых</w:t>
      </w:r>
      <w:r>
        <w:rPr>
          <w:rFonts w:ascii="Arial" w:hAnsi="Arial" w:cs="Arial"/>
          <w:color w:val="000000"/>
          <w:sz w:val="24"/>
          <w:szCs w:val="24"/>
        </w:rPr>
        <w:t xml:space="preserve"> </w:t>
      </w:r>
      <w:r w:rsidRPr="00244C4E">
        <w:rPr>
          <w:rFonts w:ascii="Arial" w:hAnsi="Arial" w:cs="Arial"/>
          <w:color w:val="000000"/>
          <w:sz w:val="24"/>
          <w:szCs w:val="24"/>
        </w:rPr>
        <w:t>помещениях</w:t>
      </w:r>
    </w:p>
    <w:p w:rsidR="004A0F63" w:rsidRPr="00244C4E" w:rsidRDefault="004A0F63"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(Ф.И.О. заявителя и членов семьи)</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Причина отказа: 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Постановление на _____ л. в 1 экз. прилагается.</w:t>
      </w:r>
    </w:p>
    <w:p w:rsidR="004A0F63" w:rsidRPr="00244C4E" w:rsidRDefault="004A0F63" w:rsidP="00387260">
      <w:pPr>
        <w:pStyle w:val="ConsPlusNonformat"/>
        <w:ind w:firstLine="709"/>
        <w:jc w:val="both"/>
        <w:rPr>
          <w:rFonts w:ascii="Arial" w:hAnsi="Arial" w:cs="Arial"/>
          <w:color w:val="000000"/>
          <w:sz w:val="24"/>
          <w:szCs w:val="24"/>
        </w:rPr>
      </w:pP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(должность)(подпись)(Ф.И.О.)</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 ________________ 20___ г.</w:t>
      </w:r>
    </w:p>
    <w:p w:rsidR="004A0F63" w:rsidRPr="00244C4E" w:rsidRDefault="004A0F63"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М.П.</w:t>
      </w:r>
    </w:p>
    <w:p w:rsidR="004A0F63" w:rsidRPr="00244C4E" w:rsidRDefault="004A0F63" w:rsidP="00387260">
      <w:pPr>
        <w:ind w:firstLine="709"/>
        <w:rPr>
          <w:rFonts w:cs="Arial"/>
          <w:color w:val="000000"/>
        </w:rPr>
        <w:sectPr w:rsidR="004A0F63" w:rsidRPr="00244C4E" w:rsidSect="00387260">
          <w:pgSz w:w="11906" w:h="16838"/>
          <w:pgMar w:top="2268" w:right="567" w:bottom="567" w:left="1701" w:header="709" w:footer="709" w:gutter="0"/>
          <w:cols w:space="708"/>
          <w:docGrid w:linePitch="360"/>
        </w:sectPr>
      </w:pPr>
    </w:p>
    <w:p w:rsidR="004A0F63" w:rsidRPr="00244C4E" w:rsidRDefault="004A0F63" w:rsidP="0084024F">
      <w:pPr>
        <w:pStyle w:val="ConsPlusNormal"/>
        <w:ind w:left="5103"/>
        <w:jc w:val="both"/>
        <w:rPr>
          <w:rFonts w:ascii="Arial" w:hAnsi="Arial" w:cs="Arial"/>
          <w:color w:val="000000"/>
          <w:sz w:val="24"/>
          <w:szCs w:val="24"/>
        </w:rPr>
      </w:pPr>
      <w:r w:rsidRPr="00244C4E">
        <w:rPr>
          <w:rFonts w:ascii="Arial" w:hAnsi="Arial" w:cs="Arial"/>
          <w:color w:val="000000"/>
          <w:sz w:val="24"/>
          <w:szCs w:val="24"/>
        </w:rPr>
        <w:t>Приложение № 6</w:t>
      </w:r>
    </w:p>
    <w:p w:rsidR="004A0F63" w:rsidRPr="00244C4E" w:rsidRDefault="004A0F63" w:rsidP="0084024F">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4A0F63" w:rsidRPr="00244C4E" w:rsidRDefault="004A0F63" w:rsidP="00387260">
      <w:pPr>
        <w:pStyle w:val="ConsPlusNormal"/>
        <w:ind w:firstLine="709"/>
        <w:jc w:val="both"/>
        <w:rPr>
          <w:rFonts w:ascii="Arial" w:hAnsi="Arial" w:cs="Arial"/>
          <w:color w:val="000000"/>
          <w:sz w:val="24"/>
          <w:szCs w:val="24"/>
        </w:rPr>
      </w:pPr>
    </w:p>
    <w:p w:rsidR="004A0F63" w:rsidRPr="00244C4E" w:rsidRDefault="004A0F63" w:rsidP="008D0931">
      <w:pPr>
        <w:pStyle w:val="ConsPlusNormal"/>
        <w:ind w:firstLine="709"/>
        <w:jc w:val="center"/>
        <w:rPr>
          <w:rFonts w:ascii="Arial" w:hAnsi="Arial" w:cs="Arial"/>
          <w:color w:val="000000"/>
          <w:sz w:val="24"/>
          <w:szCs w:val="24"/>
        </w:rPr>
      </w:pPr>
      <w:bookmarkStart w:id="13" w:name="P932"/>
      <w:bookmarkEnd w:id="13"/>
      <w:r w:rsidRPr="00244C4E">
        <w:rPr>
          <w:rFonts w:ascii="Arial" w:hAnsi="Arial" w:cs="Arial"/>
          <w:color w:val="000000"/>
          <w:sz w:val="24"/>
          <w:szCs w:val="24"/>
        </w:rPr>
        <w:t>ЖУРНАЛ</w:t>
      </w:r>
    </w:p>
    <w:p w:rsidR="004A0F63" w:rsidRPr="00244C4E" w:rsidRDefault="004A0F63" w:rsidP="008D0931">
      <w:pPr>
        <w:pStyle w:val="ConsPlusNormal"/>
        <w:ind w:firstLine="709"/>
        <w:jc w:val="center"/>
        <w:rPr>
          <w:rFonts w:ascii="Arial" w:hAnsi="Arial" w:cs="Arial"/>
          <w:color w:val="000000"/>
          <w:sz w:val="24"/>
          <w:szCs w:val="24"/>
        </w:rPr>
      </w:pPr>
      <w:r w:rsidRPr="00244C4E">
        <w:rPr>
          <w:rFonts w:ascii="Arial" w:hAnsi="Arial" w:cs="Arial"/>
          <w:color w:val="000000"/>
          <w:sz w:val="24"/>
          <w:szCs w:val="24"/>
        </w:rPr>
        <w:t>регистрации заявлений граждан о принятии на учет в качестве</w:t>
      </w:r>
    </w:p>
    <w:p w:rsidR="004A0F63" w:rsidRPr="00244C4E" w:rsidRDefault="004A0F63" w:rsidP="008D0931">
      <w:pPr>
        <w:pStyle w:val="ConsPlusNormal"/>
        <w:ind w:firstLine="709"/>
        <w:jc w:val="center"/>
        <w:rPr>
          <w:rFonts w:ascii="Arial" w:hAnsi="Arial" w:cs="Arial"/>
          <w:color w:val="000000"/>
          <w:sz w:val="24"/>
          <w:szCs w:val="24"/>
        </w:rPr>
      </w:pPr>
      <w:r w:rsidRPr="00244C4E">
        <w:rPr>
          <w:rFonts w:ascii="Arial" w:hAnsi="Arial" w:cs="Arial"/>
          <w:color w:val="000000"/>
          <w:sz w:val="24"/>
          <w:szCs w:val="24"/>
        </w:rPr>
        <w:t>нуждающихся в жилых помещениях</w:t>
      </w:r>
    </w:p>
    <w:p w:rsidR="004A0F63" w:rsidRPr="00244C4E" w:rsidRDefault="004A0F63" w:rsidP="00387260">
      <w:pPr>
        <w:pStyle w:val="ConsPlusNormal"/>
        <w:ind w:firstLine="709"/>
        <w:jc w:val="both"/>
        <w:rPr>
          <w:rFonts w:ascii="Arial" w:hAnsi="Arial" w:cs="Arial"/>
          <w:color w:val="000000"/>
          <w:sz w:val="24"/>
          <w:szCs w:val="24"/>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7"/>
        <w:gridCol w:w="1196"/>
        <w:gridCol w:w="993"/>
        <w:gridCol w:w="2126"/>
        <w:gridCol w:w="1701"/>
        <w:gridCol w:w="1701"/>
        <w:gridCol w:w="1276"/>
      </w:tblGrid>
      <w:tr w:rsidR="004A0F63" w:rsidRPr="00244C4E" w:rsidTr="0084024F">
        <w:tc>
          <w:tcPr>
            <w:tcW w:w="567"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 п/п</w:t>
            </w:r>
          </w:p>
        </w:tc>
        <w:tc>
          <w:tcPr>
            <w:tcW w:w="1196"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Дата подачи заявления</w:t>
            </w:r>
          </w:p>
        </w:tc>
        <w:tc>
          <w:tcPr>
            <w:tcW w:w="993"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Ф.И.О. заявителя</w:t>
            </w:r>
          </w:p>
        </w:tc>
        <w:tc>
          <w:tcPr>
            <w:tcW w:w="2126"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Адрес, место регистрации по месту жительства</w:t>
            </w:r>
          </w:p>
        </w:tc>
        <w:tc>
          <w:tcPr>
            <w:tcW w:w="1701"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Содержание заявления</w:t>
            </w:r>
          </w:p>
        </w:tc>
        <w:tc>
          <w:tcPr>
            <w:tcW w:w="1701"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Ф.И.О. исполнителя</w:t>
            </w:r>
          </w:p>
        </w:tc>
        <w:tc>
          <w:tcPr>
            <w:tcW w:w="1276" w:type="dxa"/>
          </w:tcPr>
          <w:p w:rsidR="004A0F63" w:rsidRPr="00722ACA" w:rsidRDefault="004A0F63" w:rsidP="00553A98">
            <w:pPr>
              <w:pStyle w:val="ConsPlusNormal"/>
              <w:jc w:val="both"/>
              <w:rPr>
                <w:rFonts w:ascii="Arial" w:hAnsi="Arial" w:cs="Arial"/>
                <w:color w:val="000000"/>
                <w:sz w:val="20"/>
                <w:szCs w:val="20"/>
              </w:rPr>
            </w:pPr>
            <w:r w:rsidRPr="00722ACA">
              <w:rPr>
                <w:rFonts w:ascii="Arial" w:hAnsi="Arial" w:cs="Arial"/>
                <w:color w:val="000000"/>
                <w:sz w:val="20"/>
                <w:szCs w:val="20"/>
              </w:rPr>
              <w:t>Дата и номер постановления (результат рассмотрения заявления)</w:t>
            </w:r>
          </w:p>
        </w:tc>
      </w:tr>
      <w:tr w:rsidR="004A0F63" w:rsidRPr="00244C4E" w:rsidTr="0084024F">
        <w:tc>
          <w:tcPr>
            <w:tcW w:w="567"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1</w:t>
            </w:r>
          </w:p>
        </w:tc>
        <w:tc>
          <w:tcPr>
            <w:tcW w:w="1196"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2</w:t>
            </w:r>
          </w:p>
        </w:tc>
        <w:tc>
          <w:tcPr>
            <w:tcW w:w="993"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3</w:t>
            </w:r>
          </w:p>
        </w:tc>
        <w:tc>
          <w:tcPr>
            <w:tcW w:w="2126"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4</w:t>
            </w:r>
          </w:p>
        </w:tc>
        <w:tc>
          <w:tcPr>
            <w:tcW w:w="1701"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5</w:t>
            </w:r>
          </w:p>
        </w:tc>
        <w:tc>
          <w:tcPr>
            <w:tcW w:w="1701"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6</w:t>
            </w:r>
          </w:p>
        </w:tc>
        <w:tc>
          <w:tcPr>
            <w:tcW w:w="1276" w:type="dxa"/>
          </w:tcPr>
          <w:p w:rsidR="004A0F63" w:rsidRPr="00722ACA" w:rsidRDefault="004A0F63" w:rsidP="0084024F">
            <w:pPr>
              <w:pStyle w:val="ConsPlusNormal"/>
              <w:jc w:val="both"/>
              <w:rPr>
                <w:rFonts w:ascii="Arial" w:hAnsi="Arial" w:cs="Arial"/>
                <w:color w:val="000000"/>
                <w:sz w:val="20"/>
                <w:szCs w:val="20"/>
              </w:rPr>
            </w:pPr>
            <w:r w:rsidRPr="00722ACA">
              <w:rPr>
                <w:rFonts w:ascii="Arial" w:hAnsi="Arial" w:cs="Arial"/>
                <w:color w:val="000000"/>
                <w:sz w:val="20"/>
                <w:szCs w:val="20"/>
              </w:rPr>
              <w:t>7</w:t>
            </w:r>
          </w:p>
        </w:tc>
      </w:tr>
    </w:tbl>
    <w:p w:rsidR="004A0F63" w:rsidRPr="00244C4E" w:rsidRDefault="004A0F63" w:rsidP="0084024F">
      <w:pPr>
        <w:ind w:firstLine="709"/>
        <w:rPr>
          <w:rFonts w:cs="Arial"/>
          <w:color w:val="000000"/>
        </w:rPr>
      </w:pPr>
    </w:p>
    <w:sectPr w:rsidR="004A0F63" w:rsidRPr="00244C4E" w:rsidSect="00387260">
      <w:pgSz w:w="11906" w:h="16838"/>
      <w:pgMar w:top="2268" w:right="567" w:bottom="567"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F63" w:rsidRDefault="004A0F63" w:rsidP="0084024F">
      <w:r>
        <w:separator/>
      </w:r>
    </w:p>
  </w:endnote>
  <w:endnote w:type="continuationSeparator" w:id="1">
    <w:p w:rsidR="004A0F63" w:rsidRDefault="004A0F63" w:rsidP="00840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F63" w:rsidRDefault="004A0F63" w:rsidP="0084024F">
      <w:r>
        <w:separator/>
      </w:r>
    </w:p>
  </w:footnote>
  <w:footnote w:type="continuationSeparator" w:id="1">
    <w:p w:rsidR="004A0F63" w:rsidRDefault="004A0F63" w:rsidP="00840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9D21DC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53464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9CE8FB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03E3A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0E253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0EEE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0D4D8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4E4BD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49C0B6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B4EE1CA"/>
    <w:lvl w:ilvl="0">
      <w:start w:val="1"/>
      <w:numFmt w:val="bullet"/>
      <w:lvlText w:val=""/>
      <w:lvlJc w:val="left"/>
      <w:pPr>
        <w:tabs>
          <w:tab w:val="num" w:pos="360"/>
        </w:tabs>
        <w:ind w:left="360" w:hanging="360"/>
      </w:pPr>
      <w:rPr>
        <w:rFonts w:ascii="Symbol" w:hAnsi="Symbol" w:hint="default"/>
      </w:rPr>
    </w:lvl>
  </w:abstractNum>
  <w:abstractNum w:abstractNumId="10">
    <w:nsid w:val="1232398E"/>
    <w:multiLevelType w:val="hybridMultilevel"/>
    <w:tmpl w:val="A0A8C7B8"/>
    <w:lvl w:ilvl="0" w:tplc="5E02FA36">
      <w:start w:val="1"/>
      <w:numFmt w:val="decimal"/>
      <w:lvlText w:val="%1."/>
      <w:lvlJc w:val="left"/>
      <w:pPr>
        <w:ind w:left="900" w:hanging="360"/>
      </w:pPr>
      <w:rPr>
        <w:rFonts w:cs="Times New Roman" w:hint="default"/>
        <w:sz w:val="26"/>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4CE1189C"/>
    <w:multiLevelType w:val="multilevel"/>
    <w:tmpl w:val="B268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574E1D"/>
    <w:multiLevelType w:val="hybridMultilevel"/>
    <w:tmpl w:val="C4CEA658"/>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3">
    <w:nsid w:val="7EEC0881"/>
    <w:multiLevelType w:val="hybridMultilevel"/>
    <w:tmpl w:val="D6FCFAB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0"/>
  </w:num>
  <w:num w:numId="2">
    <w:abstractNumId w:val="11"/>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attachedTemplate r:id="rId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523D"/>
    <w:rsid w:val="00010615"/>
    <w:rsid w:val="00030523"/>
    <w:rsid w:val="00056C25"/>
    <w:rsid w:val="00065B80"/>
    <w:rsid w:val="000D6942"/>
    <w:rsid w:val="000F2672"/>
    <w:rsid w:val="000F49C0"/>
    <w:rsid w:val="001430E8"/>
    <w:rsid w:val="001A11C5"/>
    <w:rsid w:val="002134BA"/>
    <w:rsid w:val="0023796B"/>
    <w:rsid w:val="00244C4E"/>
    <w:rsid w:val="002527CE"/>
    <w:rsid w:val="002543E5"/>
    <w:rsid w:val="00257585"/>
    <w:rsid w:val="00261628"/>
    <w:rsid w:val="0026758E"/>
    <w:rsid w:val="002E5F0F"/>
    <w:rsid w:val="003137A2"/>
    <w:rsid w:val="00313F08"/>
    <w:rsid w:val="00387260"/>
    <w:rsid w:val="00387F28"/>
    <w:rsid w:val="004902DF"/>
    <w:rsid w:val="00493925"/>
    <w:rsid w:val="00495238"/>
    <w:rsid w:val="004A0F63"/>
    <w:rsid w:val="00530A8A"/>
    <w:rsid w:val="005336B2"/>
    <w:rsid w:val="00546E1B"/>
    <w:rsid w:val="00553A98"/>
    <w:rsid w:val="00557664"/>
    <w:rsid w:val="00563D57"/>
    <w:rsid w:val="005B4E8A"/>
    <w:rsid w:val="005C2FC0"/>
    <w:rsid w:val="005E57A4"/>
    <w:rsid w:val="005E59B8"/>
    <w:rsid w:val="00621CB6"/>
    <w:rsid w:val="006544F3"/>
    <w:rsid w:val="00680D77"/>
    <w:rsid w:val="00682C9C"/>
    <w:rsid w:val="00691A68"/>
    <w:rsid w:val="006A22B4"/>
    <w:rsid w:val="00722ACA"/>
    <w:rsid w:val="00747CCC"/>
    <w:rsid w:val="00751D45"/>
    <w:rsid w:val="00752135"/>
    <w:rsid w:val="007624E3"/>
    <w:rsid w:val="00783D2E"/>
    <w:rsid w:val="007D698B"/>
    <w:rsid w:val="00807CDE"/>
    <w:rsid w:val="008147CB"/>
    <w:rsid w:val="0084024F"/>
    <w:rsid w:val="008D0931"/>
    <w:rsid w:val="008D469D"/>
    <w:rsid w:val="00972372"/>
    <w:rsid w:val="00976F29"/>
    <w:rsid w:val="009874ED"/>
    <w:rsid w:val="009B523D"/>
    <w:rsid w:val="009C40B8"/>
    <w:rsid w:val="00A35B78"/>
    <w:rsid w:val="00A6794A"/>
    <w:rsid w:val="00A739F7"/>
    <w:rsid w:val="00A77DBA"/>
    <w:rsid w:val="00A80913"/>
    <w:rsid w:val="00AA41E8"/>
    <w:rsid w:val="00AC6C92"/>
    <w:rsid w:val="00AE0C70"/>
    <w:rsid w:val="00B114BD"/>
    <w:rsid w:val="00B15C15"/>
    <w:rsid w:val="00B235C5"/>
    <w:rsid w:val="00B40A34"/>
    <w:rsid w:val="00B57954"/>
    <w:rsid w:val="00BC39F1"/>
    <w:rsid w:val="00BF49E5"/>
    <w:rsid w:val="00C17E5D"/>
    <w:rsid w:val="00C41A09"/>
    <w:rsid w:val="00C438D9"/>
    <w:rsid w:val="00C574F4"/>
    <w:rsid w:val="00C82F31"/>
    <w:rsid w:val="00C86237"/>
    <w:rsid w:val="00C96180"/>
    <w:rsid w:val="00CC70BE"/>
    <w:rsid w:val="00D01814"/>
    <w:rsid w:val="00D40B25"/>
    <w:rsid w:val="00D75F36"/>
    <w:rsid w:val="00D81082"/>
    <w:rsid w:val="00DA7960"/>
    <w:rsid w:val="00DF0A7A"/>
    <w:rsid w:val="00DF3023"/>
    <w:rsid w:val="00E30EA1"/>
    <w:rsid w:val="00E90E47"/>
    <w:rsid w:val="00ED514A"/>
    <w:rsid w:val="00EE49A4"/>
    <w:rsid w:val="00F101B0"/>
    <w:rsid w:val="00F103CD"/>
    <w:rsid w:val="00F320EF"/>
    <w:rsid w:val="00F45C16"/>
    <w:rsid w:val="00F602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Variable"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Обычный текст документа"/>
    <w:qFormat/>
    <w:rsid w:val="00E90E47"/>
    <w:pPr>
      <w:ind w:firstLine="567"/>
      <w:jc w:val="both"/>
    </w:pPr>
    <w:rPr>
      <w:rFonts w:ascii="Arial" w:eastAsia="Times New Roman" w:hAnsi="Arial"/>
      <w:sz w:val="24"/>
      <w:szCs w:val="24"/>
    </w:rPr>
  </w:style>
  <w:style w:type="paragraph" w:styleId="Heading1">
    <w:name w:val="heading 1"/>
    <w:aliases w:val="!Части документа"/>
    <w:basedOn w:val="Normal"/>
    <w:next w:val="Normal"/>
    <w:link w:val="Heading1Char"/>
    <w:uiPriority w:val="99"/>
    <w:qFormat/>
    <w:rsid w:val="00E90E47"/>
    <w:pPr>
      <w:jc w:val="center"/>
      <w:outlineLvl w:val="0"/>
    </w:pPr>
    <w:rPr>
      <w:b/>
      <w:bCs/>
      <w:kern w:val="32"/>
      <w:sz w:val="32"/>
      <w:szCs w:val="32"/>
    </w:rPr>
  </w:style>
  <w:style w:type="paragraph" w:styleId="Heading2">
    <w:name w:val="heading 2"/>
    <w:aliases w:val="!Разделы документа"/>
    <w:basedOn w:val="Normal"/>
    <w:link w:val="Heading2Char"/>
    <w:uiPriority w:val="99"/>
    <w:qFormat/>
    <w:rsid w:val="00E90E47"/>
    <w:pPr>
      <w:jc w:val="center"/>
      <w:outlineLvl w:val="1"/>
    </w:pPr>
    <w:rPr>
      <w:b/>
      <w:bCs/>
      <w:iCs/>
      <w:sz w:val="30"/>
      <w:szCs w:val="28"/>
    </w:rPr>
  </w:style>
  <w:style w:type="paragraph" w:styleId="Heading3">
    <w:name w:val="heading 3"/>
    <w:aliases w:val="!Главы документа"/>
    <w:basedOn w:val="Normal"/>
    <w:link w:val="Heading3Char"/>
    <w:uiPriority w:val="99"/>
    <w:qFormat/>
    <w:rsid w:val="00E90E47"/>
    <w:pPr>
      <w:outlineLvl w:val="2"/>
    </w:pPr>
    <w:rPr>
      <w:b/>
      <w:bCs/>
      <w:sz w:val="28"/>
      <w:szCs w:val="26"/>
    </w:rPr>
  </w:style>
  <w:style w:type="paragraph" w:styleId="Heading4">
    <w:name w:val="heading 4"/>
    <w:aliases w:val="!Параграфы/Статьи документа"/>
    <w:basedOn w:val="Normal"/>
    <w:link w:val="Heading4Char"/>
    <w:uiPriority w:val="99"/>
    <w:qFormat/>
    <w:rsid w:val="00E90E47"/>
    <w:pPr>
      <w:outlineLvl w:val="3"/>
    </w:pPr>
    <w:rPr>
      <w:b/>
      <w:bCs/>
      <w:sz w:val="26"/>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Части документа Char"/>
    <w:basedOn w:val="DefaultParagraphFont"/>
    <w:link w:val="Heading1"/>
    <w:uiPriority w:val="99"/>
    <w:locked/>
    <w:rsid w:val="00387260"/>
    <w:rPr>
      <w:rFonts w:ascii="Arial" w:hAnsi="Arial" w:cs="Times New Roman"/>
      <w:b/>
      <w:kern w:val="32"/>
      <w:sz w:val="32"/>
    </w:rPr>
  </w:style>
  <w:style w:type="character" w:customStyle="1" w:styleId="Heading2Char">
    <w:name w:val="Heading 2 Char"/>
    <w:aliases w:val="!Разделы документа Char"/>
    <w:basedOn w:val="DefaultParagraphFont"/>
    <w:link w:val="Heading2"/>
    <w:uiPriority w:val="99"/>
    <w:locked/>
    <w:rsid w:val="00387260"/>
    <w:rPr>
      <w:rFonts w:ascii="Arial" w:hAnsi="Arial" w:cs="Times New Roman"/>
      <w:b/>
      <w:sz w:val="28"/>
    </w:rPr>
  </w:style>
  <w:style w:type="character" w:customStyle="1" w:styleId="Heading3Char">
    <w:name w:val="Heading 3 Char"/>
    <w:aliases w:val="!Главы документа Char"/>
    <w:basedOn w:val="DefaultParagraphFont"/>
    <w:link w:val="Heading3"/>
    <w:uiPriority w:val="99"/>
    <w:locked/>
    <w:rsid w:val="00387260"/>
    <w:rPr>
      <w:rFonts w:ascii="Arial" w:hAnsi="Arial" w:cs="Times New Roman"/>
      <w:b/>
      <w:sz w:val="26"/>
    </w:rPr>
  </w:style>
  <w:style w:type="character" w:customStyle="1" w:styleId="Heading4Char">
    <w:name w:val="Heading 4 Char"/>
    <w:aliases w:val="!Параграфы/Статьи документа Char"/>
    <w:basedOn w:val="DefaultParagraphFont"/>
    <w:link w:val="Heading4"/>
    <w:uiPriority w:val="99"/>
    <w:locked/>
    <w:rsid w:val="00387260"/>
    <w:rPr>
      <w:rFonts w:ascii="Arial" w:hAnsi="Arial" w:cs="Times New Roman"/>
      <w:b/>
      <w:sz w:val="28"/>
    </w:rPr>
  </w:style>
  <w:style w:type="paragraph" w:customStyle="1" w:styleId="ConsPlusNormal">
    <w:name w:val="ConsPlusNormal"/>
    <w:link w:val="ConsPlusNormal0"/>
    <w:uiPriority w:val="99"/>
    <w:rsid w:val="009B523D"/>
    <w:pPr>
      <w:widowControl w:val="0"/>
      <w:autoSpaceDE w:val="0"/>
      <w:autoSpaceDN w:val="0"/>
    </w:pPr>
    <w:rPr>
      <w:rFonts w:eastAsia="Times New Roman"/>
    </w:rPr>
  </w:style>
  <w:style w:type="paragraph" w:customStyle="1" w:styleId="ConsPlusNonformat">
    <w:name w:val="ConsPlusNonformat"/>
    <w:uiPriority w:val="99"/>
    <w:rsid w:val="009B523D"/>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9B523D"/>
    <w:pPr>
      <w:widowControl w:val="0"/>
      <w:autoSpaceDE w:val="0"/>
      <w:autoSpaceDN w:val="0"/>
    </w:pPr>
    <w:rPr>
      <w:rFonts w:eastAsia="Times New Roman" w:cs="Calibri"/>
      <w:b/>
      <w:szCs w:val="20"/>
    </w:rPr>
  </w:style>
  <w:style w:type="paragraph" w:customStyle="1" w:styleId="ConsPlusCell">
    <w:name w:val="ConsPlusCell"/>
    <w:uiPriority w:val="99"/>
    <w:rsid w:val="009B523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9B523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9B523D"/>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9B523D"/>
    <w:pPr>
      <w:widowControl w:val="0"/>
      <w:autoSpaceDE w:val="0"/>
      <w:autoSpaceDN w:val="0"/>
    </w:pPr>
    <w:rPr>
      <w:rFonts w:ascii="Tahoma" w:eastAsia="Times New Roman" w:hAnsi="Tahoma" w:cs="Tahoma"/>
      <w:szCs w:val="20"/>
    </w:rPr>
  </w:style>
  <w:style w:type="paragraph" w:customStyle="1" w:styleId="ConsPlusTextList">
    <w:name w:val="ConsPlusTextList"/>
    <w:uiPriority w:val="99"/>
    <w:rsid w:val="009B523D"/>
    <w:pPr>
      <w:widowControl w:val="0"/>
      <w:autoSpaceDE w:val="0"/>
      <w:autoSpaceDN w:val="0"/>
    </w:pPr>
    <w:rPr>
      <w:rFonts w:ascii="Arial" w:eastAsia="Times New Roman" w:hAnsi="Arial" w:cs="Arial"/>
      <w:sz w:val="20"/>
      <w:szCs w:val="20"/>
    </w:rPr>
  </w:style>
  <w:style w:type="paragraph" w:styleId="ListParagraph">
    <w:name w:val="List Paragraph"/>
    <w:basedOn w:val="Normal"/>
    <w:uiPriority w:val="99"/>
    <w:qFormat/>
    <w:rsid w:val="0026758E"/>
    <w:pPr>
      <w:ind w:left="720"/>
      <w:contextualSpacing/>
    </w:pPr>
  </w:style>
  <w:style w:type="character" w:styleId="HTMLVariable">
    <w:name w:val="HTML Variable"/>
    <w:aliases w:val="!Ссылки в документе"/>
    <w:basedOn w:val="DefaultParagraphFont"/>
    <w:uiPriority w:val="99"/>
    <w:rsid w:val="00E90E47"/>
    <w:rPr>
      <w:rFonts w:ascii="Arial" w:hAnsi="Arial" w:cs="Times New Roman"/>
      <w:color w:val="0000FF"/>
      <w:sz w:val="24"/>
      <w:u w:val="none"/>
    </w:rPr>
  </w:style>
  <w:style w:type="paragraph" w:styleId="CommentText">
    <w:name w:val="annotation text"/>
    <w:aliases w:val="!Равноширинный текст документа"/>
    <w:basedOn w:val="Normal"/>
    <w:link w:val="CommentTextChar"/>
    <w:uiPriority w:val="99"/>
    <w:semiHidden/>
    <w:rsid w:val="00E90E47"/>
    <w:rPr>
      <w:rFonts w:ascii="Courier" w:hAnsi="Courier"/>
      <w:sz w:val="22"/>
      <w:szCs w:val="20"/>
    </w:rPr>
  </w:style>
  <w:style w:type="character" w:customStyle="1" w:styleId="CommentTextChar">
    <w:name w:val="Comment Text Char"/>
    <w:aliases w:val="!Равноширинный текст документа Char"/>
    <w:basedOn w:val="DefaultParagraphFont"/>
    <w:link w:val="CommentText"/>
    <w:uiPriority w:val="99"/>
    <w:semiHidden/>
    <w:locked/>
    <w:rsid w:val="00387260"/>
    <w:rPr>
      <w:rFonts w:ascii="Courier" w:hAnsi="Courier" w:cs="Times New Roman"/>
      <w:sz w:val="22"/>
    </w:rPr>
  </w:style>
  <w:style w:type="paragraph" w:customStyle="1" w:styleId="Title">
    <w:name w:val="Title!Название НПА"/>
    <w:basedOn w:val="Normal"/>
    <w:uiPriority w:val="99"/>
    <w:rsid w:val="00E90E47"/>
    <w:pPr>
      <w:spacing w:before="240" w:after="60"/>
      <w:jc w:val="center"/>
      <w:outlineLvl w:val="0"/>
    </w:pPr>
    <w:rPr>
      <w:rFonts w:cs="Arial"/>
      <w:b/>
      <w:bCs/>
      <w:kern w:val="28"/>
      <w:sz w:val="32"/>
      <w:szCs w:val="32"/>
    </w:rPr>
  </w:style>
  <w:style w:type="character" w:styleId="Hyperlink">
    <w:name w:val="Hyperlink"/>
    <w:basedOn w:val="DefaultParagraphFont"/>
    <w:uiPriority w:val="99"/>
    <w:rsid w:val="00E90E47"/>
    <w:rPr>
      <w:rFonts w:cs="Times New Roman"/>
      <w:color w:val="0000FF"/>
      <w:u w:val="none"/>
    </w:rPr>
  </w:style>
  <w:style w:type="paragraph" w:styleId="Header">
    <w:name w:val="header"/>
    <w:basedOn w:val="Normal"/>
    <w:link w:val="HeaderChar"/>
    <w:uiPriority w:val="99"/>
    <w:rsid w:val="0084024F"/>
    <w:pPr>
      <w:tabs>
        <w:tab w:val="center" w:pos="4677"/>
        <w:tab w:val="right" w:pos="9355"/>
      </w:tabs>
    </w:pPr>
  </w:style>
  <w:style w:type="character" w:customStyle="1" w:styleId="HeaderChar">
    <w:name w:val="Header Char"/>
    <w:basedOn w:val="DefaultParagraphFont"/>
    <w:link w:val="Header"/>
    <w:uiPriority w:val="99"/>
    <w:locked/>
    <w:rsid w:val="0084024F"/>
    <w:rPr>
      <w:rFonts w:ascii="Arial" w:hAnsi="Arial" w:cs="Times New Roman"/>
      <w:sz w:val="24"/>
    </w:rPr>
  </w:style>
  <w:style w:type="paragraph" w:styleId="Footer">
    <w:name w:val="footer"/>
    <w:basedOn w:val="Normal"/>
    <w:link w:val="FooterChar"/>
    <w:uiPriority w:val="99"/>
    <w:rsid w:val="0084024F"/>
    <w:pPr>
      <w:tabs>
        <w:tab w:val="center" w:pos="4677"/>
        <w:tab w:val="right" w:pos="9355"/>
      </w:tabs>
    </w:pPr>
  </w:style>
  <w:style w:type="character" w:customStyle="1" w:styleId="FooterChar">
    <w:name w:val="Footer Char"/>
    <w:basedOn w:val="DefaultParagraphFont"/>
    <w:link w:val="Footer"/>
    <w:uiPriority w:val="99"/>
    <w:locked/>
    <w:rsid w:val="0084024F"/>
    <w:rPr>
      <w:rFonts w:ascii="Arial" w:hAnsi="Arial" w:cs="Times New Roman"/>
      <w:sz w:val="24"/>
    </w:rPr>
  </w:style>
  <w:style w:type="paragraph" w:customStyle="1" w:styleId="Application">
    <w:name w:val="Application!Приложение"/>
    <w:uiPriority w:val="99"/>
    <w:rsid w:val="00E90E47"/>
    <w:pPr>
      <w:spacing w:before="120" w:after="120"/>
      <w:jc w:val="right"/>
    </w:pPr>
    <w:rPr>
      <w:rFonts w:ascii="Arial" w:eastAsia="Times New Roman" w:hAnsi="Arial" w:cs="Arial"/>
      <w:b/>
      <w:bCs/>
      <w:kern w:val="28"/>
      <w:sz w:val="32"/>
      <w:szCs w:val="32"/>
    </w:rPr>
  </w:style>
  <w:style w:type="paragraph" w:customStyle="1" w:styleId="Table">
    <w:name w:val="Table!Таблица"/>
    <w:uiPriority w:val="99"/>
    <w:rsid w:val="00E90E47"/>
    <w:rPr>
      <w:rFonts w:ascii="Arial" w:eastAsia="Times New Roman" w:hAnsi="Arial" w:cs="Arial"/>
      <w:bCs/>
      <w:kern w:val="28"/>
      <w:sz w:val="24"/>
      <w:szCs w:val="32"/>
    </w:rPr>
  </w:style>
  <w:style w:type="paragraph" w:customStyle="1" w:styleId="Table0">
    <w:name w:val="Table!"/>
    <w:next w:val="Table"/>
    <w:uiPriority w:val="99"/>
    <w:rsid w:val="00E90E47"/>
    <w:pPr>
      <w:jc w:val="center"/>
    </w:pPr>
    <w:rPr>
      <w:rFonts w:ascii="Arial" w:eastAsia="Times New Roman" w:hAnsi="Arial" w:cs="Arial"/>
      <w:b/>
      <w:bCs/>
      <w:kern w:val="28"/>
      <w:sz w:val="24"/>
      <w:szCs w:val="32"/>
    </w:rPr>
  </w:style>
  <w:style w:type="paragraph" w:styleId="BalloonText">
    <w:name w:val="Balloon Text"/>
    <w:basedOn w:val="Normal"/>
    <w:link w:val="BalloonTextChar"/>
    <w:uiPriority w:val="99"/>
    <w:semiHidden/>
    <w:rsid w:val="00E90E47"/>
    <w:rPr>
      <w:rFonts w:ascii="Tahoma" w:hAnsi="Tahoma"/>
      <w:sz w:val="16"/>
      <w:szCs w:val="16"/>
    </w:rPr>
  </w:style>
  <w:style w:type="character" w:customStyle="1" w:styleId="BalloonTextChar">
    <w:name w:val="Balloon Text Char"/>
    <w:basedOn w:val="DefaultParagraphFont"/>
    <w:link w:val="BalloonText"/>
    <w:uiPriority w:val="99"/>
    <w:semiHidden/>
    <w:locked/>
    <w:rsid w:val="00E90E47"/>
    <w:rPr>
      <w:rFonts w:ascii="Tahoma" w:hAnsi="Tahoma" w:cs="Times New Roman"/>
      <w:sz w:val="16"/>
    </w:rPr>
  </w:style>
  <w:style w:type="character" w:customStyle="1" w:styleId="ConsPlusNormal0">
    <w:name w:val="ConsPlusNormal Знак"/>
    <w:link w:val="ConsPlusNormal"/>
    <w:uiPriority w:val="99"/>
    <w:locked/>
    <w:rsid w:val="00387F28"/>
    <w:rPr>
      <w:rFonts w:eastAsia="Times New Roman"/>
      <w:sz w:val="22"/>
      <w:lang w:val="ru-RU" w:eastAsia="ru-RU"/>
    </w:rPr>
  </w:style>
</w:styles>
</file>

<file path=word/webSettings.xml><?xml version="1.0" encoding="utf-8"?>
<w:webSettings xmlns:r="http://schemas.openxmlformats.org/officeDocument/2006/relationships" xmlns:w="http://schemas.openxmlformats.org/wordprocessingml/2006/main">
  <w:divs>
    <w:div w:id="889999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teslya@govvrn.ru" TargetMode="External"/><Relationship Id="rId3" Type="http://schemas.openxmlformats.org/officeDocument/2006/relationships/settings" Target="settings.xml"/><Relationship Id="rId7" Type="http://schemas.openxmlformats.org/officeDocument/2006/relationships/hyperlink" Target="mailto:volk.kamen@%20govvr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814</TotalTime>
  <Pages>27</Pages>
  <Words>9453</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cp:lastModifiedBy>
  <cp:revision>26</cp:revision>
  <cp:lastPrinted>2017-10-18T12:42:00Z</cp:lastPrinted>
  <dcterms:created xsi:type="dcterms:W3CDTF">2017-10-07T06:12:00Z</dcterms:created>
  <dcterms:modified xsi:type="dcterms:W3CDTF">2017-12-07T11:45:00Z</dcterms:modified>
</cp:coreProperties>
</file>