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B4" w:rsidRDefault="0093153A" w:rsidP="00464F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464F5B" w:rsidRDefault="003860B4" w:rsidP="00523D76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464F5B" w:rsidRPr="002158B5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</w:rPr>
      </w:pPr>
      <w:r w:rsidRPr="002158B5">
        <w:rPr>
          <w:b/>
          <w:bCs/>
          <w:sz w:val="28"/>
          <w:szCs w:val="28"/>
        </w:rPr>
        <w:t>СОВЕТ НАРОДНЫХ ДЕПУТАТОВ</w:t>
      </w:r>
    </w:p>
    <w:p w:rsidR="00464F5B" w:rsidRPr="002158B5" w:rsidRDefault="0093153A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</w:rPr>
      </w:pPr>
      <w:r w:rsidRPr="002158B5">
        <w:rPr>
          <w:b/>
          <w:bCs/>
          <w:sz w:val="28"/>
          <w:szCs w:val="28"/>
        </w:rPr>
        <w:t>ВОЛЧАНСКОГО</w:t>
      </w:r>
      <w:r w:rsidR="00464F5B" w:rsidRPr="002158B5">
        <w:rPr>
          <w:b/>
          <w:bCs/>
          <w:sz w:val="28"/>
          <w:szCs w:val="28"/>
        </w:rPr>
        <w:t xml:space="preserve"> СЕЛЬСКОГО ПОСЕЛЕНИЯ </w:t>
      </w:r>
    </w:p>
    <w:p w:rsidR="00464F5B" w:rsidRPr="002158B5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</w:rPr>
      </w:pPr>
      <w:r w:rsidRPr="002158B5">
        <w:rPr>
          <w:b/>
          <w:bCs/>
          <w:sz w:val="28"/>
          <w:szCs w:val="28"/>
        </w:rPr>
        <w:t xml:space="preserve">КАМЕНСКОГО МУНИЦИПАЛЬНОГО РАЙОНА </w:t>
      </w:r>
    </w:p>
    <w:p w:rsidR="00464F5B" w:rsidRPr="002158B5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</w:rPr>
      </w:pPr>
      <w:r w:rsidRPr="002158B5">
        <w:rPr>
          <w:b/>
          <w:bCs/>
          <w:sz w:val="28"/>
          <w:szCs w:val="28"/>
        </w:rPr>
        <w:t>ВОРОНЕЖСКОЙ ОБЛАСТИ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color w:val="000000"/>
          <w:sz w:val="28"/>
          <w:szCs w:val="28"/>
          <w:u w:val="single"/>
        </w:rPr>
      </w:pPr>
      <w:r w:rsidRPr="00A3228F">
        <w:rPr>
          <w:bCs/>
          <w:color w:val="000000"/>
          <w:sz w:val="28"/>
          <w:szCs w:val="28"/>
        </w:rPr>
        <w:t>РЕШЕНИЕ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A3228F">
        <w:rPr>
          <w:color w:val="000000"/>
          <w:sz w:val="28"/>
          <w:szCs w:val="28"/>
        </w:rPr>
        <w:t xml:space="preserve">т </w:t>
      </w:r>
      <w:r w:rsidR="002158B5">
        <w:rPr>
          <w:color w:val="000000"/>
          <w:sz w:val="28"/>
          <w:szCs w:val="28"/>
        </w:rPr>
        <w:t>27 августа 2021 года</w:t>
      </w:r>
      <w:r w:rsidRPr="00A3228F">
        <w:rPr>
          <w:color w:val="000000"/>
          <w:sz w:val="28"/>
          <w:szCs w:val="28"/>
        </w:rPr>
        <w:t xml:space="preserve">                                                        </w:t>
      </w:r>
      <w:r w:rsidR="002158B5">
        <w:rPr>
          <w:color w:val="000000"/>
          <w:sz w:val="28"/>
          <w:szCs w:val="28"/>
        </w:rPr>
        <w:t xml:space="preserve">                         № 40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О внесении изменений и дополнений в Устав</w:t>
      </w:r>
    </w:p>
    <w:p w:rsidR="00464F5B" w:rsidRPr="00A3228F" w:rsidRDefault="0093153A" w:rsidP="00464F5B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Волчанского</w:t>
      </w:r>
      <w:r w:rsidR="00464F5B">
        <w:rPr>
          <w:bCs/>
          <w:color w:val="000000"/>
          <w:sz w:val="28"/>
          <w:szCs w:val="28"/>
        </w:rPr>
        <w:t xml:space="preserve"> сельского поселения Каменского 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муниципального района Воронежской области</w:t>
      </w:r>
    </w:p>
    <w:p w:rsidR="00464F5B" w:rsidRPr="00A3228F" w:rsidRDefault="00464F5B" w:rsidP="00464F5B">
      <w:pPr>
        <w:spacing w:line="360" w:lineRule="exact"/>
        <w:jc w:val="both"/>
        <w:rPr>
          <w:sz w:val="28"/>
          <w:szCs w:val="28"/>
        </w:rPr>
      </w:pP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proofErr w:type="gramStart"/>
      <w:r w:rsidRPr="00A3228F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 приведения Устава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в соответствие с действующим законодательством, Совет народных депутатов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</w:t>
      </w:r>
      <w:proofErr w:type="gramEnd"/>
    </w:p>
    <w:p w:rsidR="00464F5B" w:rsidRDefault="00464F5B" w:rsidP="00464F5B">
      <w:pPr>
        <w:spacing w:line="360" w:lineRule="exact"/>
        <w:ind w:firstLine="72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РЕШИЛ</w:t>
      </w:r>
      <w:r w:rsidRPr="00A3228F">
        <w:rPr>
          <w:bCs/>
          <w:color w:val="000000"/>
          <w:sz w:val="28"/>
          <w:szCs w:val="28"/>
        </w:rPr>
        <w:t>:</w:t>
      </w:r>
    </w:p>
    <w:p w:rsidR="00464F5B" w:rsidRPr="00A3228F" w:rsidRDefault="00464F5B" w:rsidP="00464F5B">
      <w:pPr>
        <w:spacing w:line="360" w:lineRule="exact"/>
        <w:ind w:firstLine="720"/>
        <w:jc w:val="center"/>
        <w:rPr>
          <w:sz w:val="28"/>
          <w:szCs w:val="28"/>
        </w:rPr>
      </w:pPr>
    </w:p>
    <w:p w:rsidR="00464F5B" w:rsidRPr="00A3228F" w:rsidRDefault="00464F5B" w:rsidP="00464F5B">
      <w:pPr>
        <w:numPr>
          <w:ilvl w:val="0"/>
          <w:numId w:val="1"/>
        </w:numPr>
        <w:tabs>
          <w:tab w:val="clear" w:pos="885"/>
          <w:tab w:val="left" w:pos="12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Внести в Устав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</w:t>
      </w:r>
      <w:r w:rsidRPr="00A3228F">
        <w:rPr>
          <w:sz w:val="28"/>
          <w:szCs w:val="28"/>
        </w:rPr>
        <w:t>изменения и дополнения согласно приложению.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законодательством.</w:t>
      </w:r>
    </w:p>
    <w:p w:rsidR="00464F5B" w:rsidRPr="00A3228F" w:rsidRDefault="00464F5B" w:rsidP="00464F5B">
      <w:pPr>
        <w:numPr>
          <w:ilvl w:val="0"/>
          <w:numId w:val="2"/>
        </w:numPr>
        <w:tabs>
          <w:tab w:val="left" w:pos="12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</w:t>
      </w:r>
      <w:r w:rsidRPr="00A3228F">
        <w:rPr>
          <w:sz w:val="28"/>
          <w:szCs w:val="28"/>
        </w:rPr>
        <w:t xml:space="preserve"> настоящее решение после его государственной регистрации.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4.     Настоящее решение вступает в силу после его </w:t>
      </w:r>
      <w:r>
        <w:rPr>
          <w:sz w:val="28"/>
          <w:szCs w:val="28"/>
        </w:rPr>
        <w:t>обнародования</w:t>
      </w:r>
      <w:r w:rsidRPr="00A3228F">
        <w:rPr>
          <w:sz w:val="28"/>
          <w:szCs w:val="28"/>
        </w:rPr>
        <w:t>.</w:t>
      </w:r>
    </w:p>
    <w:p w:rsidR="00464F5B" w:rsidRPr="00A3228F" w:rsidRDefault="00464F5B" w:rsidP="00464F5B">
      <w:pPr>
        <w:tabs>
          <w:tab w:val="left" w:pos="1080"/>
          <w:tab w:val="left" w:pos="1260"/>
        </w:tabs>
        <w:spacing w:line="360" w:lineRule="exact"/>
        <w:jc w:val="both"/>
        <w:rPr>
          <w:sz w:val="28"/>
          <w:szCs w:val="28"/>
        </w:rPr>
      </w:pPr>
    </w:p>
    <w:p w:rsidR="00464F5B" w:rsidRPr="00A3228F" w:rsidRDefault="00464F5B" w:rsidP="00464F5B">
      <w:pPr>
        <w:spacing w:line="360" w:lineRule="exact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Глава </w:t>
      </w:r>
      <w:r w:rsidR="0093153A">
        <w:rPr>
          <w:bCs/>
          <w:color w:val="000000"/>
          <w:sz w:val="28"/>
          <w:szCs w:val="28"/>
        </w:rPr>
        <w:t>Волчанского</w:t>
      </w:r>
    </w:p>
    <w:p w:rsidR="00464F5B" w:rsidRDefault="00464F5B" w:rsidP="00464F5B">
      <w:pPr>
        <w:spacing w:line="360" w:lineRule="exact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сельского поселения      </w:t>
      </w:r>
      <w:r>
        <w:rPr>
          <w:sz w:val="28"/>
          <w:szCs w:val="28"/>
        </w:rPr>
        <w:t xml:space="preserve">                                            </w:t>
      </w:r>
      <w:r w:rsidR="0093153A">
        <w:rPr>
          <w:sz w:val="28"/>
          <w:szCs w:val="28"/>
        </w:rPr>
        <w:t xml:space="preserve">                               О.В. Бурляева</w:t>
      </w:r>
    </w:p>
    <w:p w:rsidR="00464F5B" w:rsidRDefault="00464F5B" w:rsidP="00464F5B">
      <w:pPr>
        <w:spacing w:line="360" w:lineRule="exact"/>
        <w:jc w:val="both"/>
        <w:rPr>
          <w:sz w:val="28"/>
          <w:szCs w:val="28"/>
        </w:rPr>
      </w:pPr>
    </w:p>
    <w:p w:rsidR="00464F5B" w:rsidRDefault="00464F5B" w:rsidP="00464F5B">
      <w:pPr>
        <w:spacing w:line="360" w:lineRule="exact"/>
        <w:jc w:val="both"/>
        <w:rPr>
          <w:sz w:val="28"/>
          <w:szCs w:val="28"/>
        </w:rPr>
      </w:pPr>
    </w:p>
    <w:p w:rsidR="00523D76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523D76" w:rsidRDefault="00523D76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523D76" w:rsidRDefault="00523D76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523D76" w:rsidRDefault="00523D76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2158B5" w:rsidRDefault="00523D76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464F5B" w:rsidRPr="00A3228F" w:rsidRDefault="002158B5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</w:t>
      </w:r>
      <w:r w:rsidR="00464F5B">
        <w:rPr>
          <w:sz w:val="28"/>
          <w:szCs w:val="28"/>
        </w:rPr>
        <w:t xml:space="preserve"> </w:t>
      </w:r>
      <w:r w:rsidR="00464F5B" w:rsidRPr="00A3228F">
        <w:rPr>
          <w:sz w:val="28"/>
          <w:szCs w:val="28"/>
        </w:rPr>
        <w:t xml:space="preserve">Приложение к решению 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 w:rsidRPr="00A3228F">
        <w:rPr>
          <w:sz w:val="28"/>
          <w:szCs w:val="28"/>
        </w:rPr>
        <w:t xml:space="preserve">Совета народных депутатов </w:t>
      </w:r>
    </w:p>
    <w:p w:rsidR="00464F5B" w:rsidRDefault="0093153A" w:rsidP="00464F5B">
      <w:pPr>
        <w:tabs>
          <w:tab w:val="left" w:pos="120"/>
        </w:tabs>
        <w:spacing w:line="360" w:lineRule="exact"/>
        <w:ind w:firstLine="72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Волчанского</w:t>
      </w:r>
      <w:r w:rsidR="00464F5B">
        <w:rPr>
          <w:bCs/>
          <w:color w:val="000000"/>
          <w:sz w:val="28"/>
          <w:szCs w:val="28"/>
        </w:rPr>
        <w:t xml:space="preserve"> сельского поселения 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Каменского </w:t>
      </w:r>
      <w:r w:rsidRPr="00A3228F">
        <w:rPr>
          <w:bCs/>
          <w:color w:val="000000"/>
          <w:sz w:val="28"/>
          <w:szCs w:val="28"/>
        </w:rPr>
        <w:t>муниципального района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 w:rsidRPr="00A3228F">
        <w:rPr>
          <w:sz w:val="28"/>
          <w:szCs w:val="28"/>
        </w:rPr>
        <w:t>Воронежской области</w:t>
      </w:r>
    </w:p>
    <w:p w:rsidR="00464F5B" w:rsidRPr="00A3228F" w:rsidRDefault="002158B5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27.08.2021  г. № 40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464F5B" w:rsidRPr="00A25A93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b/>
          <w:sz w:val="28"/>
          <w:szCs w:val="28"/>
        </w:rPr>
      </w:pPr>
    </w:p>
    <w:p w:rsidR="00464F5B" w:rsidRPr="00A25A93" w:rsidRDefault="00464F5B" w:rsidP="00464F5B">
      <w:pPr>
        <w:adjustRightInd w:val="0"/>
        <w:spacing w:line="360" w:lineRule="exact"/>
        <w:ind w:firstLine="709"/>
        <w:jc w:val="center"/>
        <w:rPr>
          <w:b/>
          <w:bCs/>
          <w:sz w:val="28"/>
          <w:szCs w:val="28"/>
        </w:rPr>
      </w:pPr>
      <w:r w:rsidRPr="00A25A93">
        <w:rPr>
          <w:b/>
          <w:sz w:val="28"/>
          <w:szCs w:val="28"/>
        </w:rPr>
        <w:t xml:space="preserve">Изменения и дополнения в Устав </w:t>
      </w:r>
      <w:r w:rsidR="0093153A">
        <w:rPr>
          <w:b/>
          <w:bCs/>
          <w:color w:val="000000"/>
          <w:sz w:val="28"/>
          <w:szCs w:val="28"/>
        </w:rPr>
        <w:t>Волчанского</w:t>
      </w:r>
      <w:r>
        <w:rPr>
          <w:b/>
          <w:bCs/>
          <w:color w:val="000000"/>
          <w:sz w:val="28"/>
          <w:szCs w:val="28"/>
        </w:rPr>
        <w:t xml:space="preserve"> сельского поселения Каменского </w:t>
      </w:r>
      <w:r w:rsidRPr="00A25A93">
        <w:rPr>
          <w:b/>
          <w:bCs/>
          <w:color w:val="000000"/>
          <w:sz w:val="28"/>
          <w:szCs w:val="28"/>
        </w:rPr>
        <w:t>муниципального района Воронежской области</w:t>
      </w:r>
    </w:p>
    <w:p w:rsidR="00464F5B" w:rsidRDefault="00464F5B" w:rsidP="00464F5B">
      <w:pPr>
        <w:adjustRightInd w:val="0"/>
        <w:spacing w:line="360" w:lineRule="exact"/>
        <w:ind w:firstLine="709"/>
        <w:jc w:val="both"/>
        <w:rPr>
          <w:b/>
          <w:bCs/>
          <w:sz w:val="28"/>
          <w:szCs w:val="28"/>
        </w:rPr>
      </w:pPr>
    </w:p>
    <w:p w:rsidR="00464F5B" w:rsidRPr="00464F5B" w:rsidRDefault="00464F5B" w:rsidP="00464F5B">
      <w:pPr>
        <w:pStyle w:val="a8"/>
        <w:numPr>
          <w:ilvl w:val="1"/>
          <w:numId w:val="1"/>
        </w:numPr>
        <w:adjustRightInd w:val="0"/>
        <w:spacing w:line="360" w:lineRule="exact"/>
        <w:jc w:val="both"/>
        <w:rPr>
          <w:b/>
          <w:bCs/>
          <w:sz w:val="28"/>
          <w:szCs w:val="28"/>
        </w:rPr>
      </w:pPr>
      <w:r w:rsidRPr="00464F5B">
        <w:rPr>
          <w:b/>
          <w:bCs/>
          <w:sz w:val="28"/>
          <w:szCs w:val="28"/>
        </w:rPr>
        <w:t xml:space="preserve">В статье 10 Устава </w:t>
      </w:r>
      <w:r w:rsidRPr="00464F5B">
        <w:rPr>
          <w:bCs/>
          <w:sz w:val="28"/>
          <w:szCs w:val="28"/>
        </w:rPr>
        <w:t>часть 1 дополнить пунктами 17 и 18 следующего содержания</w:t>
      </w:r>
      <w:r w:rsidRPr="00464F5B">
        <w:rPr>
          <w:b/>
          <w:bCs/>
          <w:sz w:val="28"/>
          <w:szCs w:val="28"/>
        </w:rPr>
        <w:t>: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464F5B" w:rsidRDefault="00464F5B" w:rsidP="00266AA5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 w:rsidRPr="0010322F">
        <w:rPr>
          <w:b/>
          <w:sz w:val="28"/>
          <w:szCs w:val="28"/>
        </w:rPr>
        <w:t xml:space="preserve">2. </w:t>
      </w:r>
      <w:r w:rsidR="00266AA5">
        <w:rPr>
          <w:b/>
          <w:sz w:val="28"/>
          <w:szCs w:val="28"/>
        </w:rPr>
        <w:t>В статье</w:t>
      </w:r>
      <w:r>
        <w:rPr>
          <w:b/>
          <w:sz w:val="28"/>
          <w:szCs w:val="28"/>
        </w:rPr>
        <w:t xml:space="preserve"> 1</w:t>
      </w:r>
      <w:r w:rsidR="00266AA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У</w:t>
      </w:r>
      <w:r w:rsidR="00266AA5">
        <w:rPr>
          <w:b/>
          <w:sz w:val="28"/>
          <w:szCs w:val="28"/>
        </w:rPr>
        <w:t>става</w:t>
      </w:r>
      <w:r>
        <w:rPr>
          <w:b/>
          <w:sz w:val="28"/>
          <w:szCs w:val="28"/>
        </w:rPr>
        <w:t>:</w:t>
      </w:r>
    </w:p>
    <w:p w:rsidR="00266AA5" w:rsidRDefault="00266AA5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часть 7 дополнить пунктом 7 следующего содержания:</w:t>
      </w:r>
    </w:p>
    <w:p w:rsidR="00464F5B" w:rsidRDefault="00266AA5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«7) обсуждение инициативного проекта и принятие решения по вопросу о его одобрении</w:t>
      </w:r>
      <w:proofErr w:type="gramStart"/>
      <w:r>
        <w:rPr>
          <w:sz w:val="28"/>
          <w:szCs w:val="28"/>
        </w:rPr>
        <w:t>.»;</w:t>
      </w:r>
      <w:proofErr w:type="gramEnd"/>
    </w:p>
    <w:p w:rsidR="00266AA5" w:rsidRDefault="00266AA5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дополнить частью 8.1. следующего содержания:</w:t>
      </w:r>
    </w:p>
    <w:p w:rsidR="00266AA5" w:rsidRPr="00266AA5" w:rsidRDefault="00266AA5" w:rsidP="00266AA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sz w:val="28"/>
          <w:szCs w:val="28"/>
        </w:rPr>
        <w:t>.»;</w:t>
      </w:r>
      <w:proofErr w:type="gramEnd"/>
    </w:p>
    <w:p w:rsidR="00464F5B" w:rsidRPr="00EE2A22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266AA5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568C8">
        <w:rPr>
          <w:b/>
          <w:sz w:val="28"/>
          <w:szCs w:val="28"/>
        </w:rPr>
        <w:t xml:space="preserve">3. </w:t>
      </w:r>
      <w:r w:rsidR="00266AA5">
        <w:rPr>
          <w:b/>
          <w:sz w:val="28"/>
          <w:szCs w:val="28"/>
        </w:rPr>
        <w:t>В статье</w:t>
      </w:r>
      <w:r>
        <w:rPr>
          <w:b/>
          <w:sz w:val="28"/>
          <w:szCs w:val="28"/>
        </w:rPr>
        <w:t xml:space="preserve"> </w:t>
      </w:r>
      <w:r w:rsidR="00266AA5">
        <w:rPr>
          <w:b/>
          <w:sz w:val="28"/>
          <w:szCs w:val="28"/>
        </w:rPr>
        <w:t>18.1</w:t>
      </w:r>
      <w:r w:rsidRPr="00D568C8">
        <w:rPr>
          <w:b/>
          <w:sz w:val="28"/>
          <w:szCs w:val="28"/>
        </w:rPr>
        <w:t xml:space="preserve"> У</w:t>
      </w:r>
      <w:r w:rsidR="00266AA5">
        <w:rPr>
          <w:b/>
          <w:sz w:val="28"/>
          <w:szCs w:val="28"/>
        </w:rPr>
        <w:t xml:space="preserve">става </w:t>
      </w:r>
      <w:r w:rsidR="00266AA5">
        <w:rPr>
          <w:sz w:val="28"/>
          <w:szCs w:val="28"/>
        </w:rPr>
        <w:t>часть 6 дополнить пунктом 4.1 следующего содержания:</w:t>
      </w:r>
    </w:p>
    <w:p w:rsidR="00464F5B" w:rsidRDefault="00266AA5" w:rsidP="00266AA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66AA5">
        <w:rPr>
          <w:sz w:val="28"/>
          <w:szCs w:val="28"/>
        </w:rPr>
        <w:t>«4</w:t>
      </w:r>
      <w:r>
        <w:rPr>
          <w:sz w:val="28"/>
          <w:szCs w:val="28"/>
        </w:rPr>
        <w:t>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266AA5" w:rsidRPr="00F3315E" w:rsidRDefault="00266AA5" w:rsidP="00266AA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 w:rsidRPr="009400C6">
        <w:rPr>
          <w:b/>
          <w:sz w:val="28"/>
          <w:szCs w:val="28"/>
        </w:rPr>
        <w:t xml:space="preserve">4. </w:t>
      </w:r>
      <w:r w:rsidR="00266AA5">
        <w:rPr>
          <w:b/>
          <w:sz w:val="28"/>
          <w:szCs w:val="28"/>
        </w:rPr>
        <w:t>В статье 20</w:t>
      </w:r>
      <w:r>
        <w:rPr>
          <w:b/>
          <w:sz w:val="28"/>
          <w:szCs w:val="28"/>
        </w:rPr>
        <w:t xml:space="preserve"> У</w:t>
      </w:r>
      <w:r w:rsidR="00266AA5">
        <w:rPr>
          <w:b/>
          <w:sz w:val="28"/>
          <w:szCs w:val="28"/>
        </w:rPr>
        <w:t>става</w:t>
      </w:r>
      <w:r>
        <w:rPr>
          <w:b/>
          <w:sz w:val="28"/>
          <w:szCs w:val="28"/>
        </w:rPr>
        <w:t>:</w:t>
      </w:r>
    </w:p>
    <w:p w:rsidR="00464F5B" w:rsidRPr="001A3198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66AA5">
        <w:rPr>
          <w:sz w:val="28"/>
          <w:szCs w:val="28"/>
        </w:rPr>
        <w:t>4.1.</w:t>
      </w:r>
      <w:r>
        <w:rPr>
          <w:b/>
          <w:sz w:val="28"/>
          <w:szCs w:val="28"/>
        </w:rPr>
        <w:t xml:space="preserve"> </w:t>
      </w:r>
      <w:r w:rsidR="001A3198">
        <w:rPr>
          <w:sz w:val="28"/>
          <w:szCs w:val="28"/>
        </w:rPr>
        <w:t>Часть 1 после слов «и должностных лиц местного самоуправления</w:t>
      </w:r>
      <w:proofErr w:type="gramStart"/>
      <w:r w:rsidR="001A3198">
        <w:rPr>
          <w:sz w:val="28"/>
          <w:szCs w:val="28"/>
        </w:rPr>
        <w:t>,»</w:t>
      </w:r>
      <w:proofErr w:type="gramEnd"/>
      <w:r w:rsidR="001A3198">
        <w:rPr>
          <w:sz w:val="28"/>
          <w:szCs w:val="28"/>
        </w:rPr>
        <w:t xml:space="preserve"> дополнить словами «обсуждения вопросов внесения инициативных проектов и их рассмотрения,»;</w:t>
      </w:r>
    </w:p>
    <w:p w:rsidR="00464F5B" w:rsidRPr="001A3198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1A3198">
        <w:rPr>
          <w:sz w:val="28"/>
          <w:szCs w:val="28"/>
        </w:rPr>
        <w:t xml:space="preserve">4.2. Часть </w:t>
      </w:r>
      <w:r w:rsidR="001A3198">
        <w:rPr>
          <w:sz w:val="28"/>
          <w:szCs w:val="28"/>
        </w:rPr>
        <w:t>5 дополнить абзацем:</w:t>
      </w:r>
    </w:p>
    <w:p w:rsidR="00464F5B" w:rsidRDefault="001A3198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</w:t>
      </w:r>
      <w:r>
        <w:rPr>
          <w:sz w:val="28"/>
          <w:szCs w:val="28"/>
        </w:rPr>
        <w:lastRenderedPageBreak/>
        <w:t xml:space="preserve">инициативных проектов определяется решением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>.»;</w:t>
      </w:r>
      <w:proofErr w:type="gramEnd"/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400C6">
        <w:rPr>
          <w:b/>
          <w:sz w:val="28"/>
          <w:szCs w:val="28"/>
        </w:rPr>
        <w:t xml:space="preserve">. </w:t>
      </w:r>
      <w:r w:rsidR="00072BA1">
        <w:rPr>
          <w:b/>
          <w:sz w:val="28"/>
          <w:szCs w:val="28"/>
        </w:rPr>
        <w:t>В статье 22 Устава:</w:t>
      </w:r>
    </w:p>
    <w:p w:rsidR="00464F5B" w:rsidRPr="00072BA1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072BA1">
        <w:rPr>
          <w:sz w:val="28"/>
          <w:szCs w:val="28"/>
        </w:rPr>
        <w:t xml:space="preserve">5.1. Часть </w:t>
      </w:r>
      <w:r w:rsidR="00072BA1">
        <w:rPr>
          <w:sz w:val="28"/>
          <w:szCs w:val="28"/>
        </w:rPr>
        <w:t>2 дополнить предложением: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D3CBE">
        <w:rPr>
          <w:sz w:val="28"/>
          <w:szCs w:val="28"/>
        </w:rPr>
        <w:t>«</w:t>
      </w:r>
      <w:r w:rsidR="00072BA1">
        <w:rPr>
          <w:sz w:val="28"/>
          <w:szCs w:val="28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r w:rsidR="0093153A">
        <w:rPr>
          <w:sz w:val="28"/>
          <w:szCs w:val="28"/>
        </w:rPr>
        <w:t>Волчанского</w:t>
      </w:r>
      <w:r w:rsidR="00072BA1">
        <w:rPr>
          <w:sz w:val="28"/>
          <w:szCs w:val="28"/>
        </w:rPr>
        <w:t xml:space="preserve">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7D3CBE">
        <w:rPr>
          <w:sz w:val="28"/>
          <w:szCs w:val="28"/>
        </w:rPr>
        <w:t>.»</w:t>
      </w:r>
      <w:r w:rsidR="00072BA1">
        <w:rPr>
          <w:sz w:val="28"/>
          <w:szCs w:val="28"/>
        </w:rPr>
        <w:t>;</w:t>
      </w:r>
      <w:proofErr w:type="gramEnd"/>
    </w:p>
    <w:p w:rsidR="00464F5B" w:rsidRPr="00072BA1" w:rsidRDefault="00072BA1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Часть 3 дополнить пунктом 3 следующего содержания: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D3CBE">
        <w:rPr>
          <w:sz w:val="28"/>
          <w:szCs w:val="28"/>
        </w:rPr>
        <w:t>«</w:t>
      </w:r>
      <w:r w:rsidR="00072BA1">
        <w:rPr>
          <w:sz w:val="28"/>
          <w:szCs w:val="28"/>
        </w:rPr>
        <w:t xml:space="preserve">3) жителей </w:t>
      </w:r>
      <w:r w:rsidR="0093153A">
        <w:rPr>
          <w:sz w:val="28"/>
          <w:szCs w:val="28"/>
        </w:rPr>
        <w:t>Волчанского</w:t>
      </w:r>
      <w:r w:rsidR="00072BA1">
        <w:rPr>
          <w:sz w:val="28"/>
          <w:szCs w:val="28"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7D3CBE">
        <w:rPr>
          <w:sz w:val="28"/>
          <w:szCs w:val="28"/>
        </w:rPr>
        <w:t>.»</w:t>
      </w:r>
      <w:r w:rsidR="00072BA1">
        <w:rPr>
          <w:sz w:val="28"/>
          <w:szCs w:val="28"/>
        </w:rPr>
        <w:t>;</w:t>
      </w:r>
      <w:proofErr w:type="gramEnd"/>
    </w:p>
    <w:p w:rsidR="00072BA1" w:rsidRDefault="00072BA1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 части 5 в абзаце первом слова «Советом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поселения. В </w:t>
      </w:r>
      <w:proofErr w:type="gramStart"/>
      <w:r>
        <w:rPr>
          <w:sz w:val="28"/>
          <w:szCs w:val="28"/>
        </w:rPr>
        <w:t>нормативном</w:t>
      </w:r>
      <w:proofErr w:type="gramEnd"/>
      <w:r>
        <w:rPr>
          <w:sz w:val="28"/>
          <w:szCs w:val="28"/>
        </w:rPr>
        <w:t xml:space="preserve">» заменить словами «Советом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</w:t>
      </w:r>
      <w:r w:rsidR="00247B79">
        <w:rPr>
          <w:sz w:val="28"/>
          <w:szCs w:val="28"/>
        </w:rPr>
        <w:t xml:space="preserve">поселения. Для проведения опроса граждан может использоваться официальный сайт </w:t>
      </w:r>
      <w:r w:rsidR="0093153A">
        <w:rPr>
          <w:sz w:val="28"/>
          <w:szCs w:val="28"/>
        </w:rPr>
        <w:t>Волчанского</w:t>
      </w:r>
      <w:r w:rsidR="00247B79">
        <w:rPr>
          <w:sz w:val="28"/>
          <w:szCs w:val="28"/>
        </w:rPr>
        <w:t xml:space="preserve"> сельского поселения в информационно – телекоммуникационной сети «Интернет». В нормативном»;</w:t>
      </w:r>
    </w:p>
    <w:p w:rsidR="00247B79" w:rsidRDefault="00247B79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Часть 5 </w:t>
      </w:r>
      <w:r w:rsidR="00C964AA">
        <w:rPr>
          <w:sz w:val="28"/>
          <w:szCs w:val="28"/>
        </w:rPr>
        <w:t>дополнить пунктом 6 следующего содержания:</w:t>
      </w:r>
    </w:p>
    <w:p w:rsidR="00C964AA" w:rsidRDefault="00C964AA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«6) порядок идентификации участников опроса в случае проведения опроса граждан с использованием официального сайта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</w:t>
      </w:r>
      <w:proofErr w:type="spellStart"/>
      <w:r>
        <w:rPr>
          <w:sz w:val="28"/>
          <w:szCs w:val="28"/>
        </w:rPr>
        <w:t>Интерент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C964AA" w:rsidRDefault="00C964AA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Пункт 1 части 7 дополнить словами «или жителей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поселения»;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C964AA" w:rsidRDefault="00C964AA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93153A" w:rsidRDefault="0093153A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523D76">
      <w:pPr>
        <w:tabs>
          <w:tab w:val="left" w:pos="577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</w:p>
    <w:p w:rsidR="00523D76" w:rsidRPr="00450669" w:rsidRDefault="00523D76" w:rsidP="00523D76">
      <w:pPr>
        <w:tabs>
          <w:tab w:val="left" w:pos="5775"/>
        </w:tabs>
        <w:jc w:val="right"/>
        <w:rPr>
          <w:sz w:val="28"/>
          <w:szCs w:val="28"/>
        </w:rPr>
      </w:pPr>
    </w:p>
    <w:p w:rsidR="003241B2" w:rsidRDefault="003241B2"/>
    <w:sectPr w:rsidR="003241B2" w:rsidSect="00005595">
      <w:headerReference w:type="even" r:id="rId7"/>
      <w:headerReference w:type="default" r:id="rId8"/>
      <w:pgSz w:w="11906" w:h="16838"/>
      <w:pgMar w:top="568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F66" w:rsidRDefault="00781F66" w:rsidP="00E17D8D">
      <w:r>
        <w:separator/>
      </w:r>
    </w:p>
  </w:endnote>
  <w:endnote w:type="continuationSeparator" w:id="0">
    <w:p w:rsidR="00781F66" w:rsidRDefault="00781F66" w:rsidP="00E17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F66" w:rsidRDefault="00781F66" w:rsidP="00E17D8D">
      <w:r>
        <w:separator/>
      </w:r>
    </w:p>
  </w:footnote>
  <w:footnote w:type="continuationSeparator" w:id="0">
    <w:p w:rsidR="00781F66" w:rsidRDefault="00781F66" w:rsidP="00E17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82" w:rsidRDefault="00A267EF" w:rsidP="00CE04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42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2282" w:rsidRDefault="00781F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82" w:rsidRDefault="00A267EF" w:rsidP="00CE04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423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58B5">
      <w:rPr>
        <w:rStyle w:val="a5"/>
        <w:noProof/>
      </w:rPr>
      <w:t>2</w:t>
    </w:r>
    <w:r>
      <w:rPr>
        <w:rStyle w:val="a5"/>
      </w:rPr>
      <w:fldChar w:fldCharType="end"/>
    </w:r>
  </w:p>
  <w:p w:rsidR="000B2282" w:rsidRDefault="00781F6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F2E6AA2"/>
    <w:multiLevelType w:val="hybridMultilevel"/>
    <w:tmpl w:val="F33C04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7663CA"/>
    <w:multiLevelType w:val="hybridMultilevel"/>
    <w:tmpl w:val="B176AEF4"/>
    <w:lvl w:ilvl="0" w:tplc="65BA0DF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F5B"/>
    <w:rsid w:val="00072BA1"/>
    <w:rsid w:val="001A3198"/>
    <w:rsid w:val="001E4535"/>
    <w:rsid w:val="002158B5"/>
    <w:rsid w:val="00247B79"/>
    <w:rsid w:val="00266AA5"/>
    <w:rsid w:val="003241B2"/>
    <w:rsid w:val="003860B4"/>
    <w:rsid w:val="00464F5B"/>
    <w:rsid w:val="00523D76"/>
    <w:rsid w:val="005C0A57"/>
    <w:rsid w:val="006441A2"/>
    <w:rsid w:val="00697CFA"/>
    <w:rsid w:val="006A3C66"/>
    <w:rsid w:val="00781D2E"/>
    <w:rsid w:val="00781F66"/>
    <w:rsid w:val="007C7197"/>
    <w:rsid w:val="008E5596"/>
    <w:rsid w:val="0093153A"/>
    <w:rsid w:val="00A267EF"/>
    <w:rsid w:val="00C964AA"/>
    <w:rsid w:val="00CC7863"/>
    <w:rsid w:val="00E17D8D"/>
    <w:rsid w:val="00EF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4F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4F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64F5B"/>
  </w:style>
  <w:style w:type="paragraph" w:styleId="a6">
    <w:name w:val="Subtitle"/>
    <w:basedOn w:val="a"/>
    <w:link w:val="a7"/>
    <w:qFormat/>
    <w:rsid w:val="00464F5B"/>
    <w:pPr>
      <w:jc w:val="center"/>
    </w:pPr>
    <w:rPr>
      <w:sz w:val="32"/>
      <w:szCs w:val="20"/>
    </w:rPr>
  </w:style>
  <w:style w:type="character" w:customStyle="1" w:styleId="a7">
    <w:name w:val="Подзаголовок Знак"/>
    <w:basedOn w:val="a0"/>
    <w:link w:val="a6"/>
    <w:rsid w:val="00464F5B"/>
    <w:rPr>
      <w:rFonts w:ascii="Times New Roman" w:eastAsia="Times New Roman" w:hAnsi="Times New Roman" w:cs="Times New Roman"/>
      <w:sz w:val="32"/>
      <w:szCs w:val="20"/>
    </w:rPr>
  </w:style>
  <w:style w:type="paragraph" w:styleId="a8">
    <w:name w:val="List Paragraph"/>
    <w:basedOn w:val="a"/>
    <w:uiPriority w:val="34"/>
    <w:qFormat/>
    <w:rsid w:val="00464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2021-06-18T05:55:00Z</dcterms:created>
  <dcterms:modified xsi:type="dcterms:W3CDTF">2021-08-27T11:35:00Z</dcterms:modified>
</cp:coreProperties>
</file>