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3" w:rsidRDefault="005E3A73" w:rsidP="00B518A0">
      <w:pPr>
        <w:pStyle w:val="a3"/>
        <w:ind w:left="-426" w:firstLine="426"/>
        <w:jc w:val="left"/>
        <w:rPr>
          <w:b/>
          <w:sz w:val="28"/>
        </w:rPr>
      </w:pPr>
      <w:bookmarkStart w:id="0" w:name="_GoBack"/>
      <w:bookmarkEnd w:id="0"/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 w:rsidRPr="00222424">
        <w:rPr>
          <w:b/>
          <w:sz w:val="28"/>
        </w:rPr>
        <w:t xml:space="preserve">                  </w:t>
      </w:r>
      <w:r w:rsidRPr="00222424">
        <w:rPr>
          <w:b/>
          <w:sz w:val="28"/>
        </w:rPr>
        <w:tab/>
      </w:r>
      <w:r>
        <w:rPr>
          <w:b/>
          <w:sz w:val="28"/>
        </w:rPr>
        <w:t xml:space="preserve">    </w:t>
      </w:r>
      <w:r w:rsidRPr="00222424">
        <w:rPr>
          <w:b/>
          <w:sz w:val="28"/>
        </w:rPr>
        <w:tab/>
      </w:r>
      <w:r w:rsidRPr="007F3B97">
        <w:rPr>
          <w:b/>
          <w:sz w:val="28"/>
        </w:rPr>
        <w:t xml:space="preserve"> </w:t>
      </w:r>
    </w:p>
    <w:p w:rsidR="00D5185A" w:rsidRDefault="005E3A73" w:rsidP="003821B4">
      <w:pPr>
        <w:pStyle w:val="a3"/>
        <w:ind w:left="-426" w:firstLine="426"/>
        <w:jc w:val="left"/>
        <w:rPr>
          <w:b/>
          <w:sz w:val="28"/>
        </w:rPr>
      </w:pPr>
      <w:r w:rsidRPr="00357A22">
        <w:rPr>
          <w:b/>
          <w:sz w:val="28"/>
        </w:rPr>
        <w:tab/>
      </w:r>
      <w:r w:rsidR="003821B4">
        <w:rPr>
          <w:b/>
          <w:sz w:val="28"/>
        </w:rPr>
        <w:t xml:space="preserve">                                        </w:t>
      </w:r>
    </w:p>
    <w:p w:rsidR="007B342F" w:rsidRDefault="007B342F" w:rsidP="007B342F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4844F2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 Каменского  муниципального района</w:t>
      </w:r>
    </w:p>
    <w:p w:rsidR="007B342F" w:rsidRDefault="007B342F" w:rsidP="007B342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7B342F" w:rsidRDefault="007B342F" w:rsidP="007B342F">
      <w:pPr>
        <w:pStyle w:val="a5"/>
        <w:rPr>
          <w:b/>
          <w:sz w:val="28"/>
        </w:rPr>
      </w:pPr>
    </w:p>
    <w:p w:rsidR="007B342F" w:rsidRDefault="007B342F" w:rsidP="007B342F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7B342F" w:rsidRDefault="007B342F" w:rsidP="007B342F">
      <w:pPr>
        <w:pStyle w:val="a5"/>
        <w:rPr>
          <w:b/>
          <w:sz w:val="48"/>
        </w:rPr>
      </w:pPr>
    </w:p>
    <w:p w:rsidR="007B342F" w:rsidRDefault="007B342F" w:rsidP="007B342F">
      <w:pPr>
        <w:pStyle w:val="a5"/>
        <w:jc w:val="both"/>
        <w:rPr>
          <w:sz w:val="28"/>
        </w:rPr>
      </w:pPr>
      <w:r>
        <w:rPr>
          <w:sz w:val="28"/>
        </w:rPr>
        <w:t xml:space="preserve">           </w:t>
      </w:r>
      <w:r w:rsidR="00BE2BC5">
        <w:rPr>
          <w:sz w:val="28"/>
        </w:rPr>
        <w:t>15 июня</w:t>
      </w:r>
      <w:r>
        <w:rPr>
          <w:sz w:val="28"/>
        </w:rPr>
        <w:t xml:space="preserve">  202</w:t>
      </w:r>
      <w:r w:rsidR="00756297">
        <w:rPr>
          <w:sz w:val="28"/>
        </w:rPr>
        <w:t>1</w:t>
      </w:r>
      <w:r>
        <w:rPr>
          <w:sz w:val="28"/>
        </w:rPr>
        <w:t xml:space="preserve"> г.                                            </w:t>
      </w:r>
      <w:r w:rsidR="00BE2BC5">
        <w:rPr>
          <w:sz w:val="28"/>
        </w:rPr>
        <w:t xml:space="preserve">      </w:t>
      </w:r>
      <w:r>
        <w:rPr>
          <w:sz w:val="28"/>
        </w:rPr>
        <w:t xml:space="preserve">  № </w:t>
      </w:r>
      <w:r w:rsidR="00BE2BC5">
        <w:rPr>
          <w:sz w:val="28"/>
        </w:rPr>
        <w:t>34</w:t>
      </w:r>
    </w:p>
    <w:p w:rsidR="007B342F" w:rsidRDefault="007B342F" w:rsidP="007B342F">
      <w:pPr>
        <w:pStyle w:val="a5"/>
        <w:jc w:val="left"/>
        <w:rPr>
          <w:sz w:val="28"/>
        </w:rPr>
      </w:pPr>
    </w:p>
    <w:p w:rsidR="007B342F" w:rsidRDefault="007B342F" w:rsidP="007B342F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</w:t>
      </w:r>
    </w:p>
    <w:p w:rsidR="007B342F" w:rsidRDefault="007B342F" w:rsidP="007B342F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1 </w:t>
      </w:r>
      <w:r w:rsidR="00756297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202</w:t>
      </w:r>
      <w:r w:rsidR="0075629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7B342F" w:rsidRDefault="007B342F" w:rsidP="007B342F">
      <w:pPr>
        <w:pStyle w:val="a5"/>
        <w:jc w:val="left"/>
        <w:rPr>
          <w:sz w:val="28"/>
          <w:szCs w:val="28"/>
        </w:rPr>
      </w:pP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264.2 Бюджетного кодекса Российской Федерации и статьей 47 Положения о бюджетном процессе в </w:t>
      </w:r>
      <w:r w:rsidR="004844F2">
        <w:rPr>
          <w:sz w:val="28"/>
          <w:szCs w:val="28"/>
        </w:rPr>
        <w:t>Волчан</w:t>
      </w:r>
      <w:r>
        <w:rPr>
          <w:sz w:val="28"/>
          <w:szCs w:val="28"/>
        </w:rPr>
        <w:t xml:space="preserve">ском сельском поселении Совет народных депутатов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342F" w:rsidRDefault="007B342F" w:rsidP="007B342F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B342F" w:rsidRDefault="007B342F" w:rsidP="007B342F">
      <w:pPr>
        <w:pStyle w:val="a5"/>
        <w:rPr>
          <w:b/>
          <w:sz w:val="28"/>
          <w:szCs w:val="28"/>
        </w:rPr>
      </w:pP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1.Принять к сведению отчет об исполнении   бюджета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за 1 </w:t>
      </w:r>
      <w:r w:rsidR="00756297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202</w:t>
      </w:r>
      <w:r w:rsidR="00756297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– </w:t>
      </w:r>
      <w:r w:rsidR="004844F2" w:rsidRPr="004844F2">
        <w:rPr>
          <w:sz w:val="28"/>
          <w:szCs w:val="28"/>
        </w:rPr>
        <w:t>1345789</w:t>
      </w:r>
      <w:r w:rsidR="004844F2">
        <w:rPr>
          <w:sz w:val="28"/>
          <w:szCs w:val="28"/>
        </w:rPr>
        <w:t xml:space="preserve">,00 </w:t>
      </w:r>
      <w:r>
        <w:rPr>
          <w:sz w:val="28"/>
          <w:szCs w:val="28"/>
        </w:rPr>
        <w:t>руб.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4844F2" w:rsidRPr="004844F2">
        <w:rPr>
          <w:sz w:val="28"/>
          <w:szCs w:val="28"/>
        </w:rPr>
        <w:t>1705177,55</w:t>
      </w:r>
      <w:r w:rsidR="004844F2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2.Численность лиц замещающих выборную муниципальную должность в органах местного самоуправления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поселения- 1 чел.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3.Численность лиц, замещающих должности муниципальной службы органов местного самоуправления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за отчетный период- 1 чел.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</w:t>
      </w:r>
      <w:r w:rsidR="00756297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202</w:t>
      </w:r>
      <w:r w:rsidR="0075629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органов местного самоуправления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 принять к сведению: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поселения- </w:t>
      </w:r>
      <w:r w:rsidR="004844F2">
        <w:rPr>
          <w:sz w:val="28"/>
          <w:szCs w:val="28"/>
        </w:rPr>
        <w:t>77726</w:t>
      </w:r>
      <w:r w:rsidR="00756297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специалист- </w:t>
      </w:r>
      <w:r w:rsidR="00756297">
        <w:rPr>
          <w:sz w:val="28"/>
          <w:szCs w:val="28"/>
        </w:rPr>
        <w:t>4</w:t>
      </w:r>
      <w:r w:rsidR="004844F2">
        <w:rPr>
          <w:sz w:val="28"/>
          <w:szCs w:val="28"/>
        </w:rPr>
        <w:t>6939</w:t>
      </w:r>
      <w:r w:rsidR="00756297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7B342F" w:rsidRDefault="007B342F" w:rsidP="007B342F">
      <w:pPr>
        <w:pStyle w:val="a5"/>
        <w:jc w:val="both"/>
        <w:rPr>
          <w:sz w:val="28"/>
          <w:szCs w:val="28"/>
        </w:rPr>
      </w:pPr>
    </w:p>
    <w:p w:rsidR="007B342F" w:rsidRDefault="007B342F" w:rsidP="007B342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844F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                     </w:t>
      </w:r>
      <w:r w:rsidR="004844F2">
        <w:rPr>
          <w:sz w:val="28"/>
          <w:szCs w:val="28"/>
        </w:rPr>
        <w:t>О.В.Бурляева</w:t>
      </w:r>
    </w:p>
    <w:p w:rsidR="007B342F" w:rsidRDefault="007B342F" w:rsidP="007B342F">
      <w:pPr>
        <w:pStyle w:val="a3"/>
        <w:ind w:left="-426" w:firstLine="426"/>
        <w:jc w:val="left"/>
        <w:rPr>
          <w:b/>
          <w:sz w:val="28"/>
        </w:rPr>
      </w:pPr>
    </w:p>
    <w:p w:rsidR="00D5185A" w:rsidRDefault="00D5185A" w:rsidP="003821B4">
      <w:pPr>
        <w:pStyle w:val="a3"/>
        <w:ind w:left="-426" w:firstLine="426"/>
        <w:rPr>
          <w:sz w:val="28"/>
          <w:szCs w:val="28"/>
        </w:rPr>
      </w:pPr>
    </w:p>
    <w:p w:rsidR="005E3A73" w:rsidRDefault="005E3A73">
      <w:pPr>
        <w:pStyle w:val="a5"/>
        <w:rPr>
          <w:b/>
          <w:sz w:val="48"/>
        </w:rPr>
      </w:pPr>
    </w:p>
    <w:tbl>
      <w:tblPr>
        <w:tblW w:w="129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98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5E3A73" w:rsidRPr="00B63C4D" w:rsidTr="00C50FFD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A73" w:rsidRPr="00B63C4D" w:rsidRDefault="005E3A73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2C7F06" w:rsidRPr="00EC7B87" w:rsidRDefault="002C7F06" w:rsidP="004C4461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            ОТЧЕТ ОБ ИСПОЛНЕНИИ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129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2C7F06" w:rsidRPr="00B63C4D" w:rsidTr="004C4461">
        <w:trPr>
          <w:trHeight w:val="255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EC7B87" w:rsidRDefault="002C7F06" w:rsidP="00756297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</w:t>
            </w:r>
            <w:r w:rsid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</w:t>
            </w:r>
            <w:r w:rsidR="004844F2">
              <w:rPr>
                <w:rFonts w:ascii="Arial CYR" w:hAnsi="Arial CYR" w:cs="Arial CYR"/>
                <w:b/>
                <w:bCs/>
                <w:sz w:val="24"/>
                <w:szCs w:val="24"/>
              </w:rPr>
              <w:t>Волчанского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за </w:t>
            </w:r>
            <w:r w:rsidR="00FE1579"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1 </w:t>
            </w:r>
            <w:r w:rsidR="00756297">
              <w:rPr>
                <w:rFonts w:ascii="Arial CYR" w:hAnsi="Arial CYR" w:cs="Arial CYR"/>
                <w:b/>
                <w:bCs/>
                <w:sz w:val="24"/>
                <w:szCs w:val="24"/>
              </w:rPr>
              <w:t>квартал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20</w:t>
            </w:r>
            <w:r w:rsidR="00FE1579"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>2</w:t>
            </w:r>
            <w:r w:rsidR="00756297">
              <w:rPr>
                <w:rFonts w:ascii="Arial CYR" w:hAnsi="Arial CYR" w:cs="Arial CYR"/>
                <w:b/>
                <w:bCs/>
                <w:sz w:val="24"/>
                <w:szCs w:val="24"/>
              </w:rPr>
              <w:t>1</w:t>
            </w:r>
            <w:r w:rsidRPr="00EC7B8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F06" w:rsidRPr="00B63C4D" w:rsidRDefault="002C7F06" w:rsidP="004C4461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jc w:val="left"/>
        <w:rPr>
          <w:b/>
          <w:sz w:val="28"/>
          <w:szCs w:val="28"/>
        </w:rPr>
      </w:pPr>
    </w:p>
    <w:p w:rsidR="005F2F19" w:rsidRDefault="005F2F19" w:rsidP="005F2F19">
      <w:pPr>
        <w:pStyle w:val="a5"/>
        <w:rPr>
          <w:b/>
          <w:sz w:val="48"/>
        </w:rPr>
      </w:pPr>
    </w:p>
    <w:tbl>
      <w:tblPr>
        <w:tblW w:w="132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3651"/>
        <w:gridCol w:w="2445"/>
        <w:gridCol w:w="1276"/>
        <w:gridCol w:w="869"/>
        <w:gridCol w:w="407"/>
        <w:gridCol w:w="1276"/>
        <w:gridCol w:w="3009"/>
      </w:tblGrid>
      <w:tr w:rsidR="00D74F7E" w:rsidRPr="00B63C4D" w:rsidTr="005F3B19">
        <w:trPr>
          <w:trHeight w:val="255"/>
        </w:trPr>
        <w:tc>
          <w:tcPr>
            <w:tcW w:w="85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5612BC" w:rsidP="00667022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                                                             </w:t>
            </w:r>
            <w:r w:rsidR="00D74F7E"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D74F7E" w:rsidRPr="00B63C4D" w:rsidTr="005F3B19">
        <w:trPr>
          <w:trHeight w:val="225"/>
        </w:trPr>
        <w:tc>
          <w:tcPr>
            <w:tcW w:w="85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74F7E" w:rsidRPr="00B63C4D" w:rsidTr="005F3B19">
        <w:trPr>
          <w:trHeight w:val="255"/>
        </w:trPr>
        <w:tc>
          <w:tcPr>
            <w:tcW w:w="85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Рублей</w:t>
            </w:r>
          </w:p>
          <w:p w:rsidR="004844F2" w:rsidRDefault="004844F2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74F7E" w:rsidRPr="00B63C4D" w:rsidRDefault="00D74F7E" w:rsidP="0066702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259"/>
        </w:trPr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240"/>
        </w:trPr>
        <w:tc>
          <w:tcPr>
            <w:tcW w:w="3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285"/>
        </w:trPr>
        <w:tc>
          <w:tcPr>
            <w:tcW w:w="3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28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4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1 345 789,00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5 510 609,39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1 565 000,00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233 741,77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1 331 786,62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32 133,85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112 868,62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32 133,85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112 868,62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32 133,83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112 868,62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32 131,38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112 868,62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НАЛОГИ НА ИМУЩЕСТВО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1 420 000,00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201 607,92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1 218 918,00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482,03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19 534,00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482,03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19 534,00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19 534,00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91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201 125,89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1 199 384,00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817 690,00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817 690,00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91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817 690,00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18 815,89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381 694,00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18 815,89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381 694,00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18 306,00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381 694,00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318 900,00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4 888 870,00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1 029 947,23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3 859 922,77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4 888 870,00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1 028 947,23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3 859 922,77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3 672 000,00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2 754 000,00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1 162 000,00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871 600,00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1 162 000,00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871 600,00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627 600,00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1 882 400,00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2 510 000,00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627 600,00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1 882 400,00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69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1 126 270,00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88 347,23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1 037 922,77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91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1 089 500,00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88 347,23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1 001 152,77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114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1 089 500,00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88 347,23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1 001 152,77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36 770,00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300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gridBefore w:val="1"/>
          <w:gridAfter w:val="1"/>
          <w:wBefore w:w="283" w:type="dxa"/>
          <w:wAfter w:w="3009" w:type="dxa"/>
          <w:trHeight w:val="465"/>
        </w:trPr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</w:tbl>
    <w:p w:rsidR="00F829DA" w:rsidRDefault="00F829DA" w:rsidP="00773018"/>
    <w:p w:rsidR="00F829DA" w:rsidRDefault="00F829DA" w:rsidP="00773018"/>
    <w:p w:rsidR="00F829DA" w:rsidRDefault="00F829DA" w:rsidP="00773018"/>
    <w:p w:rsidR="00D74F7E" w:rsidRDefault="005612BC" w:rsidP="00D74F7E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D74F7E" w:rsidRPr="00C50FFD">
        <w:rPr>
          <w:b/>
          <w:sz w:val="28"/>
          <w:szCs w:val="28"/>
        </w:rPr>
        <w:t xml:space="preserve">РАСХОДЫ </w:t>
      </w:r>
      <w:r w:rsidR="00D74F7E">
        <w:rPr>
          <w:b/>
          <w:sz w:val="28"/>
          <w:szCs w:val="28"/>
        </w:rPr>
        <w:t xml:space="preserve"> </w:t>
      </w:r>
      <w:r w:rsidR="00D74F7E" w:rsidRPr="00C50FFD">
        <w:rPr>
          <w:b/>
          <w:sz w:val="28"/>
          <w:szCs w:val="28"/>
        </w:rPr>
        <w:t>БЮДЖЕТА</w:t>
      </w:r>
      <w:r w:rsidR="00D74F7E">
        <w:rPr>
          <w:b/>
          <w:sz w:val="28"/>
          <w:szCs w:val="28"/>
        </w:rPr>
        <w:t xml:space="preserve"> ЗА 1 </w:t>
      </w:r>
      <w:r>
        <w:rPr>
          <w:b/>
          <w:sz w:val="28"/>
          <w:szCs w:val="28"/>
        </w:rPr>
        <w:t>квартал</w:t>
      </w:r>
      <w:r w:rsidR="00D74F7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="00D74F7E">
        <w:rPr>
          <w:b/>
          <w:sz w:val="28"/>
          <w:szCs w:val="28"/>
        </w:rPr>
        <w:t xml:space="preserve"> г.</w:t>
      </w:r>
    </w:p>
    <w:p w:rsidR="00D74F7E" w:rsidRPr="00F829DA" w:rsidRDefault="00D74F7E" w:rsidP="00D74F7E">
      <w:pPr>
        <w:pStyle w:val="a5"/>
        <w:tabs>
          <w:tab w:val="left" w:pos="7215"/>
        </w:tabs>
        <w:jc w:val="left"/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Pr="00F829DA">
        <w:rPr>
          <w:sz w:val="24"/>
          <w:szCs w:val="24"/>
        </w:rPr>
        <w:t>рублей</w:t>
      </w: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tbl>
      <w:tblPr>
        <w:tblW w:w="10073" w:type="dxa"/>
        <w:tblInd w:w="-459" w:type="dxa"/>
        <w:tblLook w:val="04A0" w:firstRow="1" w:lastRow="0" w:firstColumn="1" w:lastColumn="0" w:noHBand="0" w:noVBand="1"/>
      </w:tblPr>
      <w:tblGrid>
        <w:gridCol w:w="3544"/>
        <w:gridCol w:w="2552"/>
        <w:gridCol w:w="1324"/>
        <w:gridCol w:w="1236"/>
        <w:gridCol w:w="1417"/>
      </w:tblGrid>
      <w:tr w:rsidR="005F3B19" w:rsidRPr="00B27567" w:rsidTr="005F3B19">
        <w:trPr>
          <w:trHeight w:val="24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22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F3B19" w:rsidRPr="00B27567" w:rsidTr="005F3B19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1 705 177,55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5 149 692,45</w:t>
            </w: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98 179,26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536 420,74</w:t>
            </w:r>
          </w:p>
        </w:tc>
      </w:tr>
      <w:tr w:rsidR="005F3B19" w:rsidRPr="00B27567" w:rsidTr="005F3B19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634 600,00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98 179,26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536 420,74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1 330 100,00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405 732,89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924 367,11</w:t>
            </w:r>
          </w:p>
        </w:tc>
      </w:tr>
      <w:tr w:rsidR="005F3B19" w:rsidRPr="00B27567" w:rsidTr="005F3B19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( проведение аваийно-восстановительных работ и иных меоприятий,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F3B19" w:rsidRPr="00B27567" w:rsidTr="005F3B19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5 200,00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3 800,00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8 200,00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соотвествии с заключенным соглашением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F3B19" w:rsidRPr="00B27567" w:rsidTr="005F3B19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8 450,00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соотвествии с заключенными договорами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649 500,00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92 181,60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557 318,40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Софинансирование на подготовку сведений о границах населенных пунктов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85 628,04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4 371,96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624 400,00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245 571,45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378 828,55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15 300,00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40 470,00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74 000,00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74 000,00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5 229,75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42 770,25</w:t>
            </w:r>
          </w:p>
        </w:tc>
      </w:tr>
      <w:tr w:rsidR="005F3B19" w:rsidRPr="00B27567" w:rsidTr="005F3B19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153 617,96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286 382,04</w:t>
            </w:r>
          </w:p>
        </w:tc>
      </w:tr>
      <w:tr w:rsidR="005F3B19" w:rsidRPr="00B27567" w:rsidTr="005F3B19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1 989 000,00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347 227,78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1 641 772,22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196 100,00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130 225,38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65 874,62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53 866,56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</w:tbl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Default="00D74F7E" w:rsidP="00D74F7E">
      <w:pPr>
        <w:tabs>
          <w:tab w:val="left" w:pos="6345"/>
        </w:tabs>
        <w:rPr>
          <w:sz w:val="24"/>
          <w:szCs w:val="24"/>
        </w:rPr>
      </w:pPr>
    </w:p>
    <w:p w:rsidR="00D74F7E" w:rsidRPr="00F829DA" w:rsidRDefault="00D74F7E" w:rsidP="00D74F7E">
      <w:pPr>
        <w:tabs>
          <w:tab w:val="left" w:pos="6345"/>
        </w:tabs>
      </w:pPr>
      <w:r w:rsidRPr="00B76E40">
        <w:rPr>
          <w:sz w:val="24"/>
          <w:szCs w:val="24"/>
        </w:rPr>
        <w:lastRenderedPageBreak/>
        <w:t xml:space="preserve">Источники финансирования дефицита бюджета за </w:t>
      </w:r>
      <w:r>
        <w:rPr>
          <w:sz w:val="24"/>
          <w:szCs w:val="24"/>
        </w:rPr>
        <w:t xml:space="preserve">1 </w:t>
      </w:r>
      <w:r w:rsidR="005612BC">
        <w:rPr>
          <w:sz w:val="24"/>
          <w:szCs w:val="24"/>
        </w:rPr>
        <w:t>квартал</w:t>
      </w:r>
      <w:r w:rsidRPr="00B76E4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5612BC">
        <w:rPr>
          <w:sz w:val="24"/>
          <w:szCs w:val="24"/>
        </w:rPr>
        <w:t>1</w:t>
      </w:r>
      <w:r w:rsidRPr="00B76E40">
        <w:rPr>
          <w:sz w:val="24"/>
          <w:szCs w:val="24"/>
        </w:rPr>
        <w:t xml:space="preserve"> года</w:t>
      </w:r>
    </w:p>
    <w:p w:rsidR="00EC7B87" w:rsidRDefault="00D74F7E" w:rsidP="00D74F7E">
      <w:r>
        <w:t xml:space="preserve">                                                                                                                                      </w:t>
      </w:r>
    </w:p>
    <w:p w:rsidR="00D74F7E" w:rsidRDefault="00EC7B87" w:rsidP="00D74F7E">
      <w:r>
        <w:t xml:space="preserve">                                                                                                                                               </w:t>
      </w:r>
      <w:r w:rsidR="00D74F7E">
        <w:t xml:space="preserve">  Рублей</w:t>
      </w:r>
    </w:p>
    <w:p w:rsidR="00667022" w:rsidRDefault="00667022" w:rsidP="00667022"/>
    <w:p w:rsidR="005F3B19" w:rsidRDefault="005F3B19" w:rsidP="00667022"/>
    <w:tbl>
      <w:tblPr>
        <w:tblW w:w="101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2552"/>
        <w:gridCol w:w="1275"/>
        <w:gridCol w:w="1560"/>
        <w:gridCol w:w="1202"/>
      </w:tblGrid>
      <w:tr w:rsidR="005F3B19" w:rsidRPr="00B27567" w:rsidTr="005F3B19">
        <w:trPr>
          <w:trHeight w:val="27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25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1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F3B19" w:rsidRPr="00B27567" w:rsidTr="005F3B19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359 388,55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F3B19" w:rsidRPr="00B27567" w:rsidTr="005F3B19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F3B19" w:rsidRPr="00B27567" w:rsidTr="005F3B19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7567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trHeight w:val="259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7567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F3B19" w:rsidRPr="00B27567" w:rsidTr="005F3B19">
        <w:trPr>
          <w:trHeight w:val="282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5F3B19" w:rsidRPr="00B27567" w:rsidRDefault="005F3B19" w:rsidP="005F3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7567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359 388,55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359 388,55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5F3B19" w:rsidRPr="00B27567" w:rsidTr="005F3B19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7567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-2 060 865,40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-2 060 865,40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100 01 05 02 00 00 0000 500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-2 060 865,40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100 01 05 02 01 00 0000 510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-2 060 865,40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100 01 05 02 01 10 0000 510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-2 060 865,40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7567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2 420 253,95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2 420 253,95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100 01 05 02 00 00 0000 600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2 420 253,95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100 01 05 02 01 00 0000 610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2 420 253,95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5F3B19" w:rsidRPr="00B27567" w:rsidTr="005F3B19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F3B19" w:rsidRPr="00B27567" w:rsidRDefault="005F3B19" w:rsidP="005F3B19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100 01 05 02 01 10 0000 610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6 854 870,00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2 420 253,95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3B19" w:rsidRPr="00B27567" w:rsidRDefault="005F3B19" w:rsidP="005F3B1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7567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F3B19" w:rsidRDefault="005F3B19" w:rsidP="00667022"/>
    <w:p w:rsidR="00AF1A9A" w:rsidRPr="00667022" w:rsidRDefault="00AF1A9A" w:rsidP="00667022"/>
    <w:sectPr w:rsidR="00AF1A9A" w:rsidRPr="00667022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2071E"/>
    <w:rsid w:val="00023D12"/>
    <w:rsid w:val="0002452C"/>
    <w:rsid w:val="00057AC0"/>
    <w:rsid w:val="00094855"/>
    <w:rsid w:val="00097428"/>
    <w:rsid w:val="000C1B2C"/>
    <w:rsid w:val="000F0F8B"/>
    <w:rsid w:val="000F1852"/>
    <w:rsid w:val="000F73A6"/>
    <w:rsid w:val="00103197"/>
    <w:rsid w:val="00113134"/>
    <w:rsid w:val="00116DC3"/>
    <w:rsid w:val="00123188"/>
    <w:rsid w:val="00127822"/>
    <w:rsid w:val="00134BBF"/>
    <w:rsid w:val="001375D6"/>
    <w:rsid w:val="00140675"/>
    <w:rsid w:val="00173761"/>
    <w:rsid w:val="001827BA"/>
    <w:rsid w:val="0018796B"/>
    <w:rsid w:val="001D75F4"/>
    <w:rsid w:val="001F1DE8"/>
    <w:rsid w:val="001F686B"/>
    <w:rsid w:val="001F6D63"/>
    <w:rsid w:val="00204027"/>
    <w:rsid w:val="00205C37"/>
    <w:rsid w:val="00215265"/>
    <w:rsid w:val="00222424"/>
    <w:rsid w:val="0022249E"/>
    <w:rsid w:val="00231378"/>
    <w:rsid w:val="002417D6"/>
    <w:rsid w:val="0026707B"/>
    <w:rsid w:val="002775AF"/>
    <w:rsid w:val="002812B5"/>
    <w:rsid w:val="00287E4B"/>
    <w:rsid w:val="002B78CC"/>
    <w:rsid w:val="002C2D5A"/>
    <w:rsid w:val="002C7F06"/>
    <w:rsid w:val="002D5D3D"/>
    <w:rsid w:val="002D603D"/>
    <w:rsid w:val="002E07C4"/>
    <w:rsid w:val="002F7D94"/>
    <w:rsid w:val="00300449"/>
    <w:rsid w:val="00307CA4"/>
    <w:rsid w:val="00337ED7"/>
    <w:rsid w:val="00340E57"/>
    <w:rsid w:val="00351658"/>
    <w:rsid w:val="00357A22"/>
    <w:rsid w:val="00361462"/>
    <w:rsid w:val="00371F62"/>
    <w:rsid w:val="00376152"/>
    <w:rsid w:val="003821B4"/>
    <w:rsid w:val="003B10FF"/>
    <w:rsid w:val="003C16FE"/>
    <w:rsid w:val="003C1BB3"/>
    <w:rsid w:val="003C334C"/>
    <w:rsid w:val="003D7752"/>
    <w:rsid w:val="003F2D37"/>
    <w:rsid w:val="003F5329"/>
    <w:rsid w:val="003F6B42"/>
    <w:rsid w:val="00414B93"/>
    <w:rsid w:val="00431B3F"/>
    <w:rsid w:val="004330F3"/>
    <w:rsid w:val="004366A1"/>
    <w:rsid w:val="00453438"/>
    <w:rsid w:val="004703FC"/>
    <w:rsid w:val="00476961"/>
    <w:rsid w:val="004844F2"/>
    <w:rsid w:val="00486DFA"/>
    <w:rsid w:val="004A0553"/>
    <w:rsid w:val="004B19C3"/>
    <w:rsid w:val="004B77EF"/>
    <w:rsid w:val="004C4461"/>
    <w:rsid w:val="004E2BB6"/>
    <w:rsid w:val="004E52A8"/>
    <w:rsid w:val="004E7D91"/>
    <w:rsid w:val="004F6646"/>
    <w:rsid w:val="004F6F46"/>
    <w:rsid w:val="005107BD"/>
    <w:rsid w:val="00532C9E"/>
    <w:rsid w:val="0053336F"/>
    <w:rsid w:val="005408C2"/>
    <w:rsid w:val="00541375"/>
    <w:rsid w:val="005475CE"/>
    <w:rsid w:val="00554B9F"/>
    <w:rsid w:val="005612BC"/>
    <w:rsid w:val="005659A8"/>
    <w:rsid w:val="00572BC5"/>
    <w:rsid w:val="00584430"/>
    <w:rsid w:val="00585420"/>
    <w:rsid w:val="005936DB"/>
    <w:rsid w:val="005A1AB3"/>
    <w:rsid w:val="005A44AF"/>
    <w:rsid w:val="005A51E4"/>
    <w:rsid w:val="005D0F95"/>
    <w:rsid w:val="005D5873"/>
    <w:rsid w:val="005E3A73"/>
    <w:rsid w:val="005E55F8"/>
    <w:rsid w:val="005F2F19"/>
    <w:rsid w:val="005F3B19"/>
    <w:rsid w:val="00604269"/>
    <w:rsid w:val="006067E7"/>
    <w:rsid w:val="006100B6"/>
    <w:rsid w:val="006136D0"/>
    <w:rsid w:val="00613A41"/>
    <w:rsid w:val="00636E59"/>
    <w:rsid w:val="00652B24"/>
    <w:rsid w:val="00667022"/>
    <w:rsid w:val="006754AE"/>
    <w:rsid w:val="006847D5"/>
    <w:rsid w:val="00691AFB"/>
    <w:rsid w:val="006920EB"/>
    <w:rsid w:val="006B6F01"/>
    <w:rsid w:val="007073BA"/>
    <w:rsid w:val="00716FCA"/>
    <w:rsid w:val="00727921"/>
    <w:rsid w:val="00747C09"/>
    <w:rsid w:val="00756297"/>
    <w:rsid w:val="00773018"/>
    <w:rsid w:val="00783610"/>
    <w:rsid w:val="007875EB"/>
    <w:rsid w:val="007915E0"/>
    <w:rsid w:val="007A2545"/>
    <w:rsid w:val="007B342F"/>
    <w:rsid w:val="007F3B97"/>
    <w:rsid w:val="008037B0"/>
    <w:rsid w:val="0081673A"/>
    <w:rsid w:val="0083632E"/>
    <w:rsid w:val="00836D4E"/>
    <w:rsid w:val="008634A8"/>
    <w:rsid w:val="008A00CE"/>
    <w:rsid w:val="008A4641"/>
    <w:rsid w:val="008A4ED0"/>
    <w:rsid w:val="008C2F98"/>
    <w:rsid w:val="008F4FCC"/>
    <w:rsid w:val="008F5E30"/>
    <w:rsid w:val="008F5F21"/>
    <w:rsid w:val="008F5FE1"/>
    <w:rsid w:val="00910CEF"/>
    <w:rsid w:val="00927FC1"/>
    <w:rsid w:val="0093129C"/>
    <w:rsid w:val="0095473D"/>
    <w:rsid w:val="0095775C"/>
    <w:rsid w:val="00965196"/>
    <w:rsid w:val="00980BD5"/>
    <w:rsid w:val="00980CAC"/>
    <w:rsid w:val="00981B88"/>
    <w:rsid w:val="00983FE6"/>
    <w:rsid w:val="00991920"/>
    <w:rsid w:val="009A19D1"/>
    <w:rsid w:val="009A364C"/>
    <w:rsid w:val="009A674A"/>
    <w:rsid w:val="009B791A"/>
    <w:rsid w:val="009D3D91"/>
    <w:rsid w:val="009E29C9"/>
    <w:rsid w:val="009E4E11"/>
    <w:rsid w:val="00A0754B"/>
    <w:rsid w:val="00A1054A"/>
    <w:rsid w:val="00A116B3"/>
    <w:rsid w:val="00A2508E"/>
    <w:rsid w:val="00A36CC1"/>
    <w:rsid w:val="00A551E5"/>
    <w:rsid w:val="00A714BA"/>
    <w:rsid w:val="00A755E4"/>
    <w:rsid w:val="00A75C89"/>
    <w:rsid w:val="00AB0DFB"/>
    <w:rsid w:val="00AB1A4E"/>
    <w:rsid w:val="00AB6977"/>
    <w:rsid w:val="00AC23A8"/>
    <w:rsid w:val="00AF1A9A"/>
    <w:rsid w:val="00B065BE"/>
    <w:rsid w:val="00B07E86"/>
    <w:rsid w:val="00B11199"/>
    <w:rsid w:val="00B123EF"/>
    <w:rsid w:val="00B20126"/>
    <w:rsid w:val="00B472DE"/>
    <w:rsid w:val="00B518A0"/>
    <w:rsid w:val="00B52207"/>
    <w:rsid w:val="00B611E3"/>
    <w:rsid w:val="00B62126"/>
    <w:rsid w:val="00B63C4D"/>
    <w:rsid w:val="00B76E40"/>
    <w:rsid w:val="00B812DC"/>
    <w:rsid w:val="00B87F33"/>
    <w:rsid w:val="00B92D8B"/>
    <w:rsid w:val="00B94D72"/>
    <w:rsid w:val="00BA7198"/>
    <w:rsid w:val="00BB4D7D"/>
    <w:rsid w:val="00BE2BC5"/>
    <w:rsid w:val="00BF4B8D"/>
    <w:rsid w:val="00C035B2"/>
    <w:rsid w:val="00C145C4"/>
    <w:rsid w:val="00C36A68"/>
    <w:rsid w:val="00C4516C"/>
    <w:rsid w:val="00C473F0"/>
    <w:rsid w:val="00C50FFD"/>
    <w:rsid w:val="00C52819"/>
    <w:rsid w:val="00C80B4B"/>
    <w:rsid w:val="00C921B2"/>
    <w:rsid w:val="00CE5004"/>
    <w:rsid w:val="00D1364F"/>
    <w:rsid w:val="00D27253"/>
    <w:rsid w:val="00D27CF9"/>
    <w:rsid w:val="00D328CD"/>
    <w:rsid w:val="00D36AF5"/>
    <w:rsid w:val="00D36E50"/>
    <w:rsid w:val="00D4784C"/>
    <w:rsid w:val="00D5185A"/>
    <w:rsid w:val="00D5247F"/>
    <w:rsid w:val="00D55638"/>
    <w:rsid w:val="00D617BF"/>
    <w:rsid w:val="00D65A4C"/>
    <w:rsid w:val="00D74F7E"/>
    <w:rsid w:val="00D93F91"/>
    <w:rsid w:val="00D94739"/>
    <w:rsid w:val="00D97E7B"/>
    <w:rsid w:val="00DA5902"/>
    <w:rsid w:val="00DC1138"/>
    <w:rsid w:val="00E0409E"/>
    <w:rsid w:val="00E34704"/>
    <w:rsid w:val="00E406BC"/>
    <w:rsid w:val="00E439DF"/>
    <w:rsid w:val="00E45E76"/>
    <w:rsid w:val="00E4704A"/>
    <w:rsid w:val="00E628E0"/>
    <w:rsid w:val="00E67917"/>
    <w:rsid w:val="00E67CF7"/>
    <w:rsid w:val="00E771C3"/>
    <w:rsid w:val="00E77319"/>
    <w:rsid w:val="00E9006C"/>
    <w:rsid w:val="00E93291"/>
    <w:rsid w:val="00EC54D5"/>
    <w:rsid w:val="00EC7B87"/>
    <w:rsid w:val="00ED7FA2"/>
    <w:rsid w:val="00EF338C"/>
    <w:rsid w:val="00EF60D7"/>
    <w:rsid w:val="00EF6DDE"/>
    <w:rsid w:val="00F015BE"/>
    <w:rsid w:val="00F07036"/>
    <w:rsid w:val="00F32511"/>
    <w:rsid w:val="00F450A2"/>
    <w:rsid w:val="00F6545D"/>
    <w:rsid w:val="00F823E9"/>
    <w:rsid w:val="00F829DA"/>
    <w:rsid w:val="00F82BE7"/>
    <w:rsid w:val="00F8408C"/>
    <w:rsid w:val="00FA3223"/>
    <w:rsid w:val="00FD2D39"/>
    <w:rsid w:val="00FD663A"/>
    <w:rsid w:val="00FE1579"/>
    <w:rsid w:val="00FE1E17"/>
    <w:rsid w:val="00FE7118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F6149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sid w:val="00541375"/>
    <w:rPr>
      <w:sz w:val="32"/>
    </w:rPr>
  </w:style>
  <w:style w:type="paragraph" w:styleId="a5">
    <w:name w:val="Subtitle"/>
    <w:basedOn w:val="a"/>
    <w:link w:val="a6"/>
    <w:uiPriority w:val="11"/>
    <w:qFormat/>
    <w:rsid w:val="00FF6149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0"/>
      <w:szCs w:val="0"/>
    </w:rPr>
  </w:style>
  <w:style w:type="character" w:customStyle="1" w:styleId="a8">
    <w:name w:val="Текст выноски Знак"/>
    <w:link w:val="a7"/>
    <w:uiPriority w:val="99"/>
    <w:semiHidden/>
    <w:rsid w:val="00CA7291"/>
    <w:rPr>
      <w:sz w:val="0"/>
      <w:szCs w:val="0"/>
    </w:rPr>
  </w:style>
  <w:style w:type="character" w:styleId="a9">
    <w:name w:val="Hyperlink"/>
    <w:uiPriority w:val="99"/>
    <w:unhideWhenUsed/>
    <w:rsid w:val="00554B9F"/>
    <w:rPr>
      <w:color w:val="0000FF"/>
      <w:u w:val="single"/>
    </w:rPr>
  </w:style>
  <w:style w:type="character" w:styleId="aa">
    <w:name w:val="FollowedHyperlink"/>
    <w:uiPriority w:val="99"/>
    <w:unhideWhenUsed/>
    <w:rsid w:val="00554B9F"/>
    <w:rPr>
      <w:color w:val="800080"/>
      <w:u w:val="single"/>
    </w:rPr>
  </w:style>
  <w:style w:type="table" w:styleId="ab">
    <w:name w:val="Table Grid"/>
    <w:basedOn w:val="a1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07">
    <w:name w:val="xl207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6702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6702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6702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6702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6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6702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6702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6702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6702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670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6702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66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14F39-A47A-471E-8CF6-C09D75F7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Администратор Каменского района</cp:lastModifiedBy>
  <cp:revision>2</cp:revision>
  <cp:lastPrinted>2020-06-10T08:21:00Z</cp:lastPrinted>
  <dcterms:created xsi:type="dcterms:W3CDTF">2021-08-03T10:46:00Z</dcterms:created>
  <dcterms:modified xsi:type="dcterms:W3CDTF">2021-08-03T10:46:00Z</dcterms:modified>
</cp:coreProperties>
</file>