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D4B" w:rsidRPr="00A834A8" w:rsidRDefault="00977D4B" w:rsidP="00977D4B">
      <w:pPr>
        <w:suppressAutoHyphens/>
        <w:spacing w:after="0" w:line="240" w:lineRule="auto"/>
        <w:jc w:val="center"/>
        <w:rPr>
          <w:rFonts w:ascii="Times New Roman" w:hAnsi="Times New Roman"/>
          <w:b/>
          <w:sz w:val="28"/>
          <w:szCs w:val="20"/>
          <w:lang w:eastAsia="ar-SA"/>
        </w:rPr>
      </w:pPr>
      <w:r w:rsidRPr="00A834A8">
        <w:rPr>
          <w:rFonts w:ascii="Times New Roman" w:hAnsi="Times New Roman"/>
          <w:b/>
          <w:sz w:val="28"/>
          <w:szCs w:val="20"/>
          <w:lang w:eastAsia="ar-SA"/>
        </w:rPr>
        <w:t>Совет народных депутатов Волчанского сельского поселения</w:t>
      </w:r>
    </w:p>
    <w:p w:rsidR="00977D4B" w:rsidRPr="00A834A8" w:rsidRDefault="00977D4B" w:rsidP="00977D4B">
      <w:pPr>
        <w:suppressAutoHyphens/>
        <w:spacing w:after="0" w:line="240" w:lineRule="auto"/>
        <w:jc w:val="center"/>
        <w:rPr>
          <w:rFonts w:ascii="Times New Roman" w:hAnsi="Times New Roman"/>
          <w:b/>
          <w:sz w:val="28"/>
          <w:szCs w:val="20"/>
          <w:lang w:eastAsia="ar-SA"/>
        </w:rPr>
      </w:pPr>
      <w:r w:rsidRPr="00A834A8">
        <w:rPr>
          <w:rFonts w:ascii="Times New Roman" w:hAnsi="Times New Roman"/>
          <w:b/>
          <w:sz w:val="28"/>
          <w:szCs w:val="20"/>
          <w:lang w:eastAsia="ar-SA"/>
        </w:rPr>
        <w:t>Каменского муниципального района</w:t>
      </w:r>
    </w:p>
    <w:p w:rsidR="00977D4B" w:rsidRPr="00A834A8" w:rsidRDefault="00977D4B" w:rsidP="00977D4B">
      <w:pPr>
        <w:suppressAutoHyphens/>
        <w:spacing w:after="0" w:line="240" w:lineRule="auto"/>
        <w:jc w:val="center"/>
        <w:rPr>
          <w:rFonts w:ascii="Times New Roman" w:hAnsi="Times New Roman"/>
          <w:b/>
          <w:sz w:val="28"/>
          <w:szCs w:val="20"/>
          <w:lang w:eastAsia="ar-SA"/>
        </w:rPr>
      </w:pPr>
      <w:r w:rsidRPr="00A834A8">
        <w:rPr>
          <w:rFonts w:ascii="Times New Roman" w:hAnsi="Times New Roman"/>
          <w:b/>
          <w:sz w:val="28"/>
          <w:szCs w:val="20"/>
          <w:lang w:eastAsia="ar-SA"/>
        </w:rPr>
        <w:t>Воронежской области</w:t>
      </w:r>
    </w:p>
    <w:p w:rsidR="00977D4B" w:rsidRPr="00A834A8" w:rsidRDefault="00977D4B" w:rsidP="00977D4B">
      <w:pPr>
        <w:suppressAutoHyphens/>
        <w:spacing w:after="0" w:line="240" w:lineRule="auto"/>
        <w:jc w:val="center"/>
        <w:rPr>
          <w:rFonts w:ascii="Times New Roman" w:hAnsi="Times New Roman"/>
          <w:b/>
          <w:sz w:val="28"/>
          <w:szCs w:val="20"/>
          <w:lang w:eastAsia="ar-SA"/>
        </w:rPr>
      </w:pPr>
    </w:p>
    <w:p w:rsidR="00977D4B" w:rsidRPr="00A834A8" w:rsidRDefault="00977D4B" w:rsidP="00977D4B">
      <w:pPr>
        <w:suppressAutoHyphens/>
        <w:spacing w:after="0" w:line="240" w:lineRule="auto"/>
        <w:jc w:val="center"/>
        <w:rPr>
          <w:rFonts w:ascii="Times New Roman" w:hAnsi="Times New Roman"/>
          <w:b/>
          <w:sz w:val="40"/>
          <w:szCs w:val="20"/>
          <w:lang w:eastAsia="ar-SA"/>
        </w:rPr>
      </w:pPr>
      <w:r w:rsidRPr="00A834A8">
        <w:rPr>
          <w:rFonts w:ascii="Times New Roman" w:hAnsi="Times New Roman"/>
          <w:b/>
          <w:sz w:val="40"/>
          <w:szCs w:val="20"/>
          <w:lang w:eastAsia="ar-SA"/>
        </w:rPr>
        <w:t>РЕШЕНИЕ</w:t>
      </w:r>
    </w:p>
    <w:p w:rsidR="00977D4B" w:rsidRPr="00A834A8" w:rsidRDefault="00977D4B" w:rsidP="00977D4B">
      <w:pPr>
        <w:suppressAutoHyphens/>
        <w:spacing w:after="0" w:line="240" w:lineRule="auto"/>
        <w:jc w:val="both"/>
        <w:rPr>
          <w:rFonts w:ascii="Times New Roman" w:hAnsi="Times New Roman"/>
          <w:sz w:val="28"/>
          <w:szCs w:val="20"/>
          <w:lang w:eastAsia="ar-SA"/>
        </w:rPr>
      </w:pPr>
      <w:r>
        <w:rPr>
          <w:rFonts w:ascii="Times New Roman" w:hAnsi="Times New Roman"/>
          <w:b/>
          <w:sz w:val="48"/>
          <w:szCs w:val="20"/>
          <w:lang w:eastAsia="ar-SA"/>
        </w:rPr>
        <w:t xml:space="preserve">    </w:t>
      </w:r>
      <w:r w:rsidR="00450BF8" w:rsidRPr="00450BF8">
        <w:rPr>
          <w:rFonts w:ascii="Times New Roman" w:hAnsi="Times New Roman"/>
          <w:sz w:val="28"/>
          <w:szCs w:val="28"/>
          <w:lang w:eastAsia="ar-SA"/>
        </w:rPr>
        <w:t>29.12.2020</w:t>
      </w:r>
      <w:r w:rsidR="00450BF8">
        <w:rPr>
          <w:rFonts w:ascii="Times New Roman" w:hAnsi="Times New Roman"/>
          <w:sz w:val="28"/>
          <w:szCs w:val="28"/>
          <w:lang w:eastAsia="ar-SA"/>
        </w:rPr>
        <w:t xml:space="preserve"> </w:t>
      </w:r>
      <w:r w:rsidRPr="00450BF8">
        <w:rPr>
          <w:rFonts w:ascii="Times New Roman" w:hAnsi="Times New Roman"/>
          <w:sz w:val="28"/>
          <w:szCs w:val="20"/>
          <w:lang w:eastAsia="ar-SA"/>
        </w:rPr>
        <w:t>г</w:t>
      </w:r>
      <w:r w:rsidRPr="00A834A8">
        <w:rPr>
          <w:rFonts w:ascii="Times New Roman" w:hAnsi="Times New Roman"/>
          <w:sz w:val="28"/>
          <w:szCs w:val="20"/>
          <w:lang w:eastAsia="ar-SA"/>
        </w:rPr>
        <w:t xml:space="preserve">.                                              </w:t>
      </w:r>
      <w:r>
        <w:rPr>
          <w:rFonts w:ascii="Times New Roman" w:hAnsi="Times New Roman"/>
          <w:sz w:val="28"/>
          <w:szCs w:val="20"/>
          <w:lang w:eastAsia="ar-SA"/>
        </w:rPr>
        <w:t xml:space="preserve">       </w:t>
      </w:r>
      <w:r w:rsidR="00450BF8">
        <w:rPr>
          <w:rFonts w:ascii="Times New Roman" w:hAnsi="Times New Roman"/>
          <w:sz w:val="28"/>
          <w:szCs w:val="20"/>
          <w:lang w:eastAsia="ar-SA"/>
        </w:rPr>
        <w:t xml:space="preserve">                          </w:t>
      </w:r>
      <w:r>
        <w:rPr>
          <w:rFonts w:ascii="Times New Roman" w:hAnsi="Times New Roman"/>
          <w:sz w:val="28"/>
          <w:szCs w:val="20"/>
          <w:lang w:eastAsia="ar-SA"/>
        </w:rPr>
        <w:t xml:space="preserve">  </w:t>
      </w:r>
      <w:r w:rsidRPr="00A834A8">
        <w:rPr>
          <w:rFonts w:ascii="Times New Roman" w:hAnsi="Times New Roman"/>
          <w:sz w:val="28"/>
          <w:szCs w:val="20"/>
          <w:lang w:eastAsia="ar-SA"/>
        </w:rPr>
        <w:t xml:space="preserve">  №  </w:t>
      </w:r>
      <w:r w:rsidR="00450BF8">
        <w:rPr>
          <w:rFonts w:ascii="Times New Roman" w:hAnsi="Times New Roman"/>
          <w:sz w:val="28"/>
          <w:szCs w:val="20"/>
          <w:lang w:eastAsia="ar-SA"/>
        </w:rPr>
        <w:t>20</w:t>
      </w:r>
    </w:p>
    <w:p w:rsidR="00977D4B" w:rsidRPr="00A834A8" w:rsidRDefault="00977D4B" w:rsidP="00977D4B">
      <w:pPr>
        <w:spacing w:after="0" w:line="240" w:lineRule="auto"/>
        <w:rPr>
          <w:rFonts w:ascii="Times New Roman" w:hAnsi="Times New Roman"/>
          <w:sz w:val="20"/>
          <w:szCs w:val="24"/>
        </w:rPr>
      </w:pPr>
    </w:p>
    <w:p w:rsidR="00977D4B" w:rsidRPr="00A834A8" w:rsidRDefault="00977D4B" w:rsidP="00977D4B">
      <w:pPr>
        <w:spacing w:after="0" w:line="240" w:lineRule="auto"/>
        <w:rPr>
          <w:rFonts w:ascii="Times New Roman" w:hAnsi="Times New Roman"/>
          <w:sz w:val="24"/>
          <w:szCs w:val="24"/>
        </w:rPr>
      </w:pPr>
    </w:p>
    <w:p w:rsidR="00977D4B" w:rsidRPr="00A834A8" w:rsidRDefault="00977D4B" w:rsidP="00977D4B">
      <w:pPr>
        <w:spacing w:after="0" w:line="240" w:lineRule="auto"/>
        <w:rPr>
          <w:rFonts w:ascii="Times New Roman" w:hAnsi="Times New Roman"/>
          <w:sz w:val="28"/>
          <w:szCs w:val="28"/>
        </w:rPr>
      </w:pPr>
      <w:r w:rsidRPr="00A834A8">
        <w:rPr>
          <w:rFonts w:ascii="Times New Roman" w:hAnsi="Times New Roman"/>
          <w:sz w:val="28"/>
          <w:szCs w:val="28"/>
        </w:rPr>
        <w:t>О бюджете  Волчанского сельского</w:t>
      </w:r>
    </w:p>
    <w:p w:rsidR="00977D4B" w:rsidRDefault="00977D4B" w:rsidP="00977D4B">
      <w:pPr>
        <w:spacing w:after="0" w:line="240" w:lineRule="auto"/>
        <w:rPr>
          <w:rFonts w:ascii="Times New Roman" w:hAnsi="Times New Roman"/>
          <w:sz w:val="28"/>
          <w:szCs w:val="28"/>
        </w:rPr>
      </w:pPr>
      <w:r w:rsidRPr="00A834A8">
        <w:rPr>
          <w:rFonts w:ascii="Times New Roman" w:hAnsi="Times New Roman"/>
          <w:sz w:val="28"/>
          <w:szCs w:val="28"/>
        </w:rPr>
        <w:t>поселения на 20</w:t>
      </w:r>
      <w:r>
        <w:rPr>
          <w:rFonts w:ascii="Times New Roman" w:hAnsi="Times New Roman"/>
          <w:sz w:val="28"/>
          <w:szCs w:val="28"/>
        </w:rPr>
        <w:t xml:space="preserve">21 </w:t>
      </w:r>
      <w:r w:rsidRPr="00A834A8">
        <w:rPr>
          <w:rFonts w:ascii="Times New Roman" w:hAnsi="Times New Roman"/>
          <w:sz w:val="28"/>
          <w:szCs w:val="28"/>
        </w:rPr>
        <w:t>год</w:t>
      </w:r>
      <w:r>
        <w:rPr>
          <w:rFonts w:ascii="Times New Roman" w:hAnsi="Times New Roman"/>
          <w:sz w:val="28"/>
          <w:szCs w:val="28"/>
        </w:rPr>
        <w:t xml:space="preserve"> и на плановый период</w:t>
      </w:r>
    </w:p>
    <w:p w:rsidR="00977D4B" w:rsidRPr="00A834A8" w:rsidRDefault="00977D4B" w:rsidP="00977D4B">
      <w:pPr>
        <w:spacing w:after="0" w:line="240" w:lineRule="auto"/>
        <w:rPr>
          <w:rFonts w:ascii="Times New Roman" w:hAnsi="Times New Roman"/>
          <w:sz w:val="28"/>
          <w:szCs w:val="28"/>
        </w:rPr>
      </w:pPr>
      <w:r>
        <w:rPr>
          <w:rFonts w:ascii="Times New Roman" w:hAnsi="Times New Roman"/>
          <w:sz w:val="28"/>
          <w:szCs w:val="28"/>
        </w:rPr>
        <w:t xml:space="preserve"> 2022 и 2023 годов.</w:t>
      </w:r>
    </w:p>
    <w:p w:rsidR="00977D4B" w:rsidRPr="00A834A8" w:rsidRDefault="00977D4B" w:rsidP="00977D4B">
      <w:pPr>
        <w:spacing w:after="0" w:line="240" w:lineRule="auto"/>
        <w:rPr>
          <w:rFonts w:ascii="Times New Roman" w:hAnsi="Times New Roman"/>
          <w:b/>
          <w:sz w:val="28"/>
          <w:szCs w:val="28"/>
        </w:rPr>
      </w:pPr>
    </w:p>
    <w:p w:rsidR="00977D4B" w:rsidRPr="00A834A8" w:rsidRDefault="00977D4B" w:rsidP="00977D4B">
      <w:pPr>
        <w:spacing w:after="0" w:line="240" w:lineRule="auto"/>
        <w:ind w:firstLine="708"/>
        <w:rPr>
          <w:rFonts w:ascii="Times New Roman" w:hAnsi="Times New Roman"/>
          <w:sz w:val="28"/>
          <w:szCs w:val="28"/>
        </w:rPr>
      </w:pPr>
      <w:proofErr w:type="gramStart"/>
      <w:r w:rsidRPr="00A834A8">
        <w:rPr>
          <w:rFonts w:ascii="Times New Roman" w:hAnsi="Times New Roman"/>
          <w:sz w:val="28"/>
          <w:szCs w:val="28"/>
        </w:rPr>
        <w:t xml:space="preserve">В  соответствии с  Бюджетным кодексом Российской Федерации от 31.07.1998г. № 145-ФЗ, Законом Воронежской области от 17.11.2005г. № 68-ОЗ «О межбюджетных отношениях органов государственной власти и органов местного самоуправления в Воронежской области», проектом </w:t>
      </w:r>
      <w:r>
        <w:rPr>
          <w:rFonts w:ascii="Times New Roman" w:hAnsi="Times New Roman"/>
          <w:sz w:val="28"/>
          <w:szCs w:val="28"/>
        </w:rPr>
        <w:t xml:space="preserve"> </w:t>
      </w:r>
      <w:r w:rsidRPr="00A834A8">
        <w:rPr>
          <w:rFonts w:ascii="Times New Roman" w:hAnsi="Times New Roman"/>
          <w:sz w:val="28"/>
          <w:szCs w:val="28"/>
        </w:rPr>
        <w:t>Закона Воронежской области «Об областном бюджете на 20</w:t>
      </w:r>
      <w:r>
        <w:rPr>
          <w:rFonts w:ascii="Times New Roman" w:hAnsi="Times New Roman"/>
          <w:sz w:val="28"/>
          <w:szCs w:val="28"/>
        </w:rPr>
        <w:t>21</w:t>
      </w:r>
      <w:r w:rsidRPr="00A834A8">
        <w:rPr>
          <w:rFonts w:ascii="Times New Roman" w:hAnsi="Times New Roman"/>
          <w:sz w:val="28"/>
          <w:szCs w:val="28"/>
        </w:rPr>
        <w:t xml:space="preserve"> год</w:t>
      </w:r>
      <w:r>
        <w:rPr>
          <w:rFonts w:ascii="Times New Roman" w:hAnsi="Times New Roman"/>
          <w:sz w:val="28"/>
          <w:szCs w:val="28"/>
        </w:rPr>
        <w:t xml:space="preserve"> </w:t>
      </w:r>
      <w:r w:rsidRPr="00F97724">
        <w:rPr>
          <w:sz w:val="28"/>
          <w:szCs w:val="28"/>
        </w:rPr>
        <w:t>и на плановый период 2022 и 2023 годов, с учетом прогноза социально-экономического развития Волчанского сельского поселения на 2021 год</w:t>
      </w:r>
      <w:proofErr w:type="gramEnd"/>
      <w:r w:rsidRPr="00F97724">
        <w:rPr>
          <w:sz w:val="28"/>
          <w:szCs w:val="28"/>
        </w:rPr>
        <w:t xml:space="preserve"> и период до 2023 года</w:t>
      </w:r>
      <w:r w:rsidRPr="00F97724">
        <w:rPr>
          <w:rFonts w:ascii="Times New Roman" w:hAnsi="Times New Roman"/>
          <w:sz w:val="28"/>
          <w:szCs w:val="28"/>
        </w:rPr>
        <w:t>,</w:t>
      </w:r>
      <w:r w:rsidRPr="00A834A8">
        <w:rPr>
          <w:rFonts w:ascii="Times New Roman" w:hAnsi="Times New Roman"/>
          <w:sz w:val="28"/>
          <w:szCs w:val="28"/>
        </w:rPr>
        <w:t xml:space="preserve"> а также в целях реализации задач и функций, возложенных на органы местного самоуправления Совет народных депутатов Волчанского сельского поселения</w:t>
      </w:r>
    </w:p>
    <w:p w:rsidR="00977D4B" w:rsidRPr="00A834A8" w:rsidRDefault="00977D4B" w:rsidP="00977D4B">
      <w:pPr>
        <w:spacing w:after="0" w:line="240" w:lineRule="auto"/>
        <w:ind w:firstLine="708"/>
        <w:rPr>
          <w:rFonts w:ascii="Times New Roman" w:hAnsi="Times New Roman"/>
          <w:sz w:val="28"/>
          <w:szCs w:val="28"/>
        </w:rPr>
      </w:pPr>
      <w:r w:rsidRPr="00A834A8">
        <w:rPr>
          <w:rFonts w:ascii="Times New Roman" w:hAnsi="Times New Roman"/>
          <w:sz w:val="28"/>
          <w:szCs w:val="28"/>
        </w:rPr>
        <w:tab/>
      </w:r>
      <w:r w:rsidRPr="00A834A8">
        <w:rPr>
          <w:rFonts w:ascii="Times New Roman" w:hAnsi="Times New Roman"/>
          <w:sz w:val="28"/>
          <w:szCs w:val="28"/>
        </w:rPr>
        <w:tab/>
      </w:r>
      <w:r w:rsidRPr="00A834A8">
        <w:rPr>
          <w:rFonts w:ascii="Times New Roman" w:hAnsi="Times New Roman"/>
          <w:sz w:val="28"/>
          <w:szCs w:val="28"/>
        </w:rPr>
        <w:tab/>
        <w:t xml:space="preserve">          РЕШИЛ</w:t>
      </w:r>
    </w:p>
    <w:p w:rsidR="00977D4B" w:rsidRPr="00A834A8" w:rsidRDefault="00977D4B" w:rsidP="00977D4B">
      <w:pPr>
        <w:numPr>
          <w:ilvl w:val="0"/>
          <w:numId w:val="1"/>
        </w:numPr>
        <w:suppressAutoHyphens/>
        <w:spacing w:after="0" w:line="240" w:lineRule="auto"/>
        <w:rPr>
          <w:rFonts w:ascii="Times New Roman" w:hAnsi="Times New Roman"/>
          <w:b/>
          <w:sz w:val="28"/>
          <w:szCs w:val="28"/>
        </w:rPr>
      </w:pPr>
      <w:r w:rsidRPr="00A834A8">
        <w:rPr>
          <w:rFonts w:ascii="Times New Roman" w:hAnsi="Times New Roman"/>
          <w:b/>
          <w:sz w:val="28"/>
          <w:szCs w:val="28"/>
        </w:rPr>
        <w:t xml:space="preserve">Основные характеристики бюджета Волчанского сельского                                             </w:t>
      </w:r>
    </w:p>
    <w:p w:rsidR="00977D4B" w:rsidRPr="00A834A8" w:rsidRDefault="00977D4B" w:rsidP="00977D4B">
      <w:pPr>
        <w:spacing w:after="0" w:line="240" w:lineRule="auto"/>
        <w:ind w:left="1080"/>
        <w:rPr>
          <w:rFonts w:ascii="Times New Roman" w:hAnsi="Times New Roman"/>
          <w:b/>
          <w:sz w:val="28"/>
          <w:szCs w:val="28"/>
        </w:rPr>
      </w:pPr>
      <w:r w:rsidRPr="00A834A8">
        <w:rPr>
          <w:rFonts w:ascii="Times New Roman" w:hAnsi="Times New Roman"/>
          <w:b/>
          <w:sz w:val="28"/>
          <w:szCs w:val="28"/>
        </w:rPr>
        <w:t>поселения на 20</w:t>
      </w:r>
      <w:r>
        <w:rPr>
          <w:rFonts w:ascii="Times New Roman" w:hAnsi="Times New Roman"/>
          <w:b/>
          <w:sz w:val="28"/>
          <w:szCs w:val="28"/>
        </w:rPr>
        <w:t>21 год  и плановый период 2022 и 2023 годов</w:t>
      </w: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sz w:val="28"/>
          <w:szCs w:val="28"/>
        </w:rPr>
        <w:tab/>
      </w:r>
    </w:p>
    <w:p w:rsidR="00977D4B" w:rsidRPr="00A834A8" w:rsidRDefault="00977D4B" w:rsidP="00977D4B">
      <w:pPr>
        <w:spacing w:after="0" w:line="240" w:lineRule="auto"/>
        <w:ind w:firstLine="720"/>
        <w:jc w:val="both"/>
        <w:rPr>
          <w:rFonts w:ascii="Times New Roman" w:hAnsi="Times New Roman"/>
          <w:sz w:val="28"/>
          <w:szCs w:val="28"/>
        </w:rPr>
      </w:pPr>
      <w:r w:rsidRPr="00A834A8">
        <w:rPr>
          <w:rFonts w:ascii="Times New Roman" w:hAnsi="Times New Roman"/>
          <w:sz w:val="28"/>
          <w:szCs w:val="28"/>
        </w:rPr>
        <w:t>1. Утвердить основные характеристики бюджета Волчанского сельского поселения на 20</w:t>
      </w:r>
      <w:r>
        <w:rPr>
          <w:rFonts w:ascii="Times New Roman" w:hAnsi="Times New Roman"/>
          <w:sz w:val="28"/>
          <w:szCs w:val="28"/>
        </w:rPr>
        <w:t>21</w:t>
      </w:r>
      <w:r w:rsidRPr="00A834A8">
        <w:rPr>
          <w:rFonts w:ascii="Times New Roman" w:hAnsi="Times New Roman"/>
          <w:sz w:val="28"/>
          <w:szCs w:val="28"/>
        </w:rPr>
        <w:t>год.</w:t>
      </w: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b/>
          <w:sz w:val="28"/>
          <w:szCs w:val="28"/>
        </w:rPr>
        <w:tab/>
      </w:r>
      <w:r w:rsidRPr="00A834A8">
        <w:rPr>
          <w:rFonts w:ascii="Times New Roman" w:hAnsi="Times New Roman"/>
          <w:sz w:val="28"/>
          <w:szCs w:val="28"/>
        </w:rPr>
        <w:t>1) прогнозируемый общий  объем доходов бюджета Волчанского сельского поселения в сумме</w:t>
      </w:r>
      <w:r>
        <w:rPr>
          <w:rFonts w:ascii="Times New Roman" w:hAnsi="Times New Roman"/>
          <w:sz w:val="28"/>
          <w:szCs w:val="28"/>
        </w:rPr>
        <w:t xml:space="preserve"> 6854,870</w:t>
      </w:r>
      <w:r w:rsidRPr="00A834A8">
        <w:rPr>
          <w:rFonts w:ascii="Times New Roman" w:hAnsi="Times New Roman"/>
          <w:sz w:val="28"/>
          <w:szCs w:val="28"/>
        </w:rPr>
        <w:t xml:space="preserve"> тыс. рублей, из них безвозмездные поступления из других бюджетов бюджетной системы РФ  в сумме </w:t>
      </w:r>
      <w:r>
        <w:rPr>
          <w:rFonts w:ascii="Times New Roman" w:hAnsi="Times New Roman"/>
          <w:sz w:val="28"/>
          <w:szCs w:val="28"/>
        </w:rPr>
        <w:t>4888,870</w:t>
      </w:r>
      <w:r w:rsidRPr="00A834A8">
        <w:rPr>
          <w:rFonts w:ascii="Times New Roman" w:hAnsi="Times New Roman"/>
          <w:sz w:val="28"/>
          <w:szCs w:val="28"/>
        </w:rPr>
        <w:t>тыс. рублей, согласно приложению № 1</w:t>
      </w:r>
      <w:r>
        <w:rPr>
          <w:rFonts w:ascii="Times New Roman" w:hAnsi="Times New Roman"/>
          <w:sz w:val="28"/>
          <w:szCs w:val="28"/>
        </w:rPr>
        <w:t xml:space="preserve"> к настоящему решению;</w:t>
      </w: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sz w:val="28"/>
          <w:szCs w:val="28"/>
        </w:rPr>
        <w:tab/>
        <w:t>2) общий объем расходов бюджета Волчанского сельского поселения в сумме</w:t>
      </w:r>
      <w:r>
        <w:rPr>
          <w:rFonts w:ascii="Times New Roman" w:hAnsi="Times New Roman"/>
          <w:sz w:val="28"/>
          <w:szCs w:val="28"/>
        </w:rPr>
        <w:t xml:space="preserve"> 6854,870 тыс.</w:t>
      </w:r>
      <w:r w:rsidRPr="00A834A8">
        <w:rPr>
          <w:rFonts w:ascii="Times New Roman" w:hAnsi="Times New Roman"/>
          <w:sz w:val="28"/>
          <w:szCs w:val="28"/>
        </w:rPr>
        <w:t xml:space="preserve"> рублей;</w:t>
      </w:r>
    </w:p>
    <w:p w:rsidR="00977D4B" w:rsidRPr="0046447B" w:rsidRDefault="00977D4B" w:rsidP="00977D4B">
      <w:pPr>
        <w:pStyle w:val="a8"/>
        <w:jc w:val="left"/>
        <w:rPr>
          <w:rFonts w:ascii="Times New Roman" w:hAnsi="Times New Roman"/>
          <w:b w:val="0"/>
          <w:sz w:val="28"/>
          <w:szCs w:val="28"/>
        </w:rPr>
      </w:pPr>
      <w:r w:rsidRPr="0046447B">
        <w:rPr>
          <w:rFonts w:ascii="Times New Roman" w:hAnsi="Times New Roman"/>
          <w:b w:val="0"/>
          <w:sz w:val="28"/>
          <w:szCs w:val="28"/>
        </w:rPr>
        <w:t>2</w:t>
      </w:r>
      <w:r>
        <w:rPr>
          <w:rFonts w:ascii="Times New Roman" w:hAnsi="Times New Roman"/>
          <w:b w:val="0"/>
          <w:sz w:val="28"/>
          <w:szCs w:val="28"/>
        </w:rPr>
        <w:t>.</w:t>
      </w:r>
      <w:r w:rsidRPr="0046447B">
        <w:rPr>
          <w:rFonts w:ascii="Times New Roman" w:hAnsi="Times New Roman"/>
          <w:b w:val="0"/>
          <w:sz w:val="28"/>
          <w:szCs w:val="28"/>
        </w:rPr>
        <w:tab/>
        <w:t>Утвердить</w:t>
      </w:r>
      <w:r w:rsidRPr="0046447B">
        <w:rPr>
          <w:rFonts w:ascii="Times New Roman" w:hAnsi="Times New Roman"/>
          <w:b w:val="0"/>
          <w:sz w:val="28"/>
          <w:szCs w:val="28"/>
        </w:rPr>
        <w:tab/>
        <w:t>основные характеристики  бюджета Волчанского сельского поселения на 20</w:t>
      </w:r>
      <w:r>
        <w:rPr>
          <w:rFonts w:ascii="Times New Roman" w:hAnsi="Times New Roman"/>
          <w:b w:val="0"/>
          <w:sz w:val="28"/>
          <w:szCs w:val="28"/>
        </w:rPr>
        <w:t>22</w:t>
      </w:r>
      <w:r w:rsidRPr="0046447B">
        <w:rPr>
          <w:rFonts w:ascii="Times New Roman" w:hAnsi="Times New Roman"/>
          <w:b w:val="0"/>
          <w:sz w:val="28"/>
          <w:szCs w:val="28"/>
        </w:rPr>
        <w:t xml:space="preserve"> год и на 20</w:t>
      </w:r>
      <w:r>
        <w:rPr>
          <w:rFonts w:ascii="Times New Roman" w:hAnsi="Times New Roman"/>
          <w:b w:val="0"/>
          <w:sz w:val="28"/>
          <w:szCs w:val="28"/>
        </w:rPr>
        <w:t>23</w:t>
      </w:r>
      <w:r w:rsidRPr="0046447B">
        <w:rPr>
          <w:rFonts w:ascii="Times New Roman" w:hAnsi="Times New Roman"/>
          <w:b w:val="0"/>
          <w:sz w:val="28"/>
          <w:szCs w:val="28"/>
        </w:rPr>
        <w:t xml:space="preserve"> год:</w:t>
      </w:r>
    </w:p>
    <w:p w:rsidR="00977D4B" w:rsidRDefault="00977D4B" w:rsidP="00977D4B">
      <w:pPr>
        <w:pStyle w:val="a8"/>
        <w:jc w:val="left"/>
        <w:rPr>
          <w:rFonts w:ascii="Times New Roman" w:hAnsi="Times New Roman"/>
          <w:b w:val="0"/>
          <w:sz w:val="28"/>
          <w:szCs w:val="28"/>
        </w:rPr>
      </w:pPr>
      <w:r w:rsidRPr="0046447B">
        <w:rPr>
          <w:rFonts w:ascii="Times New Roman" w:hAnsi="Times New Roman"/>
          <w:b w:val="0"/>
          <w:sz w:val="28"/>
          <w:szCs w:val="28"/>
        </w:rPr>
        <w:t>1) прогнозируемый  общий объем доходов бюджета Волчанского сельского поселения на 20</w:t>
      </w:r>
      <w:r>
        <w:rPr>
          <w:rFonts w:ascii="Times New Roman" w:hAnsi="Times New Roman"/>
          <w:b w:val="0"/>
          <w:sz w:val="28"/>
          <w:szCs w:val="28"/>
        </w:rPr>
        <w:t>22</w:t>
      </w:r>
      <w:r w:rsidRPr="0046447B">
        <w:rPr>
          <w:rFonts w:ascii="Times New Roman" w:hAnsi="Times New Roman"/>
          <w:b w:val="0"/>
          <w:sz w:val="28"/>
          <w:szCs w:val="28"/>
        </w:rPr>
        <w:t xml:space="preserve"> год в сумме</w:t>
      </w:r>
      <w:r>
        <w:rPr>
          <w:rFonts w:ascii="Times New Roman" w:hAnsi="Times New Roman"/>
          <w:b w:val="0"/>
          <w:sz w:val="28"/>
          <w:szCs w:val="28"/>
        </w:rPr>
        <w:t xml:space="preserve"> 7099,770</w:t>
      </w:r>
      <w:r w:rsidRPr="0046447B">
        <w:rPr>
          <w:rFonts w:ascii="Times New Roman" w:hAnsi="Times New Roman"/>
          <w:b w:val="0"/>
          <w:sz w:val="28"/>
          <w:szCs w:val="28"/>
        </w:rPr>
        <w:t xml:space="preserve"> тыс. рублей, из них</w:t>
      </w:r>
    </w:p>
    <w:p w:rsidR="00977D4B" w:rsidRPr="0046447B" w:rsidRDefault="00977D4B" w:rsidP="00977D4B">
      <w:pPr>
        <w:pStyle w:val="a8"/>
        <w:jc w:val="left"/>
        <w:rPr>
          <w:rFonts w:ascii="Times New Roman" w:hAnsi="Times New Roman"/>
          <w:b w:val="0"/>
          <w:sz w:val="28"/>
          <w:szCs w:val="28"/>
        </w:rPr>
      </w:pPr>
      <w:r w:rsidRPr="0046447B">
        <w:rPr>
          <w:rFonts w:ascii="Times New Roman" w:hAnsi="Times New Roman"/>
          <w:b w:val="0"/>
          <w:sz w:val="28"/>
          <w:szCs w:val="28"/>
        </w:rPr>
        <w:t xml:space="preserve"> безвозмездные поступления из других бюджетов бюджетной системы РФ  в сумме </w:t>
      </w:r>
      <w:r>
        <w:rPr>
          <w:rFonts w:ascii="Times New Roman" w:hAnsi="Times New Roman"/>
          <w:b w:val="0"/>
          <w:sz w:val="28"/>
          <w:szCs w:val="28"/>
        </w:rPr>
        <w:t xml:space="preserve">5130,770 </w:t>
      </w:r>
      <w:r w:rsidRPr="0046447B">
        <w:rPr>
          <w:rFonts w:ascii="Times New Roman" w:hAnsi="Times New Roman"/>
          <w:b w:val="0"/>
          <w:sz w:val="28"/>
          <w:szCs w:val="28"/>
        </w:rPr>
        <w:t>тыс. рублей, и на 20</w:t>
      </w:r>
      <w:r>
        <w:rPr>
          <w:rFonts w:ascii="Times New Roman" w:hAnsi="Times New Roman"/>
          <w:b w:val="0"/>
          <w:sz w:val="28"/>
          <w:szCs w:val="28"/>
        </w:rPr>
        <w:t>23</w:t>
      </w:r>
      <w:r w:rsidRPr="0046447B">
        <w:rPr>
          <w:rFonts w:ascii="Times New Roman" w:hAnsi="Times New Roman"/>
          <w:b w:val="0"/>
          <w:sz w:val="28"/>
          <w:szCs w:val="28"/>
        </w:rPr>
        <w:t xml:space="preserve"> год в сумме </w:t>
      </w:r>
      <w:r>
        <w:rPr>
          <w:rFonts w:ascii="Times New Roman" w:hAnsi="Times New Roman"/>
          <w:b w:val="0"/>
          <w:sz w:val="28"/>
          <w:szCs w:val="28"/>
        </w:rPr>
        <w:t xml:space="preserve">7110,870 </w:t>
      </w:r>
      <w:r w:rsidRPr="0046447B">
        <w:rPr>
          <w:rFonts w:ascii="Times New Roman" w:hAnsi="Times New Roman"/>
          <w:b w:val="0"/>
          <w:sz w:val="28"/>
          <w:szCs w:val="28"/>
        </w:rPr>
        <w:t xml:space="preserve">тыс. рублей, из них  безвозмездные поступления из других бюджетов бюджетной системы </w:t>
      </w:r>
      <w:r w:rsidRPr="0046447B">
        <w:rPr>
          <w:rFonts w:ascii="Times New Roman" w:hAnsi="Times New Roman"/>
          <w:b w:val="0"/>
          <w:sz w:val="28"/>
          <w:szCs w:val="28"/>
        </w:rPr>
        <w:lastRenderedPageBreak/>
        <w:t xml:space="preserve">РФ  в сумме </w:t>
      </w:r>
      <w:r>
        <w:rPr>
          <w:rFonts w:ascii="Times New Roman" w:hAnsi="Times New Roman"/>
          <w:b w:val="0"/>
          <w:sz w:val="28"/>
          <w:szCs w:val="28"/>
        </w:rPr>
        <w:t xml:space="preserve">5134,870 </w:t>
      </w:r>
      <w:r w:rsidRPr="0046447B">
        <w:rPr>
          <w:rFonts w:ascii="Times New Roman" w:hAnsi="Times New Roman"/>
          <w:b w:val="0"/>
          <w:sz w:val="28"/>
          <w:szCs w:val="28"/>
        </w:rPr>
        <w:t xml:space="preserve">тыс. рублей, согласно приложению № </w:t>
      </w:r>
      <w:r>
        <w:rPr>
          <w:rFonts w:ascii="Times New Roman" w:hAnsi="Times New Roman"/>
          <w:b w:val="0"/>
          <w:sz w:val="28"/>
          <w:szCs w:val="28"/>
        </w:rPr>
        <w:t>1</w:t>
      </w:r>
      <w:r w:rsidRPr="0046447B">
        <w:rPr>
          <w:rFonts w:ascii="Times New Roman" w:hAnsi="Times New Roman"/>
          <w:b w:val="0"/>
          <w:sz w:val="28"/>
          <w:szCs w:val="28"/>
        </w:rPr>
        <w:t xml:space="preserve"> к настоящему решению;</w:t>
      </w:r>
    </w:p>
    <w:p w:rsidR="00977D4B" w:rsidRPr="0046447B" w:rsidRDefault="00977D4B" w:rsidP="00977D4B">
      <w:pPr>
        <w:pStyle w:val="a8"/>
        <w:rPr>
          <w:rFonts w:ascii="Times New Roman" w:hAnsi="Times New Roman"/>
          <w:sz w:val="28"/>
          <w:szCs w:val="28"/>
        </w:rPr>
      </w:pPr>
      <w:r w:rsidRPr="0046447B">
        <w:rPr>
          <w:rFonts w:ascii="Times New Roman" w:hAnsi="Times New Roman"/>
          <w:b w:val="0"/>
          <w:sz w:val="28"/>
          <w:szCs w:val="28"/>
        </w:rPr>
        <w:t>2) общий объем расходов бюджета Волчанского сельского поселения на 20</w:t>
      </w:r>
      <w:r>
        <w:rPr>
          <w:rFonts w:ascii="Times New Roman" w:hAnsi="Times New Roman"/>
          <w:b w:val="0"/>
          <w:sz w:val="28"/>
          <w:szCs w:val="28"/>
        </w:rPr>
        <w:t>22</w:t>
      </w:r>
      <w:r w:rsidRPr="0046447B">
        <w:rPr>
          <w:rFonts w:ascii="Times New Roman" w:hAnsi="Times New Roman"/>
          <w:b w:val="0"/>
          <w:sz w:val="28"/>
          <w:szCs w:val="28"/>
        </w:rPr>
        <w:t>год в сумме</w:t>
      </w:r>
      <w:r>
        <w:rPr>
          <w:rFonts w:ascii="Times New Roman" w:hAnsi="Times New Roman"/>
          <w:b w:val="0"/>
          <w:sz w:val="28"/>
          <w:szCs w:val="28"/>
        </w:rPr>
        <w:t xml:space="preserve"> 7099,770</w:t>
      </w:r>
      <w:r w:rsidRPr="0046447B">
        <w:rPr>
          <w:rFonts w:ascii="Times New Roman" w:hAnsi="Times New Roman"/>
          <w:b w:val="0"/>
          <w:sz w:val="28"/>
          <w:szCs w:val="28"/>
        </w:rPr>
        <w:t xml:space="preserve">тыс. рублей, в том числе условно утвержденные расходы в сумме </w:t>
      </w:r>
      <w:r>
        <w:rPr>
          <w:rFonts w:ascii="Times New Roman" w:hAnsi="Times New Roman"/>
          <w:b w:val="0"/>
          <w:sz w:val="28"/>
          <w:szCs w:val="28"/>
        </w:rPr>
        <w:t>178,0</w:t>
      </w:r>
      <w:r w:rsidRPr="0046447B">
        <w:rPr>
          <w:rFonts w:ascii="Times New Roman" w:hAnsi="Times New Roman"/>
          <w:b w:val="0"/>
          <w:sz w:val="28"/>
          <w:szCs w:val="28"/>
        </w:rPr>
        <w:t xml:space="preserve"> тыс. рублей, и на 20</w:t>
      </w:r>
      <w:r>
        <w:rPr>
          <w:rFonts w:ascii="Times New Roman" w:hAnsi="Times New Roman"/>
          <w:b w:val="0"/>
          <w:sz w:val="28"/>
          <w:szCs w:val="28"/>
        </w:rPr>
        <w:t>23</w:t>
      </w:r>
      <w:r w:rsidRPr="0046447B">
        <w:rPr>
          <w:rFonts w:ascii="Times New Roman" w:hAnsi="Times New Roman"/>
          <w:b w:val="0"/>
          <w:sz w:val="28"/>
          <w:szCs w:val="28"/>
        </w:rPr>
        <w:t xml:space="preserve"> год в сумме </w:t>
      </w:r>
      <w:r>
        <w:rPr>
          <w:rFonts w:ascii="Times New Roman" w:hAnsi="Times New Roman"/>
          <w:b w:val="0"/>
          <w:sz w:val="28"/>
          <w:szCs w:val="28"/>
        </w:rPr>
        <w:t xml:space="preserve">7110,870 </w:t>
      </w:r>
      <w:r w:rsidRPr="0046447B">
        <w:rPr>
          <w:rFonts w:ascii="Times New Roman" w:hAnsi="Times New Roman"/>
          <w:b w:val="0"/>
          <w:sz w:val="28"/>
          <w:szCs w:val="28"/>
        </w:rPr>
        <w:t xml:space="preserve">тыс. рублей, в том числе условно утвержденные расходы в сумме </w:t>
      </w:r>
      <w:r>
        <w:rPr>
          <w:rFonts w:ascii="Times New Roman" w:hAnsi="Times New Roman"/>
          <w:b w:val="0"/>
          <w:sz w:val="28"/>
          <w:szCs w:val="28"/>
        </w:rPr>
        <w:t>356,0</w:t>
      </w:r>
      <w:r w:rsidRPr="0046447B">
        <w:rPr>
          <w:rFonts w:ascii="Times New Roman" w:hAnsi="Times New Roman"/>
          <w:b w:val="0"/>
          <w:sz w:val="28"/>
          <w:szCs w:val="28"/>
        </w:rPr>
        <w:t xml:space="preserve"> тыс. рублей.</w:t>
      </w:r>
    </w:p>
    <w:p w:rsidR="00977D4B" w:rsidRDefault="00977D4B" w:rsidP="00977D4B">
      <w:pPr>
        <w:spacing w:after="0" w:line="240" w:lineRule="auto"/>
        <w:jc w:val="both"/>
        <w:rPr>
          <w:rFonts w:ascii="Times New Roman" w:hAnsi="Times New Roman"/>
          <w:sz w:val="28"/>
          <w:szCs w:val="28"/>
        </w:rPr>
      </w:pPr>
      <w:r>
        <w:rPr>
          <w:rFonts w:ascii="Times New Roman" w:hAnsi="Times New Roman"/>
          <w:sz w:val="28"/>
          <w:szCs w:val="28"/>
        </w:rPr>
        <w:t>3.Утвердить источники внутреннего финансирования дефицита бюджета Волчанского сельского поселения на  2021год и плановый период 2022 и 2023 годов согласно приложению 7 к настоящему решению.</w:t>
      </w:r>
    </w:p>
    <w:p w:rsidR="00977D4B" w:rsidRDefault="00977D4B" w:rsidP="00977D4B">
      <w:pPr>
        <w:spacing w:after="0" w:line="240" w:lineRule="auto"/>
        <w:jc w:val="both"/>
        <w:rPr>
          <w:rFonts w:ascii="Times New Roman" w:hAnsi="Times New Roman"/>
          <w:sz w:val="28"/>
          <w:szCs w:val="28"/>
        </w:rPr>
      </w:pPr>
    </w:p>
    <w:p w:rsidR="00977D4B" w:rsidRPr="00A834A8" w:rsidRDefault="00977D4B" w:rsidP="00977D4B">
      <w:pPr>
        <w:spacing w:after="0" w:line="240" w:lineRule="auto"/>
        <w:ind w:firstLine="708"/>
        <w:jc w:val="both"/>
        <w:rPr>
          <w:rFonts w:ascii="Times New Roman" w:hAnsi="Times New Roman"/>
          <w:b/>
          <w:sz w:val="28"/>
          <w:szCs w:val="28"/>
        </w:rPr>
      </w:pPr>
      <w:r>
        <w:rPr>
          <w:rFonts w:ascii="Times New Roman" w:hAnsi="Times New Roman"/>
          <w:b/>
          <w:sz w:val="28"/>
          <w:szCs w:val="28"/>
        </w:rPr>
        <w:t>2</w:t>
      </w:r>
      <w:r w:rsidRPr="00A834A8">
        <w:rPr>
          <w:rFonts w:ascii="Times New Roman" w:hAnsi="Times New Roman"/>
          <w:sz w:val="28"/>
          <w:szCs w:val="28"/>
        </w:rPr>
        <w:t xml:space="preserve">. </w:t>
      </w:r>
      <w:r w:rsidRPr="00A834A8">
        <w:rPr>
          <w:rFonts w:ascii="Times New Roman" w:hAnsi="Times New Roman"/>
          <w:b/>
          <w:sz w:val="28"/>
          <w:szCs w:val="28"/>
        </w:rPr>
        <w:t>Главные администраторы доходов бюджета Волчанского сельского поселения и главные администраторы источников внутреннего финансирования дефицита</w:t>
      </w:r>
      <w:r>
        <w:rPr>
          <w:rFonts w:ascii="Times New Roman" w:hAnsi="Times New Roman"/>
          <w:b/>
          <w:sz w:val="28"/>
          <w:szCs w:val="28"/>
        </w:rPr>
        <w:t xml:space="preserve"> </w:t>
      </w:r>
      <w:r w:rsidRPr="00A834A8">
        <w:rPr>
          <w:rFonts w:ascii="Times New Roman" w:hAnsi="Times New Roman"/>
          <w:b/>
          <w:sz w:val="28"/>
          <w:szCs w:val="28"/>
        </w:rPr>
        <w:t>бюджета</w:t>
      </w:r>
    </w:p>
    <w:p w:rsidR="00977D4B" w:rsidRPr="00A834A8" w:rsidRDefault="00977D4B" w:rsidP="00977D4B">
      <w:pPr>
        <w:spacing w:after="0" w:line="240" w:lineRule="auto"/>
        <w:ind w:firstLine="720"/>
        <w:jc w:val="both"/>
        <w:rPr>
          <w:rFonts w:ascii="Times New Roman" w:hAnsi="Times New Roman"/>
          <w:sz w:val="28"/>
          <w:szCs w:val="28"/>
        </w:rPr>
      </w:pP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1</w:t>
      </w:r>
      <w:r w:rsidRPr="00A834A8">
        <w:rPr>
          <w:rFonts w:ascii="Times New Roman" w:hAnsi="Times New Roman"/>
          <w:sz w:val="28"/>
          <w:szCs w:val="28"/>
        </w:rPr>
        <w:t xml:space="preserve">. Утвердить перечень главных администраторов доходов бюджета Волчанского сельского поселения - органов государственной власти Российской федерации согласно приложению </w:t>
      </w:r>
      <w:r>
        <w:rPr>
          <w:rFonts w:ascii="Times New Roman" w:hAnsi="Times New Roman"/>
          <w:sz w:val="28"/>
          <w:szCs w:val="28"/>
        </w:rPr>
        <w:t>2</w:t>
      </w:r>
      <w:r w:rsidRPr="00A834A8">
        <w:rPr>
          <w:rFonts w:ascii="Times New Roman" w:hAnsi="Times New Roman"/>
          <w:sz w:val="28"/>
          <w:szCs w:val="28"/>
        </w:rPr>
        <w:t xml:space="preserve"> к настоящему решению.</w:t>
      </w:r>
    </w:p>
    <w:p w:rsidR="00977D4B" w:rsidRDefault="00977D4B" w:rsidP="00977D4B">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2</w:t>
      </w:r>
      <w:r w:rsidRPr="00A834A8">
        <w:rPr>
          <w:rFonts w:ascii="Times New Roman" w:hAnsi="Times New Roman"/>
          <w:sz w:val="28"/>
          <w:szCs w:val="28"/>
        </w:rPr>
        <w:t xml:space="preserve">. </w:t>
      </w:r>
      <w:proofErr w:type="gramStart"/>
      <w:r w:rsidRPr="00A834A8">
        <w:rPr>
          <w:rFonts w:ascii="Times New Roman" w:hAnsi="Times New Roman"/>
          <w:sz w:val="28"/>
          <w:szCs w:val="28"/>
        </w:rPr>
        <w:t>Установить, что в соответствии со статьей 20 Бюджетного кодекса Российской Федерации, в случае изменения в 20</w:t>
      </w:r>
      <w:r>
        <w:rPr>
          <w:rFonts w:ascii="Times New Roman" w:hAnsi="Times New Roman"/>
          <w:sz w:val="28"/>
          <w:szCs w:val="28"/>
        </w:rPr>
        <w:t>21</w:t>
      </w:r>
      <w:r w:rsidRPr="00A834A8">
        <w:rPr>
          <w:rFonts w:ascii="Times New Roman" w:hAnsi="Times New Roman"/>
          <w:sz w:val="28"/>
          <w:szCs w:val="28"/>
        </w:rPr>
        <w:t xml:space="preserve"> году состава и (или) функций главных администраторов доходов бюджета Волчанского сельского поселения или </w:t>
      </w:r>
      <w:r w:rsidRPr="00A834A8">
        <w:rPr>
          <w:rFonts w:ascii="Times New Roman" w:hAnsi="Times New Roman"/>
          <w:color w:val="000000"/>
          <w:sz w:val="28"/>
          <w:szCs w:val="28"/>
        </w:rPr>
        <w:t>главных администраторов  источников  внутреннего  финансирования  дефицита бюджета Волчанского сельского поселения,</w:t>
      </w:r>
      <w:r w:rsidRPr="00A834A8">
        <w:rPr>
          <w:rFonts w:ascii="Times New Roman" w:hAnsi="Times New Roman"/>
          <w:sz w:val="28"/>
          <w:szCs w:val="28"/>
        </w:rPr>
        <w:t xml:space="preserve"> администрация Волчанского сельского поселения вправе вносить соответствующие изменения в перечень главных администраторов доходов бюджета, а также в состав закрепленных за ними</w:t>
      </w:r>
      <w:proofErr w:type="gramEnd"/>
      <w:r w:rsidRPr="00A834A8">
        <w:rPr>
          <w:rFonts w:ascii="Times New Roman" w:hAnsi="Times New Roman"/>
          <w:sz w:val="28"/>
          <w:szCs w:val="28"/>
        </w:rPr>
        <w:t xml:space="preserve"> кодов классификации доходов бюджетов Российской Федерации или классификации источников финансирования  дефицитов бюджетов на основании нормативного правового акта администрации Волчанского сельского поселения без внесения изменений в решение о бюджете.</w:t>
      </w:r>
    </w:p>
    <w:p w:rsidR="00977D4B" w:rsidRDefault="00977D4B" w:rsidP="00977D4B">
      <w:pPr>
        <w:spacing w:after="0" w:line="240" w:lineRule="auto"/>
        <w:jc w:val="both"/>
        <w:rPr>
          <w:rFonts w:ascii="Times New Roman" w:hAnsi="Times New Roman"/>
          <w:sz w:val="28"/>
          <w:szCs w:val="28"/>
        </w:rPr>
      </w:pPr>
    </w:p>
    <w:p w:rsidR="00977D4B" w:rsidRDefault="00977D4B" w:rsidP="00977D4B">
      <w:pPr>
        <w:spacing w:after="0" w:line="240" w:lineRule="auto"/>
        <w:ind w:firstLine="708"/>
        <w:jc w:val="both"/>
        <w:rPr>
          <w:rFonts w:ascii="Times New Roman" w:hAnsi="Times New Roman"/>
          <w:sz w:val="28"/>
          <w:szCs w:val="28"/>
        </w:rPr>
      </w:pPr>
      <w:r>
        <w:rPr>
          <w:rFonts w:ascii="Times New Roman" w:hAnsi="Times New Roman"/>
          <w:sz w:val="28"/>
          <w:szCs w:val="28"/>
        </w:rPr>
        <w:t xml:space="preserve">3.Утвердить перечень </w:t>
      </w:r>
      <w:proofErr w:type="gramStart"/>
      <w:r>
        <w:rPr>
          <w:rFonts w:ascii="Times New Roman" w:hAnsi="Times New Roman"/>
          <w:sz w:val="28"/>
          <w:szCs w:val="28"/>
        </w:rPr>
        <w:t>источников внутреннего финансирования дефицита бюджета Волчанского сельского поселения</w:t>
      </w:r>
      <w:proofErr w:type="gramEnd"/>
      <w:r>
        <w:rPr>
          <w:rFonts w:ascii="Times New Roman" w:hAnsi="Times New Roman"/>
          <w:sz w:val="28"/>
          <w:szCs w:val="28"/>
        </w:rPr>
        <w:t xml:space="preserve"> на 2021 год согласно приложению 6 к настоящему решению.</w:t>
      </w:r>
    </w:p>
    <w:p w:rsidR="00977D4B" w:rsidRDefault="00977D4B" w:rsidP="00977D4B">
      <w:pPr>
        <w:spacing w:after="0" w:line="240" w:lineRule="auto"/>
        <w:jc w:val="both"/>
        <w:rPr>
          <w:rFonts w:ascii="Times New Roman" w:hAnsi="Times New Roman"/>
          <w:sz w:val="28"/>
          <w:szCs w:val="28"/>
        </w:rPr>
      </w:pPr>
    </w:p>
    <w:p w:rsidR="00977D4B" w:rsidRPr="00A834A8" w:rsidRDefault="00977D4B" w:rsidP="00977D4B">
      <w:pPr>
        <w:spacing w:after="0" w:line="240" w:lineRule="auto"/>
        <w:ind w:firstLine="708"/>
        <w:jc w:val="both"/>
        <w:rPr>
          <w:rFonts w:ascii="Times New Roman" w:hAnsi="Times New Roman"/>
          <w:sz w:val="28"/>
          <w:szCs w:val="28"/>
        </w:rPr>
      </w:pPr>
      <w:r>
        <w:rPr>
          <w:rFonts w:ascii="Times New Roman" w:hAnsi="Times New Roman"/>
          <w:sz w:val="28"/>
          <w:szCs w:val="28"/>
        </w:rPr>
        <w:t xml:space="preserve">4.Закрепить полномочия главного </w:t>
      </w:r>
      <w:proofErr w:type="gramStart"/>
      <w:r>
        <w:rPr>
          <w:rFonts w:ascii="Times New Roman" w:hAnsi="Times New Roman"/>
          <w:sz w:val="28"/>
          <w:szCs w:val="28"/>
        </w:rPr>
        <w:t>администратора источников внутреннего финансирования дефицита бюджета Волчанского сельского поселения</w:t>
      </w:r>
      <w:proofErr w:type="gramEnd"/>
      <w:r>
        <w:rPr>
          <w:rFonts w:ascii="Times New Roman" w:hAnsi="Times New Roman"/>
          <w:sz w:val="28"/>
          <w:szCs w:val="28"/>
        </w:rPr>
        <w:t xml:space="preserve"> согласно приложению 6 к настоящему решению</w:t>
      </w:r>
    </w:p>
    <w:p w:rsidR="00977D4B" w:rsidRPr="00A834A8" w:rsidRDefault="00977D4B" w:rsidP="00977D4B">
      <w:pPr>
        <w:spacing w:after="0" w:line="240" w:lineRule="auto"/>
        <w:jc w:val="both"/>
        <w:rPr>
          <w:rFonts w:ascii="Times New Roman" w:hAnsi="Times New Roman"/>
          <w:b/>
          <w:sz w:val="28"/>
          <w:szCs w:val="28"/>
        </w:rPr>
      </w:pPr>
      <w:r w:rsidRPr="00A834A8">
        <w:rPr>
          <w:rFonts w:ascii="Times New Roman" w:hAnsi="Times New Roman"/>
          <w:sz w:val="28"/>
          <w:szCs w:val="28"/>
        </w:rPr>
        <w:tab/>
      </w:r>
    </w:p>
    <w:p w:rsidR="00977D4B" w:rsidRPr="00A834A8" w:rsidRDefault="00977D4B" w:rsidP="00977D4B">
      <w:pPr>
        <w:spacing w:after="0" w:line="240" w:lineRule="auto"/>
        <w:ind w:firstLine="720"/>
        <w:rPr>
          <w:rFonts w:ascii="Times New Roman" w:hAnsi="Times New Roman"/>
          <w:b/>
          <w:sz w:val="28"/>
          <w:szCs w:val="28"/>
        </w:rPr>
      </w:pPr>
      <w:r>
        <w:rPr>
          <w:rFonts w:ascii="Times New Roman" w:hAnsi="Times New Roman"/>
          <w:b/>
          <w:sz w:val="28"/>
          <w:szCs w:val="28"/>
        </w:rPr>
        <w:t>3</w:t>
      </w:r>
      <w:r w:rsidRPr="00A834A8">
        <w:rPr>
          <w:rFonts w:ascii="Times New Roman" w:hAnsi="Times New Roman"/>
          <w:b/>
          <w:sz w:val="28"/>
          <w:szCs w:val="28"/>
        </w:rPr>
        <w:t>. Бюджетные ассигнования бюджета Волчанского сельского поселения на 20</w:t>
      </w:r>
      <w:r>
        <w:rPr>
          <w:rFonts w:ascii="Times New Roman" w:hAnsi="Times New Roman"/>
          <w:b/>
          <w:sz w:val="28"/>
          <w:szCs w:val="28"/>
        </w:rPr>
        <w:t>21</w:t>
      </w:r>
      <w:r w:rsidRPr="00A834A8">
        <w:rPr>
          <w:rFonts w:ascii="Times New Roman" w:hAnsi="Times New Roman"/>
          <w:b/>
          <w:sz w:val="28"/>
          <w:szCs w:val="28"/>
        </w:rPr>
        <w:t xml:space="preserve"> год и плановый период 20</w:t>
      </w:r>
      <w:r>
        <w:rPr>
          <w:rFonts w:ascii="Times New Roman" w:hAnsi="Times New Roman"/>
          <w:b/>
          <w:sz w:val="28"/>
          <w:szCs w:val="28"/>
        </w:rPr>
        <w:t xml:space="preserve">22 и </w:t>
      </w:r>
      <w:r w:rsidRPr="00A834A8">
        <w:rPr>
          <w:rFonts w:ascii="Times New Roman" w:hAnsi="Times New Roman"/>
          <w:b/>
          <w:sz w:val="28"/>
          <w:szCs w:val="28"/>
        </w:rPr>
        <w:t>20</w:t>
      </w:r>
      <w:r>
        <w:rPr>
          <w:rFonts w:ascii="Times New Roman" w:hAnsi="Times New Roman"/>
          <w:b/>
          <w:sz w:val="28"/>
          <w:szCs w:val="28"/>
        </w:rPr>
        <w:t>23</w:t>
      </w:r>
      <w:r w:rsidRPr="00A834A8">
        <w:rPr>
          <w:rFonts w:ascii="Times New Roman" w:hAnsi="Times New Roman"/>
          <w:b/>
          <w:sz w:val="28"/>
          <w:szCs w:val="28"/>
        </w:rPr>
        <w:t xml:space="preserve"> годов</w:t>
      </w:r>
    </w:p>
    <w:p w:rsidR="00977D4B" w:rsidRPr="00A834A8" w:rsidRDefault="00977D4B" w:rsidP="00977D4B">
      <w:pPr>
        <w:spacing w:after="0" w:line="240" w:lineRule="auto"/>
        <w:ind w:firstLine="720"/>
        <w:jc w:val="center"/>
        <w:rPr>
          <w:rFonts w:ascii="Times New Roman" w:hAnsi="Times New Roman"/>
          <w:color w:val="000000"/>
          <w:sz w:val="28"/>
          <w:szCs w:val="28"/>
        </w:rPr>
      </w:pPr>
    </w:p>
    <w:p w:rsidR="00977D4B" w:rsidRDefault="00977D4B" w:rsidP="00977D4B">
      <w:pPr>
        <w:spacing w:after="0" w:line="240" w:lineRule="auto"/>
        <w:ind w:firstLine="720"/>
        <w:rPr>
          <w:rFonts w:ascii="Times New Roman" w:hAnsi="Times New Roman"/>
          <w:sz w:val="28"/>
          <w:szCs w:val="28"/>
        </w:rPr>
      </w:pPr>
      <w:r w:rsidRPr="00A834A8">
        <w:rPr>
          <w:rFonts w:ascii="Times New Roman" w:hAnsi="Times New Roman"/>
          <w:color w:val="000000"/>
          <w:sz w:val="28"/>
          <w:szCs w:val="28"/>
        </w:rPr>
        <w:lastRenderedPageBreak/>
        <w:t>1</w:t>
      </w:r>
      <w:r w:rsidRPr="00A834A8">
        <w:rPr>
          <w:rFonts w:ascii="Times New Roman" w:hAnsi="Times New Roman"/>
          <w:sz w:val="28"/>
          <w:szCs w:val="28"/>
        </w:rPr>
        <w:t xml:space="preserve">. Утвердить </w:t>
      </w:r>
      <w:r>
        <w:rPr>
          <w:rFonts w:ascii="Times New Roman" w:hAnsi="Times New Roman"/>
          <w:sz w:val="28"/>
          <w:szCs w:val="28"/>
        </w:rPr>
        <w:t xml:space="preserve"> распределение бюджетных ассигнований на 2021</w:t>
      </w:r>
      <w:r w:rsidRPr="00A834A8">
        <w:rPr>
          <w:rFonts w:ascii="Times New Roman" w:hAnsi="Times New Roman"/>
          <w:sz w:val="28"/>
          <w:szCs w:val="28"/>
        </w:rPr>
        <w:t xml:space="preserve">год </w:t>
      </w:r>
      <w:r>
        <w:rPr>
          <w:rFonts w:ascii="Times New Roman" w:hAnsi="Times New Roman"/>
          <w:sz w:val="28"/>
          <w:szCs w:val="28"/>
        </w:rPr>
        <w:t xml:space="preserve"> и плановый период 2022 и 2023 годов</w:t>
      </w:r>
      <w:r w:rsidRPr="00A834A8">
        <w:rPr>
          <w:rFonts w:ascii="Times New Roman" w:hAnsi="Times New Roman"/>
          <w:sz w:val="28"/>
          <w:szCs w:val="28"/>
        </w:rPr>
        <w:t xml:space="preserve">  по разделам, подразделам, целевым статьям (муниципальным программам Волчанского сельского поселения), группам  видов расходов</w:t>
      </w:r>
      <w:r>
        <w:rPr>
          <w:rFonts w:ascii="Times New Roman" w:hAnsi="Times New Roman"/>
          <w:sz w:val="28"/>
          <w:szCs w:val="28"/>
        </w:rPr>
        <w:t>,</w:t>
      </w:r>
      <w:r w:rsidRPr="00A834A8">
        <w:rPr>
          <w:rFonts w:ascii="Times New Roman" w:hAnsi="Times New Roman"/>
          <w:sz w:val="28"/>
          <w:szCs w:val="28"/>
        </w:rPr>
        <w:t xml:space="preserve"> классификации расходов бюджета Волчанского сельского поселения, согласно приложению № </w:t>
      </w:r>
      <w:r>
        <w:rPr>
          <w:rFonts w:ascii="Times New Roman" w:hAnsi="Times New Roman"/>
          <w:sz w:val="28"/>
          <w:szCs w:val="28"/>
        </w:rPr>
        <w:t>3</w:t>
      </w:r>
      <w:r w:rsidRPr="00A834A8">
        <w:rPr>
          <w:rFonts w:ascii="Times New Roman" w:hAnsi="Times New Roman"/>
          <w:sz w:val="28"/>
          <w:szCs w:val="28"/>
        </w:rPr>
        <w:t>к настоящему решению.</w:t>
      </w:r>
    </w:p>
    <w:p w:rsidR="00977D4B" w:rsidRDefault="00977D4B" w:rsidP="00977D4B">
      <w:pPr>
        <w:spacing w:after="0" w:line="240" w:lineRule="auto"/>
        <w:ind w:firstLine="720"/>
        <w:rPr>
          <w:rFonts w:ascii="Times New Roman" w:hAnsi="Times New Roman"/>
          <w:sz w:val="28"/>
          <w:szCs w:val="28"/>
        </w:rPr>
      </w:pPr>
      <w:r w:rsidRPr="00A834A8">
        <w:rPr>
          <w:rFonts w:ascii="Times New Roman" w:hAnsi="Times New Roman"/>
          <w:sz w:val="28"/>
          <w:szCs w:val="28"/>
        </w:rPr>
        <w:t>2. Утвердить ведомственную структуру расходов бюджета Волчанского сельского поселения</w:t>
      </w:r>
      <w:r w:rsidRPr="00A834A8">
        <w:rPr>
          <w:rFonts w:ascii="Times New Roman" w:hAnsi="Times New Roman"/>
          <w:sz w:val="28"/>
          <w:szCs w:val="28"/>
        </w:rPr>
        <w:tab/>
        <w:t>на 20</w:t>
      </w:r>
      <w:r>
        <w:rPr>
          <w:rFonts w:ascii="Times New Roman" w:hAnsi="Times New Roman"/>
          <w:sz w:val="28"/>
          <w:szCs w:val="28"/>
        </w:rPr>
        <w:t>21</w:t>
      </w:r>
      <w:r w:rsidRPr="00A834A8">
        <w:rPr>
          <w:rFonts w:ascii="Times New Roman" w:hAnsi="Times New Roman"/>
          <w:sz w:val="28"/>
          <w:szCs w:val="28"/>
        </w:rPr>
        <w:t xml:space="preserve"> год </w:t>
      </w:r>
      <w:r>
        <w:rPr>
          <w:rFonts w:ascii="Times New Roman" w:hAnsi="Times New Roman"/>
          <w:sz w:val="28"/>
          <w:szCs w:val="28"/>
        </w:rPr>
        <w:t xml:space="preserve"> и плановый период 2022 и 2023 годов</w:t>
      </w:r>
      <w:r w:rsidRPr="00A834A8">
        <w:rPr>
          <w:rFonts w:ascii="Times New Roman" w:hAnsi="Times New Roman"/>
          <w:sz w:val="28"/>
          <w:szCs w:val="28"/>
        </w:rPr>
        <w:t xml:space="preserve"> согласно приложению №</w:t>
      </w:r>
      <w:r>
        <w:rPr>
          <w:rFonts w:ascii="Times New Roman" w:hAnsi="Times New Roman"/>
          <w:sz w:val="28"/>
          <w:szCs w:val="28"/>
        </w:rPr>
        <w:t xml:space="preserve">4 </w:t>
      </w:r>
      <w:r w:rsidRPr="00A834A8">
        <w:rPr>
          <w:rFonts w:ascii="Times New Roman" w:hAnsi="Times New Roman"/>
          <w:sz w:val="28"/>
          <w:szCs w:val="28"/>
        </w:rPr>
        <w:t>к настоящему решению</w:t>
      </w:r>
      <w:r>
        <w:rPr>
          <w:rFonts w:ascii="Times New Roman" w:hAnsi="Times New Roman"/>
          <w:sz w:val="28"/>
          <w:szCs w:val="28"/>
        </w:rPr>
        <w:t>,</w:t>
      </w:r>
    </w:p>
    <w:p w:rsidR="00977D4B" w:rsidRDefault="00977D4B" w:rsidP="00977D4B">
      <w:pPr>
        <w:spacing w:after="0" w:line="240" w:lineRule="auto"/>
        <w:ind w:firstLine="720"/>
        <w:jc w:val="both"/>
        <w:rPr>
          <w:rFonts w:ascii="Times New Roman" w:hAnsi="Times New Roman"/>
          <w:sz w:val="28"/>
          <w:szCs w:val="28"/>
        </w:rPr>
      </w:pPr>
      <w:r w:rsidRPr="00A834A8">
        <w:rPr>
          <w:rFonts w:ascii="Times New Roman" w:hAnsi="Times New Roman"/>
          <w:sz w:val="28"/>
          <w:szCs w:val="28"/>
        </w:rPr>
        <w:t xml:space="preserve">3.Утвердить распределение бюджетных ассигнований по целевым статьям (муниципальным программам и </w:t>
      </w:r>
      <w:proofErr w:type="spellStart"/>
      <w:r w:rsidRPr="00A834A8">
        <w:rPr>
          <w:rFonts w:ascii="Times New Roman" w:hAnsi="Times New Roman"/>
          <w:sz w:val="28"/>
          <w:szCs w:val="28"/>
        </w:rPr>
        <w:t>непрограммным</w:t>
      </w:r>
      <w:proofErr w:type="spellEnd"/>
      <w:r w:rsidRPr="00A834A8">
        <w:rPr>
          <w:rFonts w:ascii="Times New Roman" w:hAnsi="Times New Roman"/>
          <w:sz w:val="28"/>
          <w:szCs w:val="28"/>
        </w:rPr>
        <w:t xml:space="preserve"> направлениям деятельности) группам видов расходов, разделам, подразделам классификации расходов бюджета Волчанского сельского поселения на 20</w:t>
      </w:r>
      <w:r>
        <w:rPr>
          <w:rFonts w:ascii="Times New Roman" w:hAnsi="Times New Roman"/>
          <w:sz w:val="28"/>
          <w:szCs w:val="28"/>
        </w:rPr>
        <w:t xml:space="preserve">21 </w:t>
      </w:r>
      <w:r w:rsidRPr="00A834A8">
        <w:rPr>
          <w:rFonts w:ascii="Times New Roman" w:hAnsi="Times New Roman"/>
          <w:sz w:val="28"/>
          <w:szCs w:val="28"/>
        </w:rPr>
        <w:t>год</w:t>
      </w:r>
      <w:r>
        <w:rPr>
          <w:rFonts w:ascii="Times New Roman" w:hAnsi="Times New Roman"/>
          <w:sz w:val="28"/>
          <w:szCs w:val="28"/>
        </w:rPr>
        <w:t xml:space="preserve"> и плановый период 2022 и 2023 годов</w:t>
      </w:r>
      <w:r w:rsidRPr="00A834A8">
        <w:rPr>
          <w:rFonts w:ascii="Times New Roman" w:hAnsi="Times New Roman"/>
          <w:sz w:val="28"/>
          <w:szCs w:val="28"/>
        </w:rPr>
        <w:t xml:space="preserve"> согласно приложению №</w:t>
      </w:r>
      <w:r>
        <w:rPr>
          <w:rFonts w:ascii="Times New Roman" w:hAnsi="Times New Roman"/>
          <w:sz w:val="28"/>
          <w:szCs w:val="28"/>
        </w:rPr>
        <w:t>5</w:t>
      </w:r>
      <w:r w:rsidRPr="00A834A8">
        <w:rPr>
          <w:rFonts w:ascii="Times New Roman" w:hAnsi="Times New Roman"/>
          <w:sz w:val="28"/>
          <w:szCs w:val="28"/>
        </w:rPr>
        <w:t xml:space="preserve"> к настоящему решению</w:t>
      </w:r>
    </w:p>
    <w:p w:rsidR="00977D4B" w:rsidRDefault="00977D4B" w:rsidP="00977D4B">
      <w:pPr>
        <w:spacing w:after="0" w:line="240" w:lineRule="auto"/>
        <w:ind w:firstLine="720"/>
        <w:jc w:val="both"/>
        <w:rPr>
          <w:rFonts w:ascii="Times New Roman" w:hAnsi="Times New Roman"/>
          <w:sz w:val="28"/>
          <w:szCs w:val="28"/>
        </w:rPr>
      </w:pPr>
      <w:r>
        <w:rPr>
          <w:rFonts w:ascii="Times New Roman" w:hAnsi="Times New Roman"/>
          <w:sz w:val="28"/>
          <w:szCs w:val="28"/>
        </w:rPr>
        <w:t>4.Утвердить общий  объем средств резервного фонда администрации Волчанского сельского поселения на 2021 год в сумме 10,0 тыс</w:t>
      </w:r>
      <w:proofErr w:type="gramStart"/>
      <w:r>
        <w:rPr>
          <w:rFonts w:ascii="Times New Roman" w:hAnsi="Times New Roman"/>
          <w:sz w:val="28"/>
          <w:szCs w:val="28"/>
        </w:rPr>
        <w:t>.р</w:t>
      </w:r>
      <w:proofErr w:type="gramEnd"/>
      <w:r>
        <w:rPr>
          <w:rFonts w:ascii="Times New Roman" w:hAnsi="Times New Roman"/>
          <w:sz w:val="28"/>
          <w:szCs w:val="28"/>
        </w:rPr>
        <w:t>ублей. на 2022 год в сумме 10,0 тыс.рублей на 2023 год в сумме 10,0 тыс.рублей. Использование средств резервного фонда администрации Волчанского сельского поселения  осуществляется в порядке, установленном администрацией Волчанского сельского поселения.</w:t>
      </w:r>
    </w:p>
    <w:p w:rsidR="00977D4B" w:rsidRDefault="00977D4B" w:rsidP="00977D4B">
      <w:pPr>
        <w:spacing w:after="0" w:line="240" w:lineRule="auto"/>
        <w:ind w:firstLine="720"/>
        <w:jc w:val="both"/>
        <w:rPr>
          <w:rFonts w:ascii="Times New Roman" w:hAnsi="Times New Roman"/>
          <w:sz w:val="28"/>
          <w:szCs w:val="28"/>
        </w:rPr>
      </w:pPr>
      <w:r>
        <w:rPr>
          <w:rFonts w:ascii="Times New Roman" w:hAnsi="Times New Roman"/>
          <w:sz w:val="28"/>
          <w:szCs w:val="28"/>
        </w:rPr>
        <w:t>5.Утвердить объем расходов на осуществление переданных полномочий по ремонту и содержанию муниципальных дорог на 2021 год в сумме 649,5 тыс</w:t>
      </w:r>
      <w:proofErr w:type="gramStart"/>
      <w:r>
        <w:rPr>
          <w:rFonts w:ascii="Times New Roman" w:hAnsi="Times New Roman"/>
          <w:sz w:val="28"/>
          <w:szCs w:val="28"/>
        </w:rPr>
        <w:t>.р</w:t>
      </w:r>
      <w:proofErr w:type="gramEnd"/>
      <w:r>
        <w:rPr>
          <w:rFonts w:ascii="Times New Roman" w:hAnsi="Times New Roman"/>
          <w:sz w:val="28"/>
          <w:szCs w:val="28"/>
        </w:rPr>
        <w:t>ублей, на 2022 год в сумме 825,5 тыс.рублей, на 2023 год в сумме 856,1 тыс.рублей.</w:t>
      </w:r>
    </w:p>
    <w:p w:rsidR="00977D4B" w:rsidRDefault="00977D4B" w:rsidP="00977D4B">
      <w:pPr>
        <w:spacing w:after="0" w:line="240" w:lineRule="auto"/>
        <w:ind w:firstLine="720"/>
        <w:jc w:val="both"/>
        <w:rPr>
          <w:rFonts w:ascii="Times New Roman" w:hAnsi="Times New Roman"/>
          <w:sz w:val="28"/>
          <w:szCs w:val="28"/>
        </w:rPr>
      </w:pPr>
      <w:r>
        <w:rPr>
          <w:rFonts w:ascii="Times New Roman" w:hAnsi="Times New Roman"/>
          <w:sz w:val="28"/>
          <w:szCs w:val="28"/>
        </w:rPr>
        <w:t>6.Установить</w:t>
      </w:r>
      <w:proofErr w:type="gramStart"/>
      <w:r>
        <w:rPr>
          <w:rFonts w:ascii="Times New Roman" w:hAnsi="Times New Roman"/>
          <w:sz w:val="28"/>
          <w:szCs w:val="28"/>
        </w:rPr>
        <w:t>,ч</w:t>
      </w:r>
      <w:proofErr w:type="gramEnd"/>
      <w:r>
        <w:rPr>
          <w:rFonts w:ascii="Times New Roman" w:hAnsi="Times New Roman"/>
          <w:sz w:val="28"/>
          <w:szCs w:val="28"/>
        </w:rPr>
        <w:t>то  средства на осуществление переданных полномочий по  ремонту и содержанию муниципальных дорог Волчанского сельского поселения направить на  ремонт, капитальный ремонт, содержание дорог общего пользования, на  погашение задолженности по бюджетным кредитам, полученным муниципальным образованием из бюджетов бюджетной системы Российской Федерации на строительство (реконструкцию) капитальный ремонт, ремонт и  содержание автомобильных дорог общего пользования, и на осуществление расходов на обслуживание долговых обязательств, связанных с использованием указанных кредитов</w:t>
      </w:r>
      <w:proofErr w:type="gramStart"/>
      <w:r>
        <w:rPr>
          <w:rFonts w:ascii="Times New Roman" w:hAnsi="Times New Roman"/>
          <w:sz w:val="28"/>
          <w:szCs w:val="28"/>
        </w:rPr>
        <w:t xml:space="preserve"> .</w:t>
      </w:r>
      <w:proofErr w:type="gramEnd"/>
    </w:p>
    <w:p w:rsidR="00977D4B" w:rsidRDefault="00977D4B" w:rsidP="00977D4B">
      <w:pPr>
        <w:spacing w:after="0" w:line="240" w:lineRule="auto"/>
        <w:ind w:firstLine="720"/>
        <w:jc w:val="both"/>
        <w:rPr>
          <w:rFonts w:ascii="Times New Roman" w:hAnsi="Times New Roman"/>
          <w:sz w:val="28"/>
          <w:szCs w:val="28"/>
        </w:rPr>
      </w:pPr>
      <w:r>
        <w:rPr>
          <w:rFonts w:ascii="Times New Roman" w:hAnsi="Times New Roman"/>
          <w:color w:val="000000"/>
          <w:sz w:val="28"/>
          <w:szCs w:val="28"/>
        </w:rPr>
        <w:t>7.</w:t>
      </w:r>
      <w:r>
        <w:rPr>
          <w:rFonts w:ascii="Times New Roman" w:hAnsi="Times New Roman"/>
          <w:sz w:val="28"/>
          <w:szCs w:val="28"/>
        </w:rPr>
        <w:t xml:space="preserve">Установить, что общий объем бюджетных ассигнований, направляемых на исполнение публичных нормативных обязательств на 2021год равен 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ублей,на</w:t>
      </w:r>
      <w:proofErr w:type="spellEnd"/>
      <w:r>
        <w:rPr>
          <w:rFonts w:ascii="Times New Roman" w:hAnsi="Times New Roman"/>
          <w:sz w:val="28"/>
          <w:szCs w:val="28"/>
        </w:rPr>
        <w:t xml:space="preserve"> 2022 год равен 0,0 </w:t>
      </w:r>
      <w:proofErr w:type="spellStart"/>
      <w:r>
        <w:rPr>
          <w:rFonts w:ascii="Times New Roman" w:hAnsi="Times New Roman"/>
          <w:sz w:val="28"/>
          <w:szCs w:val="28"/>
        </w:rPr>
        <w:t>тыс.рублей,на</w:t>
      </w:r>
      <w:proofErr w:type="spellEnd"/>
      <w:r>
        <w:rPr>
          <w:rFonts w:ascii="Times New Roman" w:hAnsi="Times New Roman"/>
          <w:sz w:val="28"/>
          <w:szCs w:val="28"/>
        </w:rPr>
        <w:t xml:space="preserve"> 2023 год равен 0,0 тыс.рублей</w:t>
      </w:r>
    </w:p>
    <w:p w:rsidR="00977D4B" w:rsidRDefault="00977D4B" w:rsidP="00977D4B">
      <w:pPr>
        <w:spacing w:after="0" w:line="240" w:lineRule="auto"/>
        <w:ind w:firstLine="720"/>
        <w:jc w:val="both"/>
        <w:rPr>
          <w:rFonts w:ascii="Times New Roman" w:hAnsi="Times New Roman"/>
          <w:b/>
          <w:color w:val="000000"/>
          <w:sz w:val="28"/>
          <w:szCs w:val="28"/>
        </w:rPr>
      </w:pPr>
    </w:p>
    <w:p w:rsidR="00977D4B" w:rsidRDefault="00977D4B" w:rsidP="00977D4B">
      <w:pPr>
        <w:spacing w:after="0" w:line="240" w:lineRule="auto"/>
        <w:ind w:firstLine="720"/>
        <w:jc w:val="both"/>
        <w:rPr>
          <w:rFonts w:ascii="Times New Roman" w:hAnsi="Times New Roman"/>
          <w:b/>
          <w:color w:val="000000"/>
          <w:sz w:val="28"/>
          <w:szCs w:val="28"/>
        </w:rPr>
      </w:pPr>
    </w:p>
    <w:p w:rsidR="00977D4B" w:rsidRPr="00A834A8" w:rsidRDefault="00977D4B" w:rsidP="00977D4B">
      <w:pPr>
        <w:spacing w:after="0" w:line="240" w:lineRule="auto"/>
        <w:ind w:firstLine="720"/>
        <w:jc w:val="both"/>
        <w:rPr>
          <w:rFonts w:ascii="Times New Roman" w:hAnsi="Times New Roman"/>
          <w:b/>
          <w:color w:val="000000"/>
          <w:sz w:val="28"/>
          <w:szCs w:val="28"/>
        </w:rPr>
      </w:pPr>
      <w:r>
        <w:rPr>
          <w:rFonts w:ascii="Times New Roman" w:hAnsi="Times New Roman"/>
          <w:b/>
          <w:color w:val="000000"/>
          <w:sz w:val="28"/>
          <w:szCs w:val="28"/>
        </w:rPr>
        <w:t>4</w:t>
      </w:r>
      <w:r w:rsidRPr="00A834A8">
        <w:rPr>
          <w:rFonts w:ascii="Times New Roman" w:hAnsi="Times New Roman"/>
          <w:b/>
          <w:color w:val="000000"/>
          <w:sz w:val="28"/>
          <w:szCs w:val="28"/>
        </w:rPr>
        <w:t>. Особенности использования бюджетных ассигнований по обеспечению деятельности органов местного самоуправления и муниципальных учреждений Волчанского сельского поселения</w:t>
      </w:r>
    </w:p>
    <w:p w:rsidR="00977D4B" w:rsidRPr="00A834A8" w:rsidRDefault="00977D4B" w:rsidP="00977D4B">
      <w:pPr>
        <w:spacing w:after="0" w:line="240" w:lineRule="auto"/>
        <w:jc w:val="both"/>
        <w:rPr>
          <w:rFonts w:ascii="Times New Roman" w:hAnsi="Times New Roman"/>
          <w:color w:val="FF0000"/>
          <w:sz w:val="28"/>
          <w:szCs w:val="28"/>
        </w:rPr>
      </w:pPr>
      <w:r w:rsidRPr="00A834A8">
        <w:rPr>
          <w:rFonts w:ascii="Times New Roman" w:hAnsi="Times New Roman"/>
          <w:color w:val="FF0000"/>
          <w:sz w:val="28"/>
          <w:szCs w:val="28"/>
        </w:rPr>
        <w:tab/>
      </w:r>
    </w:p>
    <w:p w:rsidR="00977D4B" w:rsidRPr="00A834A8" w:rsidRDefault="00977D4B" w:rsidP="00977D4B">
      <w:pPr>
        <w:spacing w:after="0" w:line="240" w:lineRule="auto"/>
        <w:ind w:firstLine="720"/>
        <w:jc w:val="both"/>
        <w:rPr>
          <w:rFonts w:ascii="Times New Roman" w:hAnsi="Times New Roman"/>
          <w:sz w:val="28"/>
          <w:szCs w:val="28"/>
        </w:rPr>
      </w:pPr>
      <w:proofErr w:type="gramStart"/>
      <w:r w:rsidRPr="00A834A8">
        <w:rPr>
          <w:rFonts w:ascii="Times New Roman" w:hAnsi="Times New Roman"/>
          <w:color w:val="000000"/>
          <w:sz w:val="28"/>
          <w:szCs w:val="28"/>
        </w:rPr>
        <w:t>1</w:t>
      </w:r>
      <w:r w:rsidRPr="00A834A8">
        <w:rPr>
          <w:rFonts w:ascii="Times New Roman" w:hAnsi="Times New Roman"/>
          <w:sz w:val="28"/>
          <w:szCs w:val="28"/>
        </w:rPr>
        <w:t>.Органы местного самоуправления Волчанского сельского поселения не вправе принимать решения, приводящие к увеличению в 20</w:t>
      </w:r>
      <w:r>
        <w:rPr>
          <w:rFonts w:ascii="Times New Roman" w:hAnsi="Times New Roman"/>
          <w:sz w:val="28"/>
          <w:szCs w:val="28"/>
        </w:rPr>
        <w:t>21</w:t>
      </w:r>
      <w:r w:rsidRPr="00A834A8">
        <w:rPr>
          <w:rFonts w:ascii="Times New Roman" w:hAnsi="Times New Roman"/>
          <w:sz w:val="28"/>
          <w:szCs w:val="28"/>
        </w:rPr>
        <w:t xml:space="preserve">году </w:t>
      </w:r>
      <w:r w:rsidRPr="00A834A8">
        <w:rPr>
          <w:rFonts w:ascii="Times New Roman" w:hAnsi="Times New Roman"/>
          <w:sz w:val="28"/>
          <w:szCs w:val="28"/>
        </w:rPr>
        <w:lastRenderedPageBreak/>
        <w:t>численности муниципальных служащих Волчанского сельского поселения и работников муниципальных учреждений Волчанского сельского поселения, 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органов государственной власти Воронежской области органам местного самоуправления Волчанского сельского поселения, осуществляемых за счет субвенций из областного</w:t>
      </w:r>
      <w:proofErr w:type="gramEnd"/>
      <w:r w:rsidRPr="00A834A8">
        <w:rPr>
          <w:rFonts w:ascii="Times New Roman" w:hAnsi="Times New Roman"/>
          <w:sz w:val="28"/>
          <w:szCs w:val="28"/>
        </w:rPr>
        <w:t xml:space="preserve"> бюджета.</w:t>
      </w:r>
    </w:p>
    <w:p w:rsidR="00977D4B" w:rsidRPr="00A834A8" w:rsidRDefault="00977D4B" w:rsidP="00977D4B">
      <w:pPr>
        <w:spacing w:after="0" w:line="240" w:lineRule="auto"/>
        <w:ind w:firstLine="720"/>
        <w:jc w:val="both"/>
        <w:rPr>
          <w:rFonts w:ascii="Times New Roman" w:hAnsi="Times New Roman"/>
          <w:b/>
          <w:sz w:val="28"/>
          <w:szCs w:val="28"/>
        </w:rPr>
      </w:pPr>
    </w:p>
    <w:p w:rsidR="00977D4B" w:rsidRPr="00A834A8" w:rsidRDefault="00977D4B" w:rsidP="00977D4B">
      <w:pPr>
        <w:spacing w:after="0" w:line="240" w:lineRule="auto"/>
        <w:rPr>
          <w:rFonts w:ascii="Times New Roman" w:hAnsi="Times New Roman"/>
          <w:b/>
          <w:sz w:val="28"/>
          <w:szCs w:val="28"/>
        </w:rPr>
      </w:pPr>
      <w:r>
        <w:rPr>
          <w:rFonts w:ascii="Times New Roman" w:hAnsi="Times New Roman"/>
          <w:b/>
          <w:sz w:val="28"/>
          <w:szCs w:val="28"/>
        </w:rPr>
        <w:t xml:space="preserve">     5</w:t>
      </w:r>
      <w:r w:rsidRPr="00A834A8">
        <w:rPr>
          <w:rFonts w:ascii="Times New Roman" w:hAnsi="Times New Roman"/>
          <w:b/>
          <w:sz w:val="28"/>
          <w:szCs w:val="28"/>
        </w:rPr>
        <w:t>. Межбюджетные трансферты бюджету муниципального района</w:t>
      </w:r>
    </w:p>
    <w:p w:rsidR="00977D4B" w:rsidRDefault="00977D4B" w:rsidP="00977D4B">
      <w:pPr>
        <w:spacing w:after="0" w:line="240" w:lineRule="auto"/>
        <w:rPr>
          <w:rFonts w:ascii="Times New Roman" w:hAnsi="Times New Roman"/>
          <w:sz w:val="28"/>
          <w:szCs w:val="28"/>
        </w:rPr>
      </w:pPr>
    </w:p>
    <w:p w:rsidR="00977D4B" w:rsidRPr="00A834A8" w:rsidRDefault="00977D4B" w:rsidP="00977D4B">
      <w:pPr>
        <w:spacing w:after="0" w:line="240" w:lineRule="auto"/>
        <w:rPr>
          <w:rFonts w:ascii="Times New Roman" w:hAnsi="Times New Roman"/>
          <w:sz w:val="28"/>
          <w:szCs w:val="28"/>
        </w:rPr>
      </w:pPr>
      <w:r>
        <w:rPr>
          <w:rFonts w:ascii="Times New Roman" w:hAnsi="Times New Roman"/>
          <w:sz w:val="28"/>
          <w:szCs w:val="28"/>
        </w:rPr>
        <w:t xml:space="preserve">         1. </w:t>
      </w:r>
      <w:r w:rsidRPr="00A834A8">
        <w:rPr>
          <w:rFonts w:ascii="Times New Roman" w:hAnsi="Times New Roman"/>
          <w:sz w:val="28"/>
          <w:szCs w:val="28"/>
        </w:rPr>
        <w:t xml:space="preserve">Утвердить межбюджетные трансферты бюджету муниципального </w:t>
      </w:r>
      <w:r>
        <w:rPr>
          <w:rFonts w:ascii="Times New Roman" w:hAnsi="Times New Roman"/>
          <w:sz w:val="28"/>
          <w:szCs w:val="28"/>
        </w:rPr>
        <w:t>р</w:t>
      </w:r>
      <w:r w:rsidRPr="00A834A8">
        <w:rPr>
          <w:rFonts w:ascii="Times New Roman" w:hAnsi="Times New Roman"/>
          <w:sz w:val="28"/>
          <w:szCs w:val="28"/>
        </w:rPr>
        <w:t>айона из бюджета поселения на осуществление части полномочий по решению вопросов местного значения в соответствии с заключенными соглашениями  на 20</w:t>
      </w:r>
      <w:r>
        <w:rPr>
          <w:rFonts w:ascii="Times New Roman" w:hAnsi="Times New Roman"/>
          <w:sz w:val="28"/>
          <w:szCs w:val="28"/>
        </w:rPr>
        <w:t>21</w:t>
      </w:r>
      <w:r w:rsidRPr="00A834A8">
        <w:rPr>
          <w:rFonts w:ascii="Times New Roman" w:hAnsi="Times New Roman"/>
          <w:sz w:val="28"/>
          <w:szCs w:val="28"/>
        </w:rPr>
        <w:t>год в сумме</w:t>
      </w:r>
      <w:r>
        <w:rPr>
          <w:rFonts w:ascii="Times New Roman" w:hAnsi="Times New Roman"/>
          <w:sz w:val="28"/>
          <w:szCs w:val="28"/>
        </w:rPr>
        <w:t xml:space="preserve"> 2430,1</w:t>
      </w:r>
      <w:r w:rsidRPr="00A834A8">
        <w:rPr>
          <w:rFonts w:ascii="Times New Roman" w:hAnsi="Times New Roman"/>
          <w:sz w:val="28"/>
          <w:szCs w:val="28"/>
        </w:rPr>
        <w:t xml:space="preserve"> тыс. рублей</w:t>
      </w:r>
      <w:r>
        <w:rPr>
          <w:rFonts w:ascii="Times New Roman" w:hAnsi="Times New Roman"/>
          <w:sz w:val="28"/>
          <w:szCs w:val="28"/>
        </w:rPr>
        <w:t>, на 2022 год в сумме 2557,1тыс. рублей и  2023 год в сумме 2572,1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977D4B" w:rsidRDefault="00977D4B" w:rsidP="00977D4B">
      <w:pPr>
        <w:tabs>
          <w:tab w:val="left" w:pos="709"/>
          <w:tab w:val="left" w:pos="851"/>
        </w:tabs>
        <w:spacing w:after="0" w:line="240" w:lineRule="auto"/>
        <w:rPr>
          <w:rFonts w:ascii="Times New Roman" w:hAnsi="Times New Roman"/>
          <w:b/>
          <w:sz w:val="28"/>
          <w:szCs w:val="28"/>
        </w:rPr>
      </w:pPr>
    </w:p>
    <w:p w:rsidR="00977D4B" w:rsidRPr="005F2903" w:rsidRDefault="00977D4B" w:rsidP="00977D4B">
      <w:pPr>
        <w:spacing w:after="0" w:line="240" w:lineRule="auto"/>
        <w:ind w:firstLine="720"/>
        <w:rPr>
          <w:rFonts w:ascii="Times New Roman" w:hAnsi="Times New Roman"/>
          <w:sz w:val="28"/>
          <w:szCs w:val="28"/>
        </w:rPr>
      </w:pPr>
      <w:r w:rsidRPr="005F2903">
        <w:rPr>
          <w:rFonts w:ascii="Times New Roman" w:hAnsi="Times New Roman"/>
          <w:bCs/>
          <w:color w:val="000000"/>
          <w:sz w:val="28"/>
          <w:szCs w:val="28"/>
          <w:lang w:eastAsia="ru-RU"/>
        </w:rPr>
        <w:t xml:space="preserve">2.Утвердить объем   иных межбюджетных трансфертов на финансовое </w:t>
      </w:r>
      <w:r>
        <w:rPr>
          <w:rFonts w:ascii="Times New Roman" w:hAnsi="Times New Roman"/>
          <w:bCs/>
          <w:color w:val="000000"/>
          <w:sz w:val="28"/>
          <w:szCs w:val="28"/>
          <w:lang w:eastAsia="ru-RU"/>
        </w:rPr>
        <w:t xml:space="preserve">            </w:t>
      </w:r>
      <w:r w:rsidRPr="005F2903">
        <w:rPr>
          <w:rFonts w:ascii="Times New Roman" w:hAnsi="Times New Roman"/>
          <w:bCs/>
          <w:color w:val="000000"/>
          <w:sz w:val="28"/>
          <w:szCs w:val="28"/>
          <w:lang w:eastAsia="ru-RU"/>
        </w:rPr>
        <w:t>обеспечение переданных полномочий из бюджета Волчанского сельского поселения районному бюджету Каменского муниципального района  на 202</w:t>
      </w:r>
      <w:r>
        <w:rPr>
          <w:rFonts w:ascii="Times New Roman" w:hAnsi="Times New Roman"/>
          <w:bCs/>
          <w:color w:val="000000"/>
          <w:sz w:val="28"/>
          <w:szCs w:val="28"/>
          <w:lang w:eastAsia="ru-RU"/>
        </w:rPr>
        <w:t>1</w:t>
      </w:r>
      <w:r w:rsidRPr="005F2903">
        <w:rPr>
          <w:rFonts w:ascii="Times New Roman" w:hAnsi="Times New Roman"/>
          <w:bCs/>
          <w:color w:val="000000"/>
          <w:sz w:val="28"/>
          <w:szCs w:val="28"/>
          <w:lang w:eastAsia="ru-RU"/>
        </w:rPr>
        <w:t>год и на плановый период 202</w:t>
      </w:r>
      <w:r>
        <w:rPr>
          <w:rFonts w:ascii="Times New Roman" w:hAnsi="Times New Roman"/>
          <w:bCs/>
          <w:color w:val="000000"/>
          <w:sz w:val="28"/>
          <w:szCs w:val="28"/>
          <w:lang w:eastAsia="ru-RU"/>
        </w:rPr>
        <w:t>2</w:t>
      </w:r>
      <w:r w:rsidRPr="005F2903">
        <w:rPr>
          <w:rFonts w:ascii="Times New Roman" w:hAnsi="Times New Roman"/>
          <w:bCs/>
          <w:color w:val="000000"/>
          <w:sz w:val="28"/>
          <w:szCs w:val="28"/>
          <w:lang w:eastAsia="ru-RU"/>
        </w:rPr>
        <w:t xml:space="preserve"> и 202</w:t>
      </w:r>
      <w:r>
        <w:rPr>
          <w:rFonts w:ascii="Times New Roman" w:hAnsi="Times New Roman"/>
          <w:bCs/>
          <w:color w:val="000000"/>
          <w:sz w:val="28"/>
          <w:szCs w:val="28"/>
          <w:lang w:eastAsia="ru-RU"/>
        </w:rPr>
        <w:t>3</w:t>
      </w:r>
      <w:r w:rsidRPr="005F2903">
        <w:rPr>
          <w:rFonts w:ascii="Times New Roman" w:hAnsi="Times New Roman"/>
          <w:bCs/>
          <w:color w:val="000000"/>
          <w:sz w:val="28"/>
          <w:szCs w:val="28"/>
          <w:lang w:eastAsia="ru-RU"/>
        </w:rPr>
        <w:t xml:space="preserve"> годов</w:t>
      </w:r>
      <w:r w:rsidRPr="005F2903">
        <w:rPr>
          <w:rFonts w:ascii="Times New Roman" w:hAnsi="Times New Roman"/>
          <w:sz w:val="28"/>
          <w:szCs w:val="28"/>
        </w:rPr>
        <w:t xml:space="preserve"> согласно приложению № 8 к настоящему решению</w:t>
      </w:r>
    </w:p>
    <w:p w:rsidR="00977D4B" w:rsidRDefault="00977D4B" w:rsidP="00977D4B">
      <w:pPr>
        <w:spacing w:after="0" w:line="240" w:lineRule="auto"/>
        <w:ind w:firstLine="720"/>
        <w:jc w:val="center"/>
        <w:rPr>
          <w:rFonts w:ascii="Times New Roman" w:hAnsi="Times New Roman"/>
          <w:b/>
          <w:sz w:val="28"/>
          <w:szCs w:val="28"/>
        </w:rPr>
      </w:pPr>
    </w:p>
    <w:p w:rsidR="00977D4B" w:rsidRPr="00A834A8" w:rsidRDefault="00977D4B" w:rsidP="00977D4B">
      <w:pPr>
        <w:spacing w:after="0" w:line="240" w:lineRule="auto"/>
        <w:ind w:firstLine="720"/>
        <w:jc w:val="center"/>
        <w:rPr>
          <w:rFonts w:ascii="Times New Roman" w:hAnsi="Times New Roman"/>
          <w:b/>
          <w:sz w:val="28"/>
          <w:szCs w:val="28"/>
        </w:rPr>
      </w:pPr>
    </w:p>
    <w:p w:rsidR="00977D4B" w:rsidRPr="00A834A8" w:rsidRDefault="00977D4B" w:rsidP="00977D4B">
      <w:pPr>
        <w:spacing w:after="0" w:line="240" w:lineRule="auto"/>
        <w:jc w:val="center"/>
        <w:rPr>
          <w:rFonts w:ascii="Times New Roman" w:hAnsi="Times New Roman"/>
          <w:b/>
          <w:sz w:val="28"/>
          <w:szCs w:val="28"/>
        </w:rPr>
      </w:pPr>
      <w:r>
        <w:rPr>
          <w:rFonts w:ascii="Times New Roman" w:hAnsi="Times New Roman"/>
          <w:b/>
          <w:sz w:val="28"/>
          <w:szCs w:val="28"/>
        </w:rPr>
        <w:t>6</w:t>
      </w:r>
      <w:r w:rsidRPr="00A834A8">
        <w:rPr>
          <w:rFonts w:ascii="Times New Roman" w:hAnsi="Times New Roman"/>
          <w:b/>
          <w:sz w:val="28"/>
          <w:szCs w:val="28"/>
        </w:rPr>
        <w:t>. Субсидии юридическим лицам (за исключением межбюджетных субсидий и субсидий муниципальным учреждениям)</w:t>
      </w:r>
    </w:p>
    <w:p w:rsidR="00977D4B" w:rsidRPr="00A834A8" w:rsidRDefault="00977D4B" w:rsidP="00977D4B">
      <w:pPr>
        <w:spacing w:after="0" w:line="240" w:lineRule="auto"/>
        <w:jc w:val="center"/>
        <w:rPr>
          <w:rFonts w:ascii="Times New Roman" w:hAnsi="Times New Roman"/>
          <w:b/>
          <w:sz w:val="28"/>
          <w:szCs w:val="28"/>
        </w:rPr>
      </w:pP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sz w:val="28"/>
          <w:szCs w:val="28"/>
        </w:rPr>
        <w:tab/>
        <w:t>1. Установить, что в 20</w:t>
      </w:r>
      <w:r>
        <w:rPr>
          <w:rFonts w:ascii="Times New Roman" w:hAnsi="Times New Roman"/>
          <w:sz w:val="28"/>
          <w:szCs w:val="28"/>
        </w:rPr>
        <w:t>21</w:t>
      </w:r>
      <w:r w:rsidRPr="00A834A8">
        <w:rPr>
          <w:rFonts w:ascii="Times New Roman" w:hAnsi="Times New Roman"/>
          <w:sz w:val="28"/>
          <w:szCs w:val="28"/>
        </w:rPr>
        <w:t xml:space="preserve"> году субсидии  юридическим лицам (за исключением межбюджетных субсидий и субсидий муниципальным учреждениям) за счет средств бюджета Волчанского сельского поселения не предоставляются.</w:t>
      </w:r>
    </w:p>
    <w:p w:rsidR="00977D4B" w:rsidRDefault="00977D4B" w:rsidP="00977D4B">
      <w:pPr>
        <w:spacing w:after="0" w:line="240" w:lineRule="auto"/>
        <w:ind w:firstLine="720"/>
        <w:jc w:val="both"/>
        <w:rPr>
          <w:rFonts w:ascii="Times New Roman" w:hAnsi="Times New Roman"/>
          <w:b/>
          <w:sz w:val="28"/>
          <w:szCs w:val="28"/>
        </w:rPr>
      </w:pPr>
      <w:r>
        <w:rPr>
          <w:rFonts w:ascii="Times New Roman" w:hAnsi="Times New Roman"/>
          <w:b/>
          <w:sz w:val="28"/>
          <w:szCs w:val="28"/>
        </w:rPr>
        <w:t>7</w:t>
      </w:r>
      <w:r w:rsidRPr="00A834A8">
        <w:rPr>
          <w:rFonts w:ascii="Times New Roman" w:hAnsi="Times New Roman"/>
          <w:b/>
          <w:sz w:val="28"/>
          <w:szCs w:val="28"/>
        </w:rPr>
        <w:t xml:space="preserve">. Муниципальные внутренние заимствования Волчанского сельского поселения, муниципальный внутренний долг Волчанского сельского поселения </w:t>
      </w:r>
      <w:r>
        <w:rPr>
          <w:rFonts w:ascii="Times New Roman" w:hAnsi="Times New Roman"/>
          <w:b/>
          <w:sz w:val="28"/>
          <w:szCs w:val="28"/>
        </w:rPr>
        <w:t>и предоставление муниципальных гарантий Волчанского сельского поселения</w:t>
      </w:r>
    </w:p>
    <w:p w:rsidR="00977D4B" w:rsidRDefault="00977D4B" w:rsidP="00977D4B">
      <w:pPr>
        <w:spacing w:after="0" w:line="240" w:lineRule="auto"/>
        <w:ind w:firstLine="720"/>
        <w:jc w:val="both"/>
        <w:rPr>
          <w:rFonts w:ascii="Times New Roman" w:hAnsi="Times New Roman"/>
          <w:sz w:val="28"/>
          <w:szCs w:val="28"/>
        </w:rPr>
      </w:pPr>
      <w:r>
        <w:rPr>
          <w:rFonts w:ascii="Times New Roman" w:hAnsi="Times New Roman"/>
          <w:sz w:val="28"/>
          <w:szCs w:val="28"/>
        </w:rPr>
        <w:t>1.Установить предельный объем муниципального долга на 2021 год в сумме 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977D4B" w:rsidRPr="00A834A8" w:rsidRDefault="00977D4B" w:rsidP="00977D4B">
      <w:pPr>
        <w:spacing w:after="0" w:line="240" w:lineRule="auto"/>
        <w:ind w:firstLine="720"/>
        <w:jc w:val="both"/>
        <w:rPr>
          <w:rFonts w:ascii="Times New Roman" w:hAnsi="Times New Roman"/>
          <w:sz w:val="28"/>
          <w:szCs w:val="28"/>
        </w:rPr>
      </w:pPr>
      <w:r>
        <w:rPr>
          <w:rFonts w:ascii="Times New Roman" w:hAnsi="Times New Roman"/>
          <w:sz w:val="28"/>
          <w:szCs w:val="28"/>
        </w:rPr>
        <w:t>2.</w:t>
      </w:r>
      <w:r w:rsidRPr="00A834A8">
        <w:rPr>
          <w:rFonts w:ascii="Times New Roman" w:hAnsi="Times New Roman"/>
          <w:sz w:val="28"/>
          <w:szCs w:val="28"/>
        </w:rPr>
        <w:t xml:space="preserve"> Установить верхний предел муниципального внутреннего долга по состоянию на 1 января 20</w:t>
      </w:r>
      <w:r>
        <w:rPr>
          <w:rFonts w:ascii="Times New Roman" w:hAnsi="Times New Roman"/>
          <w:sz w:val="28"/>
          <w:szCs w:val="28"/>
        </w:rPr>
        <w:t>22</w:t>
      </w:r>
      <w:r w:rsidRPr="00A834A8">
        <w:rPr>
          <w:rFonts w:ascii="Times New Roman" w:hAnsi="Times New Roman"/>
          <w:sz w:val="28"/>
          <w:szCs w:val="28"/>
        </w:rPr>
        <w:t xml:space="preserve"> года 0,0 тыс. </w:t>
      </w:r>
      <w:proofErr w:type="spellStart"/>
      <w:r w:rsidRPr="00A834A8">
        <w:rPr>
          <w:rFonts w:ascii="Times New Roman" w:hAnsi="Times New Roman"/>
          <w:sz w:val="28"/>
          <w:szCs w:val="28"/>
        </w:rPr>
        <w:t>рублей</w:t>
      </w:r>
      <w:proofErr w:type="gramStart"/>
      <w:r>
        <w:rPr>
          <w:rFonts w:ascii="Times New Roman" w:hAnsi="Times New Roman"/>
          <w:sz w:val="28"/>
          <w:szCs w:val="28"/>
        </w:rPr>
        <w:t>,н</w:t>
      </w:r>
      <w:proofErr w:type="gramEnd"/>
      <w:r>
        <w:rPr>
          <w:rFonts w:ascii="Times New Roman" w:hAnsi="Times New Roman"/>
          <w:sz w:val="28"/>
          <w:szCs w:val="28"/>
        </w:rPr>
        <w:t>а</w:t>
      </w:r>
      <w:proofErr w:type="spellEnd"/>
      <w:r>
        <w:rPr>
          <w:rFonts w:ascii="Times New Roman" w:hAnsi="Times New Roman"/>
          <w:sz w:val="28"/>
          <w:szCs w:val="28"/>
        </w:rPr>
        <w:t xml:space="preserve"> 1 января 2023 г 0,0 </w:t>
      </w:r>
      <w:proofErr w:type="spellStart"/>
      <w:r>
        <w:rPr>
          <w:rFonts w:ascii="Times New Roman" w:hAnsi="Times New Roman"/>
          <w:sz w:val="28"/>
          <w:szCs w:val="28"/>
        </w:rPr>
        <w:t>тыс.рублей.на</w:t>
      </w:r>
      <w:proofErr w:type="spellEnd"/>
      <w:r>
        <w:rPr>
          <w:rFonts w:ascii="Times New Roman" w:hAnsi="Times New Roman"/>
          <w:sz w:val="28"/>
          <w:szCs w:val="28"/>
        </w:rPr>
        <w:t xml:space="preserve"> 1 января 2024 года 0,0тыс.рублей,в том числе верхний предел долга по муниципальным гарантиям  Волчанского сельского поселения на 01 января 2022 года в сумме 0,0 тыс.рублей, на 01 января 2023 года в сумме 0,0  тыс</w:t>
      </w:r>
      <w:proofErr w:type="gramStart"/>
      <w:r>
        <w:rPr>
          <w:rFonts w:ascii="Times New Roman" w:hAnsi="Times New Roman"/>
          <w:sz w:val="28"/>
          <w:szCs w:val="28"/>
        </w:rPr>
        <w:t>.р</w:t>
      </w:r>
      <w:proofErr w:type="gramEnd"/>
      <w:r>
        <w:rPr>
          <w:rFonts w:ascii="Times New Roman" w:hAnsi="Times New Roman"/>
          <w:sz w:val="28"/>
          <w:szCs w:val="28"/>
        </w:rPr>
        <w:t>ублей, на 01 января 2024 года в сумме 0,0 тыс.рублей.</w:t>
      </w:r>
    </w:p>
    <w:p w:rsidR="00977D4B" w:rsidRPr="00A834A8" w:rsidRDefault="00977D4B" w:rsidP="00977D4B">
      <w:pPr>
        <w:spacing w:after="0" w:line="240" w:lineRule="auto"/>
        <w:ind w:firstLine="720"/>
        <w:jc w:val="both"/>
        <w:rPr>
          <w:rFonts w:ascii="Times New Roman" w:hAnsi="Times New Roman"/>
          <w:sz w:val="28"/>
          <w:szCs w:val="28"/>
        </w:rPr>
      </w:pPr>
      <w:r>
        <w:rPr>
          <w:rFonts w:ascii="Times New Roman" w:hAnsi="Times New Roman"/>
          <w:sz w:val="28"/>
          <w:szCs w:val="28"/>
        </w:rPr>
        <w:t xml:space="preserve">3.Предоставить право администрации Волчанского сельского поселения для покрытия дефицита бюджета, а также на финансирование </w:t>
      </w:r>
      <w:r>
        <w:rPr>
          <w:rFonts w:ascii="Times New Roman" w:hAnsi="Times New Roman"/>
          <w:sz w:val="28"/>
          <w:szCs w:val="28"/>
        </w:rPr>
        <w:lastRenderedPageBreak/>
        <w:t xml:space="preserve">расходов </w:t>
      </w:r>
      <w:proofErr w:type="gramStart"/>
      <w:r>
        <w:rPr>
          <w:rFonts w:ascii="Times New Roman" w:hAnsi="Times New Roman"/>
          <w:sz w:val="28"/>
          <w:szCs w:val="28"/>
        </w:rPr>
        <w:t>бюджета</w:t>
      </w:r>
      <w:proofErr w:type="gramEnd"/>
      <w:r>
        <w:rPr>
          <w:rFonts w:ascii="Times New Roman" w:hAnsi="Times New Roman"/>
          <w:sz w:val="28"/>
          <w:szCs w:val="28"/>
        </w:rPr>
        <w:t xml:space="preserve"> на погашение муниципальных долговых обязательств заключать от имени Волчанского сельского поселения кредитные договоры с банками (их  филиалами).</w:t>
      </w:r>
    </w:p>
    <w:p w:rsidR="00977D4B" w:rsidRPr="00A834A8" w:rsidRDefault="00977D4B" w:rsidP="00977D4B">
      <w:pPr>
        <w:spacing w:after="0" w:line="240" w:lineRule="auto"/>
        <w:ind w:left="708" w:firstLine="12"/>
        <w:rPr>
          <w:rFonts w:ascii="Times New Roman" w:hAnsi="Times New Roman"/>
          <w:b/>
          <w:sz w:val="28"/>
          <w:szCs w:val="28"/>
        </w:rPr>
      </w:pPr>
      <w:r>
        <w:rPr>
          <w:rFonts w:ascii="Times New Roman" w:hAnsi="Times New Roman"/>
          <w:b/>
          <w:sz w:val="28"/>
          <w:szCs w:val="28"/>
        </w:rPr>
        <w:t>8</w:t>
      </w:r>
      <w:r w:rsidRPr="00A834A8">
        <w:rPr>
          <w:rFonts w:ascii="Times New Roman" w:hAnsi="Times New Roman"/>
          <w:b/>
          <w:sz w:val="28"/>
          <w:szCs w:val="28"/>
        </w:rPr>
        <w:t>. Особенности администрирования доходов бюджета           Волчанского сельского поселения в 20</w:t>
      </w:r>
      <w:r>
        <w:rPr>
          <w:rFonts w:ascii="Times New Roman" w:hAnsi="Times New Roman"/>
          <w:b/>
          <w:sz w:val="28"/>
          <w:szCs w:val="28"/>
        </w:rPr>
        <w:t>21</w:t>
      </w:r>
      <w:r w:rsidRPr="00A834A8">
        <w:rPr>
          <w:rFonts w:ascii="Times New Roman" w:hAnsi="Times New Roman"/>
          <w:b/>
          <w:sz w:val="28"/>
          <w:szCs w:val="28"/>
        </w:rPr>
        <w:t xml:space="preserve"> году</w:t>
      </w:r>
    </w:p>
    <w:p w:rsidR="00977D4B" w:rsidRPr="00A834A8" w:rsidRDefault="00977D4B" w:rsidP="00977D4B">
      <w:pPr>
        <w:spacing w:after="0" w:line="240" w:lineRule="auto"/>
        <w:ind w:firstLine="720"/>
        <w:jc w:val="both"/>
        <w:rPr>
          <w:rFonts w:ascii="Times New Roman" w:hAnsi="Times New Roman"/>
          <w:sz w:val="28"/>
          <w:szCs w:val="28"/>
        </w:rPr>
      </w:pPr>
    </w:p>
    <w:p w:rsidR="00977D4B" w:rsidRPr="00A834A8" w:rsidRDefault="00977D4B" w:rsidP="00977D4B">
      <w:pPr>
        <w:spacing w:after="0" w:line="240" w:lineRule="auto"/>
        <w:ind w:firstLine="720"/>
        <w:jc w:val="both"/>
        <w:rPr>
          <w:rFonts w:ascii="Times New Roman" w:hAnsi="Times New Roman"/>
          <w:color w:val="000000"/>
          <w:sz w:val="28"/>
          <w:szCs w:val="28"/>
        </w:rPr>
      </w:pPr>
      <w:r w:rsidRPr="00A834A8">
        <w:rPr>
          <w:rFonts w:ascii="Times New Roman" w:hAnsi="Times New Roman"/>
          <w:sz w:val="28"/>
          <w:szCs w:val="28"/>
        </w:rPr>
        <w:t xml:space="preserve">1. </w:t>
      </w:r>
      <w:proofErr w:type="gramStart"/>
      <w:r w:rsidRPr="00A834A8">
        <w:rPr>
          <w:rFonts w:ascii="Times New Roman" w:hAnsi="Times New Roman"/>
          <w:color w:val="000000"/>
          <w:sz w:val="28"/>
          <w:szCs w:val="28"/>
        </w:rPr>
        <w:t>Установить, что в случаях, установленных законодательством Российской Федерации, орган местного самоуправления,  осуществляет начисление, учет и контроль за правильностью исчисления, полнотой уплаты платежей по отдельным видам неналоговых доходов, подлежащих зачислению в местный бюджет, включая пени и штрафы по ним, а также осуществляет взыскание  задолженности и принимает решения о возврате       (зачете) указанных платежей в порядке, установленном для осуществления соответствующих полномочий администраторами доходов</w:t>
      </w:r>
      <w:proofErr w:type="gramEnd"/>
      <w:r w:rsidRPr="00A834A8">
        <w:rPr>
          <w:rFonts w:ascii="Times New Roman" w:hAnsi="Times New Roman"/>
          <w:color w:val="000000"/>
          <w:sz w:val="28"/>
          <w:szCs w:val="28"/>
        </w:rPr>
        <w:t xml:space="preserve"> бюджета Волчанского сельского поселения.</w:t>
      </w:r>
    </w:p>
    <w:p w:rsidR="00977D4B" w:rsidRPr="00A834A8" w:rsidRDefault="00977D4B" w:rsidP="00977D4B">
      <w:pPr>
        <w:spacing w:after="0" w:line="240" w:lineRule="auto"/>
        <w:ind w:firstLine="720"/>
        <w:jc w:val="center"/>
        <w:rPr>
          <w:rFonts w:ascii="Times New Roman" w:hAnsi="Times New Roman"/>
          <w:b/>
          <w:color w:val="000000"/>
          <w:sz w:val="28"/>
          <w:szCs w:val="28"/>
        </w:rPr>
      </w:pPr>
    </w:p>
    <w:p w:rsidR="00977D4B" w:rsidRPr="00A834A8" w:rsidRDefault="00977D4B" w:rsidP="00977D4B">
      <w:pPr>
        <w:spacing w:after="0" w:line="240" w:lineRule="auto"/>
        <w:ind w:firstLine="708"/>
        <w:rPr>
          <w:rFonts w:ascii="Times New Roman" w:hAnsi="Times New Roman"/>
          <w:b/>
          <w:color w:val="000000"/>
          <w:sz w:val="28"/>
          <w:szCs w:val="28"/>
        </w:rPr>
      </w:pPr>
      <w:r>
        <w:rPr>
          <w:rFonts w:ascii="Times New Roman" w:hAnsi="Times New Roman"/>
          <w:b/>
          <w:color w:val="000000"/>
          <w:sz w:val="28"/>
          <w:szCs w:val="28"/>
        </w:rPr>
        <w:t>9</w:t>
      </w:r>
      <w:r w:rsidRPr="00A834A8">
        <w:rPr>
          <w:rFonts w:ascii="Times New Roman" w:hAnsi="Times New Roman"/>
          <w:b/>
          <w:color w:val="000000"/>
          <w:sz w:val="28"/>
          <w:szCs w:val="28"/>
        </w:rPr>
        <w:t>. Особенности использования средств, получаемых бюджетными учреждениями, находящимися в ведении органа местного самоуправления</w:t>
      </w:r>
    </w:p>
    <w:p w:rsidR="00977D4B" w:rsidRPr="00A834A8" w:rsidRDefault="00977D4B" w:rsidP="00977D4B">
      <w:pPr>
        <w:spacing w:after="0" w:line="240" w:lineRule="auto"/>
        <w:jc w:val="both"/>
        <w:rPr>
          <w:rFonts w:ascii="Times New Roman" w:hAnsi="Times New Roman"/>
          <w:color w:val="FF0000"/>
          <w:sz w:val="28"/>
          <w:szCs w:val="28"/>
        </w:rPr>
      </w:pPr>
      <w:r w:rsidRPr="00A834A8">
        <w:rPr>
          <w:rFonts w:ascii="Times New Roman" w:hAnsi="Times New Roman"/>
          <w:color w:val="FF0000"/>
          <w:sz w:val="28"/>
          <w:szCs w:val="28"/>
        </w:rPr>
        <w:tab/>
      </w: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1</w:t>
      </w:r>
      <w:r w:rsidRPr="00A834A8">
        <w:rPr>
          <w:rFonts w:ascii="Times New Roman" w:hAnsi="Times New Roman"/>
          <w:sz w:val="28"/>
          <w:szCs w:val="28"/>
        </w:rPr>
        <w:t>. Доходы от сдачи в аренду имущества, находящегося в муниципальной  собственности поселения, после уплаты налогов и сборов и иных обязательных платежей в порядке, установленном законодательством Российской Федерации, подлежат перечислению в бюджет поселения.</w:t>
      </w:r>
    </w:p>
    <w:p w:rsidR="00977D4B" w:rsidRPr="00A834A8" w:rsidRDefault="00977D4B" w:rsidP="00977D4B">
      <w:pPr>
        <w:spacing w:after="0" w:line="240" w:lineRule="auto"/>
        <w:ind w:firstLine="720"/>
        <w:jc w:val="both"/>
        <w:rPr>
          <w:rFonts w:ascii="Times New Roman" w:hAnsi="Times New Roman"/>
          <w:b/>
          <w:sz w:val="28"/>
          <w:szCs w:val="28"/>
        </w:rPr>
      </w:pPr>
    </w:p>
    <w:p w:rsidR="00977D4B" w:rsidRPr="00A834A8" w:rsidRDefault="00977D4B" w:rsidP="00977D4B">
      <w:pPr>
        <w:spacing w:after="0" w:line="240" w:lineRule="auto"/>
        <w:ind w:firstLine="720"/>
        <w:jc w:val="both"/>
        <w:rPr>
          <w:rFonts w:ascii="Times New Roman" w:hAnsi="Times New Roman"/>
          <w:b/>
          <w:sz w:val="28"/>
          <w:szCs w:val="28"/>
        </w:rPr>
      </w:pPr>
      <w:r>
        <w:rPr>
          <w:rFonts w:ascii="Times New Roman" w:hAnsi="Times New Roman"/>
          <w:b/>
          <w:sz w:val="28"/>
          <w:szCs w:val="28"/>
        </w:rPr>
        <w:t>10</w:t>
      </w:r>
      <w:r w:rsidRPr="00A834A8">
        <w:rPr>
          <w:rFonts w:ascii="Times New Roman" w:hAnsi="Times New Roman"/>
          <w:b/>
          <w:sz w:val="28"/>
          <w:szCs w:val="28"/>
        </w:rPr>
        <w:t>. Особенности исполнения  бюджета Волчанского сельского поселения в</w:t>
      </w:r>
      <w:r w:rsidRPr="00A834A8">
        <w:rPr>
          <w:rFonts w:ascii="Times New Roman" w:hAnsi="Times New Roman"/>
          <w:b/>
          <w:sz w:val="28"/>
          <w:szCs w:val="28"/>
          <w:lang w:val="en-US"/>
        </w:rPr>
        <w:t> </w:t>
      </w:r>
      <w:r w:rsidRPr="00A834A8">
        <w:rPr>
          <w:rFonts w:ascii="Times New Roman" w:hAnsi="Times New Roman"/>
          <w:b/>
          <w:sz w:val="28"/>
          <w:szCs w:val="28"/>
        </w:rPr>
        <w:t>20</w:t>
      </w:r>
      <w:r>
        <w:rPr>
          <w:rFonts w:ascii="Times New Roman" w:hAnsi="Times New Roman"/>
          <w:b/>
          <w:sz w:val="28"/>
          <w:szCs w:val="28"/>
        </w:rPr>
        <w:t>21</w:t>
      </w:r>
      <w:r w:rsidRPr="00A834A8">
        <w:rPr>
          <w:rFonts w:ascii="Times New Roman" w:hAnsi="Times New Roman"/>
          <w:b/>
          <w:sz w:val="28"/>
          <w:szCs w:val="28"/>
          <w:lang w:val="en-US"/>
        </w:rPr>
        <w:t> </w:t>
      </w:r>
      <w:r w:rsidRPr="00A834A8">
        <w:rPr>
          <w:rFonts w:ascii="Times New Roman" w:hAnsi="Times New Roman"/>
          <w:b/>
          <w:sz w:val="28"/>
          <w:szCs w:val="28"/>
        </w:rPr>
        <w:t>году</w:t>
      </w:r>
    </w:p>
    <w:p w:rsidR="00977D4B" w:rsidRPr="00A834A8" w:rsidRDefault="00977D4B" w:rsidP="00977D4B">
      <w:pPr>
        <w:autoSpaceDE w:val="0"/>
        <w:spacing w:after="0" w:line="240" w:lineRule="auto"/>
        <w:ind w:firstLine="708"/>
        <w:jc w:val="both"/>
        <w:rPr>
          <w:rFonts w:ascii="Times New Roman" w:hAnsi="Times New Roman"/>
          <w:sz w:val="28"/>
          <w:szCs w:val="28"/>
        </w:rPr>
      </w:pPr>
      <w:r w:rsidRPr="00A834A8">
        <w:rPr>
          <w:rFonts w:ascii="Times New Roman" w:hAnsi="Times New Roman"/>
          <w:sz w:val="28"/>
          <w:szCs w:val="28"/>
        </w:rPr>
        <w:t>1. Установить, что остатки средств  бюджета Волчанского сельского поселения по состоянию на 1</w:t>
      </w:r>
      <w:r w:rsidRPr="00A834A8">
        <w:rPr>
          <w:rFonts w:ascii="Times New Roman" w:hAnsi="Times New Roman"/>
          <w:sz w:val="28"/>
          <w:szCs w:val="28"/>
          <w:lang w:val="en-US"/>
        </w:rPr>
        <w:t> </w:t>
      </w:r>
      <w:r w:rsidRPr="00A834A8">
        <w:rPr>
          <w:rFonts w:ascii="Times New Roman" w:hAnsi="Times New Roman"/>
          <w:sz w:val="28"/>
          <w:szCs w:val="28"/>
        </w:rPr>
        <w:t>января 20</w:t>
      </w:r>
      <w:r>
        <w:rPr>
          <w:rFonts w:ascii="Times New Roman" w:hAnsi="Times New Roman"/>
          <w:sz w:val="28"/>
          <w:szCs w:val="28"/>
        </w:rPr>
        <w:t>21</w:t>
      </w:r>
      <w:r w:rsidRPr="00A834A8">
        <w:rPr>
          <w:rFonts w:ascii="Times New Roman" w:hAnsi="Times New Roman"/>
          <w:sz w:val="28"/>
          <w:szCs w:val="28"/>
          <w:lang w:val="en-US"/>
        </w:rPr>
        <w:t> </w:t>
      </w:r>
      <w:r w:rsidRPr="00A834A8">
        <w:rPr>
          <w:rFonts w:ascii="Times New Roman" w:hAnsi="Times New Roman"/>
          <w:sz w:val="28"/>
          <w:szCs w:val="28"/>
        </w:rPr>
        <w:t>года, образовавшиеся в связи с неполным использованием бюджетных ассигнований по средствам, поступившим в 20</w:t>
      </w:r>
      <w:r>
        <w:rPr>
          <w:rFonts w:ascii="Times New Roman" w:hAnsi="Times New Roman"/>
          <w:sz w:val="28"/>
          <w:szCs w:val="28"/>
        </w:rPr>
        <w:t xml:space="preserve">20 </w:t>
      </w:r>
      <w:r w:rsidRPr="00A834A8">
        <w:rPr>
          <w:rFonts w:ascii="Times New Roman" w:hAnsi="Times New Roman"/>
          <w:sz w:val="28"/>
          <w:szCs w:val="28"/>
        </w:rPr>
        <w:t>году из других бюджетов бюджетной системы Российской Федерации, направляются в 20</w:t>
      </w:r>
      <w:r>
        <w:rPr>
          <w:rFonts w:ascii="Times New Roman" w:hAnsi="Times New Roman"/>
          <w:sz w:val="28"/>
          <w:szCs w:val="28"/>
        </w:rPr>
        <w:t>21</w:t>
      </w:r>
      <w:r w:rsidRPr="00A834A8">
        <w:rPr>
          <w:rFonts w:ascii="Times New Roman" w:hAnsi="Times New Roman"/>
          <w:sz w:val="28"/>
          <w:szCs w:val="28"/>
        </w:rPr>
        <w:t xml:space="preserve"> году в соответствии со статьей</w:t>
      </w:r>
      <w:r w:rsidRPr="00A834A8">
        <w:rPr>
          <w:rFonts w:ascii="Times New Roman" w:hAnsi="Times New Roman"/>
          <w:sz w:val="28"/>
          <w:szCs w:val="28"/>
          <w:lang w:val="en-US"/>
        </w:rPr>
        <w:t> </w:t>
      </w:r>
      <w:r w:rsidRPr="00A834A8">
        <w:rPr>
          <w:rFonts w:ascii="Times New Roman" w:hAnsi="Times New Roman"/>
          <w:sz w:val="28"/>
          <w:szCs w:val="28"/>
        </w:rPr>
        <w:t>242 Бюджетного кодекса Российской Федерации.</w:t>
      </w:r>
    </w:p>
    <w:p w:rsidR="00977D4B" w:rsidRDefault="00977D4B" w:rsidP="00977D4B">
      <w:pPr>
        <w:spacing w:after="0" w:line="240" w:lineRule="auto"/>
        <w:ind w:firstLine="708"/>
        <w:rPr>
          <w:rFonts w:ascii="Times New Roman" w:hAnsi="Times New Roman"/>
          <w:b/>
          <w:sz w:val="28"/>
          <w:szCs w:val="28"/>
        </w:rPr>
      </w:pPr>
      <w:r>
        <w:rPr>
          <w:rFonts w:ascii="Times New Roman" w:hAnsi="Times New Roman"/>
          <w:b/>
          <w:sz w:val="28"/>
          <w:szCs w:val="28"/>
        </w:rPr>
        <w:t xml:space="preserve">  </w:t>
      </w:r>
    </w:p>
    <w:p w:rsidR="00977D4B" w:rsidRPr="00A834A8" w:rsidRDefault="00977D4B" w:rsidP="00977D4B">
      <w:pPr>
        <w:spacing w:after="0" w:line="240" w:lineRule="auto"/>
        <w:rPr>
          <w:rFonts w:ascii="Times New Roman" w:hAnsi="Times New Roman"/>
          <w:b/>
          <w:sz w:val="28"/>
          <w:szCs w:val="28"/>
        </w:rPr>
      </w:pPr>
      <w:r w:rsidRPr="00A834A8">
        <w:rPr>
          <w:rFonts w:ascii="Times New Roman" w:hAnsi="Times New Roman"/>
          <w:b/>
          <w:sz w:val="28"/>
          <w:szCs w:val="28"/>
        </w:rPr>
        <w:t>1</w:t>
      </w:r>
      <w:r>
        <w:rPr>
          <w:rFonts w:ascii="Times New Roman" w:hAnsi="Times New Roman"/>
          <w:b/>
          <w:sz w:val="28"/>
          <w:szCs w:val="28"/>
        </w:rPr>
        <w:t>1</w:t>
      </w:r>
      <w:r w:rsidRPr="00A834A8">
        <w:rPr>
          <w:rFonts w:ascii="Times New Roman" w:hAnsi="Times New Roman"/>
          <w:b/>
          <w:sz w:val="28"/>
          <w:szCs w:val="28"/>
        </w:rPr>
        <w:t>. Особенности заключения и оплаты договоров (муниципальных контрактов</w:t>
      </w:r>
      <w:proofErr w:type="gramStart"/>
      <w:r w:rsidRPr="00A834A8">
        <w:rPr>
          <w:rFonts w:ascii="Times New Roman" w:hAnsi="Times New Roman"/>
          <w:b/>
          <w:sz w:val="28"/>
          <w:szCs w:val="28"/>
        </w:rPr>
        <w:t>)м</w:t>
      </w:r>
      <w:proofErr w:type="gramEnd"/>
      <w:r w:rsidRPr="00A834A8">
        <w:rPr>
          <w:rFonts w:ascii="Times New Roman" w:hAnsi="Times New Roman"/>
          <w:b/>
          <w:sz w:val="28"/>
          <w:szCs w:val="28"/>
        </w:rPr>
        <w:t>униципальными бюджетными учреждениями и органами местного самоуправления</w:t>
      </w:r>
    </w:p>
    <w:p w:rsidR="00977D4B" w:rsidRPr="00A834A8" w:rsidRDefault="00977D4B" w:rsidP="00977D4B">
      <w:pPr>
        <w:spacing w:after="0" w:line="240" w:lineRule="auto"/>
        <w:jc w:val="both"/>
        <w:rPr>
          <w:rFonts w:ascii="Times New Roman" w:hAnsi="Times New Roman"/>
          <w:color w:val="FF0000"/>
          <w:sz w:val="28"/>
          <w:szCs w:val="28"/>
        </w:rPr>
      </w:pPr>
      <w:r w:rsidRPr="00A834A8">
        <w:rPr>
          <w:rFonts w:ascii="Times New Roman" w:hAnsi="Times New Roman"/>
          <w:sz w:val="28"/>
          <w:szCs w:val="28"/>
        </w:rPr>
        <w:tab/>
      </w:r>
    </w:p>
    <w:p w:rsidR="00977D4B" w:rsidRPr="00A834A8" w:rsidRDefault="00977D4B" w:rsidP="00977D4B">
      <w:pPr>
        <w:spacing w:after="0" w:line="240" w:lineRule="auto"/>
        <w:ind w:firstLine="708"/>
        <w:jc w:val="both"/>
        <w:rPr>
          <w:rFonts w:ascii="Times New Roman" w:hAnsi="Times New Roman"/>
          <w:color w:val="FF0000"/>
          <w:sz w:val="28"/>
          <w:szCs w:val="28"/>
        </w:rPr>
      </w:pPr>
      <w:r w:rsidRPr="00A834A8">
        <w:rPr>
          <w:rFonts w:ascii="Times New Roman" w:hAnsi="Times New Roman"/>
          <w:color w:val="000000"/>
          <w:sz w:val="28"/>
          <w:szCs w:val="28"/>
        </w:rPr>
        <w:t>1</w:t>
      </w:r>
      <w:r w:rsidRPr="00A834A8">
        <w:rPr>
          <w:rFonts w:ascii="Times New Roman" w:hAnsi="Times New Roman"/>
          <w:sz w:val="28"/>
          <w:szCs w:val="28"/>
        </w:rPr>
        <w:t xml:space="preserve">. </w:t>
      </w:r>
      <w:proofErr w:type="gramStart"/>
      <w:r w:rsidRPr="00A834A8">
        <w:rPr>
          <w:rFonts w:ascii="Times New Roman" w:hAnsi="Times New Roman"/>
          <w:sz w:val="28"/>
          <w:szCs w:val="28"/>
        </w:rPr>
        <w:t>Установить, что заключение и оплата местными учреждениями и администрацией Волчанского сельского поселения договоров, исполнение которых осуществляется за счет средств бюджета Волчанского сельского поселения,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бюджета Волчанского сельского поселения и с учетом принятых и неисполненных обязательств.</w:t>
      </w:r>
      <w:proofErr w:type="gramEnd"/>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color w:val="FF0000"/>
          <w:sz w:val="28"/>
          <w:szCs w:val="28"/>
        </w:rPr>
        <w:lastRenderedPageBreak/>
        <w:tab/>
      </w:r>
      <w:r w:rsidRPr="00A834A8">
        <w:rPr>
          <w:rFonts w:ascii="Times New Roman" w:hAnsi="Times New Roman"/>
          <w:color w:val="000000"/>
          <w:sz w:val="28"/>
          <w:szCs w:val="28"/>
        </w:rPr>
        <w:t>2.Установить</w:t>
      </w:r>
      <w:r w:rsidRPr="00A834A8">
        <w:rPr>
          <w:rFonts w:ascii="Times New Roman" w:hAnsi="Times New Roman"/>
          <w:sz w:val="28"/>
          <w:szCs w:val="28"/>
        </w:rPr>
        <w:t>, что получатель средств бюджета Волчанского сельского поселения при заключении договоров (муниципальных контрактов) на поставку товаров (работ, услуг) вправе предусматривать авансовые платежи:</w:t>
      </w:r>
    </w:p>
    <w:p w:rsidR="00977D4B" w:rsidRPr="00A834A8" w:rsidRDefault="00977D4B" w:rsidP="00977D4B">
      <w:pPr>
        <w:suppressAutoHyphens/>
        <w:spacing w:after="0" w:line="240" w:lineRule="auto"/>
        <w:ind w:firstLine="708"/>
        <w:rPr>
          <w:rFonts w:ascii="Times New Roman" w:hAnsi="Times New Roman"/>
          <w:sz w:val="28"/>
          <w:szCs w:val="28"/>
        </w:rPr>
      </w:pPr>
      <w:r w:rsidRPr="00A834A8">
        <w:rPr>
          <w:rFonts w:ascii="Times New Roman" w:hAnsi="Times New Roman"/>
          <w:sz w:val="28"/>
          <w:szCs w:val="28"/>
        </w:rPr>
        <w:t>1.В размере 100 процентов суммы договор</w:t>
      </w:r>
      <w:proofErr w:type="gramStart"/>
      <w:r w:rsidRPr="00A834A8">
        <w:rPr>
          <w:rFonts w:ascii="Times New Roman" w:hAnsi="Times New Roman"/>
          <w:sz w:val="28"/>
          <w:szCs w:val="28"/>
        </w:rPr>
        <w:t>а(</w:t>
      </w:r>
      <w:proofErr w:type="gramEnd"/>
      <w:r w:rsidRPr="00A834A8">
        <w:rPr>
          <w:rFonts w:ascii="Times New Roman" w:hAnsi="Times New Roman"/>
          <w:sz w:val="28"/>
          <w:szCs w:val="28"/>
        </w:rPr>
        <w:t xml:space="preserve">контракта )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авиа- и железнодорожных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w:t>
      </w:r>
      <w:proofErr w:type="gramStart"/>
      <w:r w:rsidRPr="00A834A8">
        <w:rPr>
          <w:rFonts w:ascii="Times New Roman" w:hAnsi="Times New Roman"/>
          <w:sz w:val="28"/>
          <w:szCs w:val="28"/>
        </w:rPr>
        <w:t>полученным</w:t>
      </w:r>
      <w:proofErr w:type="gramEnd"/>
      <w:r w:rsidRPr="00A834A8">
        <w:rPr>
          <w:rFonts w:ascii="Times New Roman" w:hAnsi="Times New Roman"/>
          <w:sz w:val="28"/>
          <w:szCs w:val="28"/>
        </w:rPr>
        <w:t xml:space="preserve"> от предпринимательской деятельности;</w:t>
      </w:r>
    </w:p>
    <w:p w:rsidR="00977D4B" w:rsidRPr="00A834A8" w:rsidRDefault="00977D4B" w:rsidP="00977D4B">
      <w:pPr>
        <w:suppressAutoHyphens/>
        <w:spacing w:after="0" w:line="240" w:lineRule="auto"/>
        <w:ind w:firstLine="708"/>
        <w:rPr>
          <w:rFonts w:ascii="Times New Roman" w:hAnsi="Times New Roman"/>
          <w:sz w:val="28"/>
          <w:szCs w:val="28"/>
        </w:rPr>
      </w:pPr>
      <w:r w:rsidRPr="00A834A8">
        <w:rPr>
          <w:rFonts w:ascii="Times New Roman" w:hAnsi="Times New Roman"/>
          <w:sz w:val="28"/>
          <w:szCs w:val="28"/>
        </w:rPr>
        <w:t>2.в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977D4B" w:rsidRPr="00A834A8" w:rsidRDefault="00977D4B" w:rsidP="00977D4B">
      <w:pPr>
        <w:spacing w:after="0" w:line="240" w:lineRule="auto"/>
        <w:jc w:val="both"/>
        <w:rPr>
          <w:rFonts w:ascii="Times New Roman" w:hAnsi="Times New Roman"/>
          <w:sz w:val="28"/>
          <w:szCs w:val="28"/>
        </w:rPr>
      </w:pPr>
    </w:p>
    <w:p w:rsidR="00977D4B" w:rsidRPr="00A834A8" w:rsidRDefault="00977D4B" w:rsidP="00977D4B">
      <w:pPr>
        <w:spacing w:after="0" w:line="240" w:lineRule="auto"/>
        <w:jc w:val="both"/>
        <w:rPr>
          <w:rFonts w:ascii="Times New Roman" w:hAnsi="Times New Roman"/>
          <w:sz w:val="28"/>
          <w:szCs w:val="28"/>
        </w:rPr>
      </w:pPr>
      <w:r w:rsidRPr="00A834A8">
        <w:rPr>
          <w:rFonts w:ascii="Times New Roman" w:hAnsi="Times New Roman"/>
          <w:b/>
          <w:sz w:val="28"/>
          <w:szCs w:val="28"/>
        </w:rPr>
        <w:t xml:space="preserve">               13. Вступление в силу настоящего решения</w:t>
      </w:r>
      <w:r w:rsidRPr="00A834A8">
        <w:rPr>
          <w:rFonts w:ascii="Times New Roman" w:hAnsi="Times New Roman"/>
          <w:b/>
          <w:sz w:val="28"/>
          <w:szCs w:val="28"/>
        </w:rPr>
        <w:tab/>
      </w:r>
    </w:p>
    <w:p w:rsidR="00977D4B" w:rsidRPr="00A834A8" w:rsidRDefault="00977D4B" w:rsidP="00977D4B">
      <w:pPr>
        <w:spacing w:after="0" w:line="240" w:lineRule="auto"/>
        <w:ind w:firstLine="720"/>
        <w:jc w:val="both"/>
        <w:rPr>
          <w:rFonts w:ascii="Times New Roman" w:hAnsi="Times New Roman"/>
          <w:sz w:val="28"/>
          <w:szCs w:val="28"/>
        </w:rPr>
      </w:pPr>
    </w:p>
    <w:p w:rsidR="00977D4B" w:rsidRPr="00A834A8" w:rsidRDefault="00977D4B" w:rsidP="00977D4B">
      <w:pPr>
        <w:numPr>
          <w:ilvl w:val="0"/>
          <w:numId w:val="2"/>
        </w:numPr>
        <w:spacing w:after="0" w:line="240" w:lineRule="auto"/>
        <w:jc w:val="both"/>
        <w:rPr>
          <w:rFonts w:ascii="Times New Roman" w:hAnsi="Times New Roman"/>
          <w:sz w:val="28"/>
          <w:szCs w:val="28"/>
        </w:rPr>
      </w:pPr>
      <w:r w:rsidRPr="00A834A8">
        <w:rPr>
          <w:rFonts w:ascii="Times New Roman" w:hAnsi="Times New Roman"/>
          <w:sz w:val="28"/>
          <w:szCs w:val="28"/>
        </w:rPr>
        <w:t>Настоящее решение вступает в силу с 1 января 20</w:t>
      </w:r>
      <w:r>
        <w:rPr>
          <w:rFonts w:ascii="Times New Roman" w:hAnsi="Times New Roman"/>
          <w:sz w:val="28"/>
          <w:szCs w:val="28"/>
        </w:rPr>
        <w:t>21</w:t>
      </w:r>
      <w:r w:rsidRPr="00A834A8">
        <w:rPr>
          <w:rFonts w:ascii="Times New Roman" w:hAnsi="Times New Roman"/>
          <w:sz w:val="28"/>
          <w:szCs w:val="28"/>
        </w:rPr>
        <w:t>года.</w:t>
      </w:r>
    </w:p>
    <w:p w:rsidR="00977D4B" w:rsidRPr="00A834A8" w:rsidRDefault="00977D4B" w:rsidP="00977D4B">
      <w:pPr>
        <w:spacing w:after="0" w:line="240" w:lineRule="auto"/>
        <w:ind w:left="1080"/>
        <w:jc w:val="both"/>
        <w:rPr>
          <w:rFonts w:ascii="Times New Roman" w:hAnsi="Times New Roman"/>
          <w:b/>
          <w:sz w:val="28"/>
          <w:szCs w:val="28"/>
        </w:rPr>
      </w:pPr>
    </w:p>
    <w:p w:rsidR="00977D4B" w:rsidRPr="00A834A8" w:rsidRDefault="00977D4B" w:rsidP="00977D4B">
      <w:pPr>
        <w:spacing w:after="0" w:line="240" w:lineRule="auto"/>
        <w:ind w:left="1080"/>
        <w:jc w:val="both"/>
        <w:rPr>
          <w:rFonts w:ascii="Times New Roman" w:hAnsi="Times New Roman"/>
          <w:b/>
          <w:sz w:val="28"/>
          <w:szCs w:val="28"/>
        </w:rPr>
      </w:pPr>
      <w:r w:rsidRPr="00A834A8">
        <w:rPr>
          <w:rFonts w:ascii="Times New Roman" w:hAnsi="Times New Roman"/>
          <w:b/>
          <w:sz w:val="28"/>
          <w:szCs w:val="28"/>
        </w:rPr>
        <w:t>14. Обнародование настоящего решения</w:t>
      </w:r>
    </w:p>
    <w:p w:rsidR="00977D4B" w:rsidRPr="00A834A8" w:rsidRDefault="00977D4B" w:rsidP="00977D4B">
      <w:pPr>
        <w:spacing w:after="0" w:line="240" w:lineRule="auto"/>
        <w:ind w:left="1080"/>
        <w:jc w:val="both"/>
        <w:rPr>
          <w:rFonts w:ascii="Times New Roman" w:hAnsi="Times New Roman"/>
          <w:sz w:val="28"/>
          <w:szCs w:val="28"/>
        </w:rPr>
      </w:pPr>
    </w:p>
    <w:p w:rsidR="00977D4B" w:rsidRPr="00A834A8" w:rsidRDefault="00977D4B" w:rsidP="00977D4B">
      <w:pPr>
        <w:spacing w:after="0" w:line="240" w:lineRule="auto"/>
        <w:ind w:firstLine="720"/>
        <w:jc w:val="both"/>
        <w:rPr>
          <w:rFonts w:ascii="Times New Roman" w:hAnsi="Times New Roman"/>
          <w:sz w:val="28"/>
          <w:szCs w:val="28"/>
        </w:rPr>
      </w:pPr>
      <w:r w:rsidRPr="00A834A8">
        <w:rPr>
          <w:rFonts w:ascii="Times New Roman" w:hAnsi="Times New Roman"/>
          <w:sz w:val="28"/>
          <w:szCs w:val="28"/>
        </w:rPr>
        <w:t>1. Настоящее решение обнародовать.</w:t>
      </w:r>
    </w:p>
    <w:p w:rsidR="00977D4B" w:rsidRPr="00A834A8" w:rsidRDefault="00977D4B" w:rsidP="00977D4B">
      <w:pPr>
        <w:spacing w:after="0" w:line="240" w:lineRule="auto"/>
        <w:jc w:val="both"/>
        <w:rPr>
          <w:rFonts w:ascii="Times New Roman" w:hAnsi="Times New Roman"/>
          <w:sz w:val="28"/>
          <w:szCs w:val="28"/>
        </w:rPr>
      </w:pPr>
    </w:p>
    <w:p w:rsidR="00977D4B" w:rsidRPr="00A834A8" w:rsidRDefault="00977D4B" w:rsidP="00977D4B">
      <w:pPr>
        <w:spacing w:after="0" w:line="240" w:lineRule="auto"/>
        <w:jc w:val="both"/>
        <w:rPr>
          <w:rFonts w:ascii="Times New Roman" w:hAnsi="Times New Roman"/>
          <w:sz w:val="28"/>
          <w:szCs w:val="28"/>
        </w:rPr>
      </w:pPr>
    </w:p>
    <w:p w:rsidR="00977D4B" w:rsidRDefault="00977D4B" w:rsidP="00977D4B">
      <w:pPr>
        <w:spacing w:after="0" w:line="240" w:lineRule="auto"/>
        <w:jc w:val="both"/>
        <w:rPr>
          <w:rFonts w:ascii="Times New Roman" w:hAnsi="Times New Roman"/>
          <w:sz w:val="28"/>
          <w:szCs w:val="28"/>
        </w:rPr>
      </w:pPr>
      <w:r w:rsidRPr="00A834A8">
        <w:rPr>
          <w:rFonts w:ascii="Times New Roman" w:hAnsi="Times New Roman"/>
          <w:sz w:val="28"/>
          <w:szCs w:val="28"/>
        </w:rPr>
        <w:t>Глава</w:t>
      </w:r>
      <w:r>
        <w:rPr>
          <w:rFonts w:ascii="Times New Roman" w:hAnsi="Times New Roman"/>
          <w:sz w:val="28"/>
          <w:szCs w:val="28"/>
        </w:rPr>
        <w:t xml:space="preserve"> Волчанского</w:t>
      </w:r>
      <w:r w:rsidRPr="00A834A8">
        <w:rPr>
          <w:rFonts w:ascii="Times New Roman" w:hAnsi="Times New Roman"/>
          <w:sz w:val="28"/>
          <w:szCs w:val="28"/>
        </w:rPr>
        <w:t xml:space="preserve"> сельского поселения                 </w:t>
      </w:r>
      <w:r>
        <w:rPr>
          <w:rFonts w:ascii="Times New Roman" w:hAnsi="Times New Roman"/>
          <w:sz w:val="28"/>
          <w:szCs w:val="28"/>
        </w:rPr>
        <w:t>О.В.</w:t>
      </w:r>
      <w:r w:rsidR="00930B59">
        <w:rPr>
          <w:rFonts w:ascii="Times New Roman" w:hAnsi="Times New Roman"/>
          <w:sz w:val="28"/>
          <w:szCs w:val="28"/>
        </w:rPr>
        <w:t xml:space="preserve"> </w:t>
      </w:r>
      <w:r>
        <w:rPr>
          <w:rFonts w:ascii="Times New Roman" w:hAnsi="Times New Roman"/>
          <w:sz w:val="28"/>
          <w:szCs w:val="28"/>
        </w:rPr>
        <w:t>Бурляева</w:t>
      </w:r>
    </w:p>
    <w:p w:rsidR="00977D4B" w:rsidRPr="00A834A8" w:rsidRDefault="00977D4B" w:rsidP="00977D4B">
      <w:pPr>
        <w:spacing w:after="0" w:line="240" w:lineRule="auto"/>
        <w:rPr>
          <w:rFonts w:ascii="Times New Roman" w:hAnsi="Times New Roman"/>
          <w:sz w:val="28"/>
          <w:szCs w:val="28"/>
        </w:rPr>
      </w:pPr>
    </w:p>
    <w:p w:rsidR="00977D4B" w:rsidRDefault="00977D4B" w:rsidP="00977D4B"/>
    <w:p w:rsidR="00977D4B" w:rsidRDefault="00977D4B" w:rsidP="00977D4B"/>
    <w:p w:rsidR="00977D4B" w:rsidRDefault="00977D4B" w:rsidP="00977D4B"/>
    <w:p w:rsidR="00977D4B" w:rsidRDefault="00977D4B" w:rsidP="00977D4B"/>
    <w:p w:rsidR="00977D4B" w:rsidRDefault="00977D4B" w:rsidP="00977D4B"/>
    <w:p w:rsidR="00977D4B" w:rsidRDefault="00977D4B" w:rsidP="00977D4B"/>
    <w:p w:rsidR="00977D4B" w:rsidRDefault="00977D4B" w:rsidP="00977D4B"/>
    <w:p w:rsidR="00977D4B" w:rsidRDefault="00977D4B" w:rsidP="00977D4B"/>
    <w:p w:rsidR="00977D4B" w:rsidRDefault="00977D4B" w:rsidP="00977D4B"/>
    <w:p w:rsidR="00977D4B" w:rsidRDefault="00977D4B" w:rsidP="00977D4B"/>
    <w:p w:rsidR="00977D4B" w:rsidRPr="00A834A8" w:rsidRDefault="00977D4B" w:rsidP="00977D4B">
      <w:pPr>
        <w:keepNext/>
        <w:tabs>
          <w:tab w:val="left" w:pos="1530"/>
        </w:tabs>
        <w:spacing w:after="0" w:line="240" w:lineRule="auto"/>
        <w:jc w:val="both"/>
        <w:outlineLvl w:val="0"/>
        <w:rPr>
          <w:rFonts w:ascii="Times New Roman" w:hAnsi="Times New Roman"/>
          <w:b/>
          <w:bCs/>
          <w:sz w:val="24"/>
          <w:szCs w:val="24"/>
        </w:rPr>
      </w:pPr>
      <w:r w:rsidRPr="00A834A8">
        <w:rPr>
          <w:rFonts w:ascii="Times New Roman" w:hAnsi="Times New Roman"/>
          <w:b/>
          <w:bCs/>
          <w:sz w:val="24"/>
          <w:szCs w:val="24"/>
        </w:rPr>
        <w:lastRenderedPageBreak/>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Cs/>
          <w:sz w:val="24"/>
          <w:szCs w:val="24"/>
        </w:rPr>
        <w:t>Приложение № 1</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к решению Совета народных депутатов</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Волчанского сельского поселения</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«О бюджете Волчанского сельского</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поселения на 20</w:t>
      </w:r>
      <w:r>
        <w:rPr>
          <w:rFonts w:ascii="Times New Roman" w:hAnsi="Times New Roman"/>
          <w:bCs/>
          <w:sz w:val="24"/>
          <w:szCs w:val="24"/>
        </w:rPr>
        <w:t xml:space="preserve">21 </w:t>
      </w:r>
      <w:r w:rsidRPr="00A834A8">
        <w:rPr>
          <w:rFonts w:ascii="Times New Roman" w:hAnsi="Times New Roman"/>
          <w:bCs/>
          <w:sz w:val="24"/>
          <w:szCs w:val="24"/>
        </w:rPr>
        <w:t>год</w:t>
      </w:r>
      <w:r>
        <w:rPr>
          <w:rFonts w:ascii="Times New Roman" w:hAnsi="Times New Roman"/>
          <w:bCs/>
          <w:sz w:val="24"/>
          <w:szCs w:val="24"/>
        </w:rPr>
        <w:t xml:space="preserve"> и плановый период                    </w:t>
      </w:r>
    </w:p>
    <w:p w:rsidR="00977D4B"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Pr>
          <w:rFonts w:ascii="Times New Roman" w:hAnsi="Times New Roman"/>
          <w:bCs/>
          <w:sz w:val="24"/>
          <w:szCs w:val="24"/>
        </w:rPr>
        <w:t xml:space="preserve">    2022 и 2023 годов»</w:t>
      </w:r>
    </w:p>
    <w:p w:rsidR="00977D4B" w:rsidRPr="00A834A8" w:rsidRDefault="00977D4B" w:rsidP="00977D4B">
      <w:pPr>
        <w:keepNext/>
        <w:tabs>
          <w:tab w:val="left" w:pos="1530"/>
        </w:tabs>
        <w:spacing w:after="0" w:line="240" w:lineRule="auto"/>
        <w:jc w:val="both"/>
        <w:outlineLvl w:val="0"/>
        <w:rPr>
          <w:rFonts w:ascii="Times New Roman" w:hAnsi="Times New Roman"/>
          <w:b/>
          <w:bCs/>
          <w:sz w:val="24"/>
          <w:szCs w:val="24"/>
        </w:rPr>
      </w:pPr>
      <w:r>
        <w:rPr>
          <w:rFonts w:ascii="Times New Roman" w:hAnsi="Times New Roman"/>
          <w:bCs/>
          <w:sz w:val="24"/>
          <w:szCs w:val="24"/>
        </w:rPr>
        <w:t xml:space="preserve">                                                                             №</w:t>
      </w:r>
      <w:r w:rsidR="00930B59">
        <w:rPr>
          <w:rFonts w:ascii="Times New Roman" w:hAnsi="Times New Roman"/>
          <w:bCs/>
          <w:sz w:val="24"/>
          <w:szCs w:val="24"/>
        </w:rPr>
        <w:t xml:space="preserve"> 20</w:t>
      </w:r>
      <w:r>
        <w:rPr>
          <w:rFonts w:ascii="Times New Roman" w:hAnsi="Times New Roman"/>
          <w:bCs/>
          <w:sz w:val="24"/>
          <w:szCs w:val="24"/>
        </w:rPr>
        <w:t xml:space="preserve">  </w:t>
      </w:r>
      <w:r w:rsidRPr="00A834A8">
        <w:rPr>
          <w:rFonts w:ascii="Times New Roman" w:hAnsi="Times New Roman"/>
          <w:bCs/>
          <w:sz w:val="24"/>
          <w:szCs w:val="24"/>
        </w:rPr>
        <w:t xml:space="preserve"> от</w:t>
      </w:r>
      <w:r w:rsidR="00930B59">
        <w:rPr>
          <w:rFonts w:ascii="Times New Roman" w:hAnsi="Times New Roman"/>
          <w:bCs/>
          <w:sz w:val="24"/>
          <w:szCs w:val="24"/>
        </w:rPr>
        <w:t xml:space="preserve"> 29.12.2020</w:t>
      </w:r>
      <w:r w:rsidRPr="00A834A8">
        <w:rPr>
          <w:rFonts w:ascii="Times New Roman" w:hAnsi="Times New Roman"/>
          <w:bCs/>
          <w:sz w:val="24"/>
          <w:szCs w:val="24"/>
        </w:rPr>
        <w:t xml:space="preserve">  г.</w:t>
      </w:r>
      <w:r w:rsidRPr="00A834A8">
        <w:rPr>
          <w:rFonts w:ascii="Times New Roman" w:hAnsi="Times New Roman"/>
          <w:b/>
          <w:bCs/>
          <w:sz w:val="24"/>
          <w:szCs w:val="24"/>
        </w:rPr>
        <w:tab/>
      </w:r>
    </w:p>
    <w:p w:rsidR="00977D4B" w:rsidRPr="00A834A8" w:rsidRDefault="00977D4B" w:rsidP="00977D4B">
      <w:pPr>
        <w:keepNext/>
        <w:tabs>
          <w:tab w:val="left" w:pos="1530"/>
        </w:tabs>
        <w:spacing w:after="0" w:line="240" w:lineRule="auto"/>
        <w:jc w:val="both"/>
        <w:outlineLvl w:val="0"/>
        <w:rPr>
          <w:rFonts w:ascii="Times New Roman" w:hAnsi="Times New Roman"/>
          <w:sz w:val="24"/>
          <w:szCs w:val="24"/>
        </w:rPr>
      </w:pPr>
    </w:p>
    <w:p w:rsidR="00977D4B" w:rsidRPr="00A834A8" w:rsidRDefault="00977D4B" w:rsidP="00977D4B">
      <w:pPr>
        <w:keepNext/>
        <w:tabs>
          <w:tab w:val="left" w:pos="1530"/>
        </w:tabs>
        <w:spacing w:after="0" w:line="240" w:lineRule="auto"/>
        <w:jc w:val="both"/>
        <w:outlineLvl w:val="0"/>
        <w:rPr>
          <w:rFonts w:ascii="Times New Roman" w:hAnsi="Times New Roman"/>
          <w:b/>
          <w:bCs/>
          <w:sz w:val="24"/>
          <w:szCs w:val="24"/>
        </w:rPr>
      </w:pPr>
      <w:r w:rsidRPr="00A834A8">
        <w:rPr>
          <w:rFonts w:ascii="Times New Roman" w:hAnsi="Times New Roman"/>
          <w:sz w:val="24"/>
          <w:szCs w:val="24"/>
        </w:rPr>
        <w:tab/>
      </w:r>
      <w:r>
        <w:rPr>
          <w:rFonts w:ascii="Times New Roman" w:hAnsi="Times New Roman"/>
          <w:sz w:val="24"/>
          <w:szCs w:val="24"/>
        </w:rPr>
        <w:t>Доходы бюджета Волчанского сельского поселения</w:t>
      </w:r>
      <w:r w:rsidRPr="00A834A8">
        <w:rPr>
          <w:rFonts w:ascii="Times New Roman" w:hAnsi="Times New Roman"/>
          <w:sz w:val="24"/>
          <w:szCs w:val="24"/>
        </w:rPr>
        <w:t xml:space="preserve"> на 20</w:t>
      </w:r>
      <w:r>
        <w:rPr>
          <w:rFonts w:ascii="Times New Roman" w:hAnsi="Times New Roman"/>
          <w:sz w:val="24"/>
          <w:szCs w:val="24"/>
        </w:rPr>
        <w:t>21</w:t>
      </w:r>
      <w:r w:rsidRPr="00A834A8">
        <w:rPr>
          <w:rFonts w:ascii="Times New Roman" w:hAnsi="Times New Roman"/>
          <w:sz w:val="24"/>
          <w:szCs w:val="24"/>
        </w:rPr>
        <w:t xml:space="preserve"> год </w:t>
      </w:r>
      <w:r>
        <w:rPr>
          <w:rFonts w:ascii="Times New Roman" w:hAnsi="Times New Roman"/>
          <w:sz w:val="24"/>
          <w:szCs w:val="24"/>
        </w:rPr>
        <w:t xml:space="preserve"> и плановый период 2022 и 2023 годов</w:t>
      </w:r>
    </w:p>
    <w:p w:rsidR="00977D4B" w:rsidRPr="00A834A8" w:rsidRDefault="00977D4B" w:rsidP="00977D4B">
      <w:pPr>
        <w:spacing w:after="0" w:line="240" w:lineRule="exact"/>
        <w:jc w:val="center"/>
        <w:rPr>
          <w:rFonts w:ascii="Times New Roman" w:eastAsia="Arial Unicode MS" w:hAnsi="Times New Roman"/>
          <w:bCs/>
          <w:sz w:val="20"/>
          <w:szCs w:val="20"/>
        </w:rPr>
      </w:pPr>
    </w:p>
    <w:p w:rsidR="00977D4B" w:rsidRPr="00A834A8" w:rsidRDefault="00977D4B" w:rsidP="00977D4B">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 xml:space="preserve">                                                                                                                                (тыс. рублей)</w:t>
      </w:r>
    </w:p>
    <w:tbl>
      <w:tblPr>
        <w:tblW w:w="10402" w:type="dxa"/>
        <w:jc w:val="center"/>
        <w:tblInd w:w="-1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tblPr>
      <w:tblGrid>
        <w:gridCol w:w="2862"/>
        <w:gridCol w:w="50"/>
        <w:gridCol w:w="3919"/>
        <w:gridCol w:w="1275"/>
        <w:gridCol w:w="1245"/>
        <w:gridCol w:w="32"/>
        <w:gridCol w:w="981"/>
        <w:gridCol w:w="38"/>
      </w:tblGrid>
      <w:tr w:rsidR="00977D4B" w:rsidRPr="0069514A" w:rsidTr="00AA70F4">
        <w:trPr>
          <w:trHeight w:val="406"/>
          <w:jc w:val="center"/>
        </w:trPr>
        <w:tc>
          <w:tcPr>
            <w:tcW w:w="2862" w:type="dxa"/>
            <w:vMerge w:val="restart"/>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Код</w:t>
            </w:r>
          </w:p>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бюджетной классификации Российской Федерации</w:t>
            </w:r>
          </w:p>
        </w:tc>
        <w:tc>
          <w:tcPr>
            <w:tcW w:w="3969" w:type="dxa"/>
            <w:gridSpan w:val="2"/>
            <w:vMerge w:val="restart"/>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Наименование</w:t>
            </w:r>
          </w:p>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Доходов</w:t>
            </w:r>
          </w:p>
        </w:tc>
        <w:tc>
          <w:tcPr>
            <w:tcW w:w="1275" w:type="dxa"/>
            <w:tcBorders>
              <w:bottom w:val="nil"/>
            </w:tcBorders>
          </w:tcPr>
          <w:p w:rsidR="00977D4B" w:rsidRPr="0069514A" w:rsidRDefault="00977D4B" w:rsidP="00AA70F4"/>
        </w:tc>
        <w:tc>
          <w:tcPr>
            <w:tcW w:w="1245" w:type="dxa"/>
            <w:tcBorders>
              <w:bottom w:val="nil"/>
            </w:tcBorders>
          </w:tcPr>
          <w:p w:rsidR="00977D4B" w:rsidRPr="0069514A" w:rsidRDefault="00977D4B" w:rsidP="00AA70F4"/>
        </w:tc>
        <w:tc>
          <w:tcPr>
            <w:tcW w:w="1051" w:type="dxa"/>
            <w:gridSpan w:val="3"/>
            <w:tcBorders>
              <w:bottom w:val="nil"/>
            </w:tcBorders>
          </w:tcPr>
          <w:p w:rsidR="00977D4B" w:rsidRPr="0069514A" w:rsidRDefault="00977D4B" w:rsidP="00AA70F4"/>
        </w:tc>
      </w:tr>
      <w:tr w:rsidR="00977D4B" w:rsidRPr="0069514A" w:rsidTr="00AA70F4">
        <w:trPr>
          <w:trHeight w:val="450"/>
          <w:jc w:val="center"/>
        </w:trPr>
        <w:tc>
          <w:tcPr>
            <w:tcW w:w="2862" w:type="dxa"/>
            <w:vMerge/>
            <w:vAlign w:val="center"/>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69" w:type="dxa"/>
            <w:gridSpan w:val="2"/>
            <w:vMerge/>
            <w:vAlign w:val="center"/>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1275" w:type="dxa"/>
            <w:vMerge w:val="restart"/>
            <w:tcBorders>
              <w:top w:val="nil"/>
            </w:tcBorders>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2021</w:t>
            </w:r>
          </w:p>
        </w:tc>
        <w:tc>
          <w:tcPr>
            <w:tcW w:w="1245" w:type="dxa"/>
            <w:vMerge w:val="restart"/>
            <w:tcBorders>
              <w:top w:val="nil"/>
            </w:tcBorders>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2022</w:t>
            </w:r>
          </w:p>
        </w:tc>
        <w:tc>
          <w:tcPr>
            <w:tcW w:w="1051" w:type="dxa"/>
            <w:gridSpan w:val="3"/>
            <w:vMerge w:val="restart"/>
            <w:tcBorders>
              <w:top w:val="nil"/>
            </w:tcBorders>
          </w:tcPr>
          <w:p w:rsidR="00977D4B" w:rsidRPr="00A834A8" w:rsidRDefault="00977D4B" w:rsidP="00AA70F4">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 2023</w:t>
            </w:r>
          </w:p>
        </w:tc>
      </w:tr>
      <w:tr w:rsidR="00977D4B" w:rsidRPr="0069514A" w:rsidTr="00AA70F4">
        <w:trPr>
          <w:cantSplit/>
          <w:trHeight w:val="145"/>
          <w:jc w:val="center"/>
        </w:trPr>
        <w:tc>
          <w:tcPr>
            <w:tcW w:w="2862" w:type="dxa"/>
            <w:tcBorders>
              <w:bottom w:val="nil"/>
            </w:tcBorders>
          </w:tcPr>
          <w:p w:rsidR="00977D4B" w:rsidRPr="00A834A8" w:rsidRDefault="00977D4B" w:rsidP="00AA70F4">
            <w:pPr>
              <w:spacing w:after="0" w:line="240" w:lineRule="auto"/>
              <w:ind w:right="155"/>
              <w:jc w:val="center"/>
              <w:rPr>
                <w:rFonts w:ascii="Times New Roman" w:eastAsia="Arial Unicode MS" w:hAnsi="Times New Roman"/>
                <w:sz w:val="24"/>
                <w:szCs w:val="24"/>
              </w:rPr>
            </w:pPr>
            <w:r w:rsidRPr="00A834A8">
              <w:rPr>
                <w:rFonts w:ascii="Times New Roman" w:eastAsia="Arial Unicode MS" w:hAnsi="Times New Roman"/>
                <w:sz w:val="24"/>
                <w:szCs w:val="24"/>
              </w:rPr>
              <w:t>1</w:t>
            </w:r>
          </w:p>
        </w:tc>
        <w:tc>
          <w:tcPr>
            <w:tcW w:w="3969" w:type="dxa"/>
            <w:gridSpan w:val="2"/>
            <w:tcBorders>
              <w:bottom w:val="nil"/>
            </w:tcBorders>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2</w:t>
            </w:r>
          </w:p>
        </w:tc>
        <w:tc>
          <w:tcPr>
            <w:tcW w:w="1275" w:type="dxa"/>
            <w:vMerge/>
            <w:tcBorders>
              <w:top w:val="nil"/>
              <w:bottom w:val="nil"/>
            </w:tcBorders>
          </w:tcPr>
          <w:p w:rsidR="00977D4B" w:rsidRPr="00A834A8" w:rsidRDefault="00977D4B" w:rsidP="00AA70F4">
            <w:pPr>
              <w:spacing w:after="0" w:line="240" w:lineRule="auto"/>
              <w:rPr>
                <w:rFonts w:ascii="Times New Roman" w:eastAsia="Arial Unicode MS" w:hAnsi="Times New Roman"/>
                <w:sz w:val="24"/>
                <w:szCs w:val="24"/>
              </w:rPr>
            </w:pPr>
          </w:p>
        </w:tc>
        <w:tc>
          <w:tcPr>
            <w:tcW w:w="1245" w:type="dxa"/>
            <w:vMerge/>
            <w:tcBorders>
              <w:top w:val="nil"/>
              <w:bottom w:val="nil"/>
            </w:tcBorders>
          </w:tcPr>
          <w:p w:rsidR="00977D4B" w:rsidRPr="00A834A8" w:rsidRDefault="00977D4B" w:rsidP="00AA70F4">
            <w:pPr>
              <w:spacing w:after="0" w:line="240" w:lineRule="auto"/>
              <w:rPr>
                <w:rFonts w:ascii="Times New Roman" w:eastAsia="Arial Unicode MS" w:hAnsi="Times New Roman"/>
                <w:sz w:val="24"/>
                <w:szCs w:val="24"/>
              </w:rPr>
            </w:pPr>
          </w:p>
        </w:tc>
        <w:tc>
          <w:tcPr>
            <w:tcW w:w="1051" w:type="dxa"/>
            <w:gridSpan w:val="3"/>
            <w:vMerge/>
            <w:tcBorders>
              <w:top w:val="nil"/>
              <w:bottom w:val="nil"/>
            </w:tcBorders>
          </w:tcPr>
          <w:p w:rsidR="00977D4B" w:rsidRPr="00A834A8" w:rsidRDefault="00977D4B" w:rsidP="00AA70F4">
            <w:pPr>
              <w:spacing w:after="0" w:line="240" w:lineRule="auto"/>
              <w:rPr>
                <w:rFonts w:ascii="Times New Roman" w:eastAsia="Arial Unicode MS" w:hAnsi="Times New Roman"/>
                <w:sz w:val="24"/>
                <w:szCs w:val="24"/>
              </w:rPr>
            </w:pP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spacing w:after="0" w:line="240" w:lineRule="auto"/>
              <w:jc w:val="center"/>
              <w:rPr>
                <w:rFonts w:ascii="Times New Roman" w:eastAsia="Arial Unicode MS" w:hAnsi="Times New Roman"/>
                <w:b/>
                <w:sz w:val="24"/>
                <w:szCs w:val="24"/>
              </w:rPr>
            </w:pP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b/>
                <w:sz w:val="24"/>
                <w:szCs w:val="24"/>
              </w:rPr>
            </w:pPr>
          </w:p>
        </w:tc>
        <w:tc>
          <w:tcPr>
            <w:tcW w:w="3919" w:type="dxa"/>
            <w:vAlign w:val="center"/>
          </w:tcPr>
          <w:p w:rsidR="00977D4B" w:rsidRPr="00A834A8" w:rsidRDefault="00977D4B" w:rsidP="00AA70F4">
            <w:pPr>
              <w:spacing w:after="0" w:line="240" w:lineRule="auto"/>
              <w:ind w:left="359" w:hanging="359"/>
              <w:jc w:val="center"/>
              <w:rPr>
                <w:rFonts w:ascii="Times New Roman" w:eastAsia="Arial Unicode MS" w:hAnsi="Times New Roman"/>
                <w:b/>
                <w:sz w:val="24"/>
                <w:szCs w:val="24"/>
              </w:rPr>
            </w:pPr>
            <w:r w:rsidRPr="00A834A8">
              <w:rPr>
                <w:rFonts w:ascii="Times New Roman" w:eastAsia="Arial Unicode MS" w:hAnsi="Times New Roman"/>
                <w:b/>
                <w:sz w:val="24"/>
                <w:szCs w:val="24"/>
              </w:rPr>
              <w:t>Доходы налоговые и неналоговые</w:t>
            </w:r>
          </w:p>
        </w:tc>
        <w:tc>
          <w:tcPr>
            <w:tcW w:w="1275" w:type="dxa"/>
          </w:tcPr>
          <w:p w:rsidR="00977D4B" w:rsidRPr="00A834A8" w:rsidRDefault="00977D4B" w:rsidP="00AA70F4">
            <w:pPr>
              <w:spacing w:after="0" w:line="240" w:lineRule="auto"/>
              <w:ind w:left="359" w:hanging="359"/>
              <w:jc w:val="center"/>
              <w:rPr>
                <w:rFonts w:ascii="Times New Roman" w:eastAsia="Arial Unicode MS" w:hAnsi="Times New Roman"/>
                <w:b/>
                <w:sz w:val="24"/>
                <w:szCs w:val="24"/>
              </w:rPr>
            </w:pPr>
            <w:r>
              <w:rPr>
                <w:rFonts w:ascii="Times New Roman" w:eastAsia="Arial Unicode MS" w:hAnsi="Times New Roman"/>
                <w:b/>
                <w:sz w:val="24"/>
                <w:szCs w:val="24"/>
              </w:rPr>
              <w:t>1966</w:t>
            </w:r>
          </w:p>
        </w:tc>
        <w:tc>
          <w:tcPr>
            <w:tcW w:w="1245" w:type="dxa"/>
          </w:tcPr>
          <w:p w:rsidR="00977D4B" w:rsidRPr="00A834A8" w:rsidRDefault="00977D4B" w:rsidP="00AA70F4">
            <w:pPr>
              <w:spacing w:after="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1969</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1976</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10100000000000000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ind w:left="359" w:hanging="359"/>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прибыль, доходы</w:t>
            </w:r>
          </w:p>
        </w:tc>
        <w:tc>
          <w:tcPr>
            <w:tcW w:w="1275" w:type="dxa"/>
          </w:tcPr>
          <w:p w:rsidR="00977D4B" w:rsidRPr="00A834A8" w:rsidRDefault="00977D4B" w:rsidP="00AA70F4">
            <w:pPr>
              <w:spacing w:after="0" w:line="240" w:lineRule="auto"/>
              <w:ind w:left="359" w:hanging="359"/>
              <w:jc w:val="center"/>
              <w:rPr>
                <w:rFonts w:ascii="Times New Roman" w:eastAsia="Arial Unicode MS" w:hAnsi="Times New Roman"/>
                <w:sz w:val="24"/>
                <w:szCs w:val="24"/>
              </w:rPr>
            </w:pPr>
            <w:r>
              <w:rPr>
                <w:rFonts w:ascii="Times New Roman" w:eastAsia="Arial Unicode MS" w:hAnsi="Times New Roman"/>
                <w:sz w:val="24"/>
                <w:szCs w:val="24"/>
              </w:rPr>
              <w:t>145</w:t>
            </w:r>
          </w:p>
        </w:tc>
        <w:tc>
          <w:tcPr>
            <w:tcW w:w="124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148</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155</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10102000000000000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ind w:left="359" w:hanging="359"/>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доходы физических лиц</w:t>
            </w:r>
          </w:p>
        </w:tc>
        <w:tc>
          <w:tcPr>
            <w:tcW w:w="1275" w:type="dxa"/>
          </w:tcPr>
          <w:p w:rsidR="00977D4B" w:rsidRPr="00A834A8" w:rsidRDefault="00977D4B" w:rsidP="00AA70F4">
            <w:pPr>
              <w:spacing w:after="0" w:line="240" w:lineRule="auto"/>
              <w:ind w:left="359" w:hanging="359"/>
              <w:jc w:val="center"/>
              <w:rPr>
                <w:rFonts w:ascii="Times New Roman" w:eastAsia="Arial Unicode MS" w:hAnsi="Times New Roman"/>
                <w:sz w:val="24"/>
                <w:szCs w:val="24"/>
              </w:rPr>
            </w:pPr>
            <w:r>
              <w:rPr>
                <w:rFonts w:ascii="Times New Roman" w:eastAsia="Arial Unicode MS" w:hAnsi="Times New Roman"/>
                <w:sz w:val="24"/>
                <w:szCs w:val="24"/>
              </w:rPr>
              <w:t>145</w:t>
            </w:r>
          </w:p>
        </w:tc>
        <w:tc>
          <w:tcPr>
            <w:tcW w:w="124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148</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155</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10102010010000110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ст.227, 2271 и 228 НКРФ</w:t>
            </w:r>
          </w:p>
        </w:tc>
        <w:tc>
          <w:tcPr>
            <w:tcW w:w="127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145</w:t>
            </w:r>
          </w:p>
        </w:tc>
        <w:tc>
          <w:tcPr>
            <w:tcW w:w="124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148</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155</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10600000000000000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Налоги на имущество</w:t>
            </w:r>
          </w:p>
        </w:tc>
        <w:tc>
          <w:tcPr>
            <w:tcW w:w="127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1420</w:t>
            </w:r>
          </w:p>
        </w:tc>
        <w:tc>
          <w:tcPr>
            <w:tcW w:w="124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1420</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1420</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10601000000000110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имущество физических лиц</w:t>
            </w:r>
          </w:p>
        </w:tc>
        <w:tc>
          <w:tcPr>
            <w:tcW w:w="127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w:t>
            </w:r>
          </w:p>
        </w:tc>
        <w:tc>
          <w:tcPr>
            <w:tcW w:w="124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10606000000000110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Земельный налог</w:t>
            </w:r>
          </w:p>
        </w:tc>
        <w:tc>
          <w:tcPr>
            <w:tcW w:w="127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1400</w:t>
            </w:r>
          </w:p>
        </w:tc>
        <w:tc>
          <w:tcPr>
            <w:tcW w:w="1245" w:type="dxa"/>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1400</w:t>
            </w:r>
          </w:p>
        </w:tc>
        <w:tc>
          <w:tcPr>
            <w:tcW w:w="1013" w:type="dxa"/>
            <w:gridSpan w:val="2"/>
          </w:tcPr>
          <w:p w:rsidR="00977D4B" w:rsidRPr="00A834A8"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1400</w:t>
            </w:r>
          </w:p>
        </w:tc>
      </w:tr>
      <w:tr w:rsidR="00977D4B" w:rsidRPr="0069514A" w:rsidTr="00AA70F4">
        <w:trPr>
          <w:gridAfter w:val="1"/>
          <w:wAfter w:w="38" w:type="dxa"/>
          <w:trHeight w:val="145"/>
          <w:jc w:val="center"/>
        </w:trPr>
        <w:tc>
          <w:tcPr>
            <w:tcW w:w="2862" w:type="dxa"/>
            <w:tcBorders>
              <w:right w:val="nil"/>
            </w:tcBorders>
          </w:tcPr>
          <w:p w:rsidR="00977D4B" w:rsidRDefault="00977D4B" w:rsidP="00AA70F4">
            <w:pPr>
              <w:tabs>
                <w:tab w:val="center" w:pos="1474"/>
              </w:tabs>
              <w:spacing w:after="0" w:line="240" w:lineRule="auto"/>
              <w:rPr>
                <w:rFonts w:ascii="Times New Roman" w:eastAsia="Arial Unicode MS" w:hAnsi="Times New Roman"/>
                <w:sz w:val="24"/>
                <w:szCs w:val="24"/>
              </w:rPr>
            </w:pPr>
          </w:p>
          <w:p w:rsidR="00977D4B" w:rsidRPr="00A834A8" w:rsidRDefault="00977D4B" w:rsidP="00AA70F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10</w:t>
            </w:r>
            <w:r w:rsidRPr="00A834A8">
              <w:rPr>
                <w:rFonts w:ascii="Times New Roman" w:eastAsia="Arial Unicode MS" w:hAnsi="Times New Roman"/>
                <w:sz w:val="24"/>
                <w:szCs w:val="24"/>
                <w:lang w:val="en-US"/>
              </w:rPr>
              <w:t>6</w:t>
            </w:r>
            <w:r w:rsidRPr="00A834A8">
              <w:rPr>
                <w:rFonts w:ascii="Times New Roman" w:eastAsia="Arial Unicode MS" w:hAnsi="Times New Roman"/>
                <w:sz w:val="24"/>
                <w:szCs w:val="24"/>
              </w:rPr>
              <w:t>06033100000110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Земельный налог с организаций, обладающих земельным участком, расположенным в границах сельских поселений</w:t>
            </w:r>
          </w:p>
          <w:p w:rsidR="00977D4B" w:rsidRPr="00A834A8" w:rsidRDefault="00977D4B" w:rsidP="00AA70F4">
            <w:pPr>
              <w:spacing w:after="0" w:line="240" w:lineRule="auto"/>
              <w:jc w:val="center"/>
              <w:rPr>
                <w:rFonts w:ascii="Times New Roman" w:eastAsia="Arial Unicode MS" w:hAnsi="Times New Roman"/>
                <w:sz w:val="24"/>
                <w:szCs w:val="24"/>
              </w:rPr>
            </w:pPr>
          </w:p>
        </w:tc>
        <w:tc>
          <w:tcPr>
            <w:tcW w:w="1275" w:type="dxa"/>
          </w:tcPr>
          <w:p w:rsidR="00977D4B"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1000</w:t>
            </w:r>
          </w:p>
        </w:tc>
        <w:tc>
          <w:tcPr>
            <w:tcW w:w="1245" w:type="dxa"/>
          </w:tcPr>
          <w:p w:rsidR="00977D4B"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1000</w:t>
            </w:r>
          </w:p>
        </w:tc>
        <w:tc>
          <w:tcPr>
            <w:tcW w:w="1013" w:type="dxa"/>
            <w:gridSpan w:val="2"/>
          </w:tcPr>
          <w:p w:rsidR="00977D4B" w:rsidRDefault="00977D4B" w:rsidP="00AA70F4">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1000</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10606043100000110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Земельный налог с физических лиц, обладающих земельным участком, расположенным в границах сельских поселений</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c>
          <w:tcPr>
            <w:tcW w:w="124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c>
          <w:tcPr>
            <w:tcW w:w="1013"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 xml:space="preserve"> 10800000000000000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Государственная пошлина</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w:t>
            </w:r>
          </w:p>
        </w:tc>
        <w:tc>
          <w:tcPr>
            <w:tcW w:w="124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w:t>
            </w:r>
          </w:p>
        </w:tc>
        <w:tc>
          <w:tcPr>
            <w:tcW w:w="1013"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w:t>
            </w:r>
          </w:p>
        </w:tc>
      </w:tr>
      <w:tr w:rsidR="00977D4B" w:rsidRPr="0069514A" w:rsidTr="00AA70F4">
        <w:trPr>
          <w:gridAfter w:val="1"/>
          <w:wAfter w:w="38" w:type="dxa"/>
          <w:trHeight w:val="145"/>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10804020010000110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Государственная пошлина за совершения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w:t>
            </w:r>
          </w:p>
        </w:tc>
        <w:tc>
          <w:tcPr>
            <w:tcW w:w="124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w:t>
            </w:r>
          </w:p>
        </w:tc>
        <w:tc>
          <w:tcPr>
            <w:tcW w:w="1013"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w:t>
            </w:r>
          </w:p>
        </w:tc>
      </w:tr>
      <w:tr w:rsidR="00977D4B" w:rsidRPr="0069514A" w:rsidTr="00AA70F4">
        <w:trPr>
          <w:gridAfter w:val="1"/>
          <w:wAfter w:w="38" w:type="dxa"/>
          <w:trHeight w:val="904"/>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11700000000000000 </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Прочие неналоговые доходы</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c>
          <w:tcPr>
            <w:tcW w:w="124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c>
          <w:tcPr>
            <w:tcW w:w="1013"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r>
      <w:tr w:rsidR="00977D4B" w:rsidRPr="0069514A" w:rsidTr="00AA70F4">
        <w:trPr>
          <w:gridAfter w:val="1"/>
          <w:wAfter w:w="38" w:type="dxa"/>
          <w:trHeight w:val="904"/>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lastRenderedPageBreak/>
              <w:t xml:space="preserve">  11705050100000180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 xml:space="preserve">Прочие неналоговые доходы бюджетов сельских поселений </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c>
          <w:tcPr>
            <w:tcW w:w="1277"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c>
          <w:tcPr>
            <w:tcW w:w="981"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400</w:t>
            </w:r>
          </w:p>
        </w:tc>
      </w:tr>
      <w:tr w:rsidR="00977D4B" w:rsidRPr="0069514A" w:rsidTr="00AA70F4">
        <w:trPr>
          <w:gridAfter w:val="1"/>
          <w:wAfter w:w="38" w:type="dxa"/>
          <w:trHeight w:val="508"/>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b/>
                <w:sz w:val="24"/>
                <w:szCs w:val="24"/>
              </w:rPr>
            </w:pPr>
          </w:p>
          <w:p w:rsidR="00977D4B" w:rsidRPr="00A834A8" w:rsidRDefault="00977D4B" w:rsidP="00AA70F4">
            <w:pPr>
              <w:spacing w:before="100" w:after="100" w:line="240" w:lineRule="auto"/>
              <w:rPr>
                <w:rFonts w:ascii="Times New Roman" w:eastAsia="Arial Unicode MS" w:hAnsi="Times New Roman"/>
                <w:b/>
                <w:sz w:val="24"/>
                <w:szCs w:val="24"/>
              </w:rPr>
            </w:pPr>
            <w:r w:rsidRPr="00A834A8">
              <w:rPr>
                <w:rFonts w:ascii="Times New Roman" w:eastAsia="Arial Unicode MS" w:hAnsi="Times New Roman"/>
                <w:b/>
                <w:sz w:val="24"/>
                <w:szCs w:val="24"/>
              </w:rPr>
              <w:t xml:space="preserve"> 200 00000 00 0000 000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b/>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b/>
                <w:sz w:val="24"/>
                <w:szCs w:val="24"/>
              </w:rPr>
            </w:pPr>
          </w:p>
          <w:p w:rsidR="00977D4B" w:rsidRPr="00A834A8" w:rsidRDefault="00977D4B" w:rsidP="00AA70F4">
            <w:pPr>
              <w:spacing w:before="100" w:after="100" w:line="240" w:lineRule="auto"/>
              <w:rPr>
                <w:rFonts w:ascii="Times New Roman" w:eastAsia="Arial Unicode MS" w:hAnsi="Times New Roman"/>
                <w:b/>
                <w:sz w:val="24"/>
                <w:szCs w:val="24"/>
              </w:rPr>
            </w:pPr>
            <w:r w:rsidRPr="00A834A8">
              <w:rPr>
                <w:rFonts w:ascii="Times New Roman" w:eastAsia="Arial Unicode MS" w:hAnsi="Times New Roman"/>
                <w:b/>
                <w:sz w:val="24"/>
                <w:szCs w:val="24"/>
              </w:rPr>
              <w:t xml:space="preserve"> Безвозмездные поступления</w:t>
            </w:r>
          </w:p>
        </w:tc>
        <w:tc>
          <w:tcPr>
            <w:tcW w:w="1275" w:type="dxa"/>
          </w:tcPr>
          <w:p w:rsidR="00977D4B" w:rsidRPr="00A834A8" w:rsidRDefault="00977D4B" w:rsidP="00AA70F4">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4888,870</w:t>
            </w:r>
          </w:p>
        </w:tc>
        <w:tc>
          <w:tcPr>
            <w:tcW w:w="1277" w:type="dxa"/>
            <w:gridSpan w:val="2"/>
          </w:tcPr>
          <w:p w:rsidR="00977D4B" w:rsidRPr="00A834A8" w:rsidRDefault="00977D4B" w:rsidP="00AA70F4">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5130,770</w:t>
            </w:r>
          </w:p>
        </w:tc>
        <w:tc>
          <w:tcPr>
            <w:tcW w:w="981" w:type="dxa"/>
          </w:tcPr>
          <w:p w:rsidR="00977D4B" w:rsidRPr="00A834A8" w:rsidRDefault="00977D4B" w:rsidP="00AA70F4">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5134,870</w:t>
            </w:r>
          </w:p>
        </w:tc>
      </w:tr>
      <w:tr w:rsidR="00977D4B" w:rsidRPr="0069514A" w:rsidTr="00AA70F4">
        <w:trPr>
          <w:gridAfter w:val="1"/>
          <w:wAfter w:w="38" w:type="dxa"/>
          <w:trHeight w:val="482"/>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2 02 </w:t>
            </w:r>
            <w:r>
              <w:rPr>
                <w:rFonts w:ascii="Times New Roman" w:eastAsia="Arial Unicode MS" w:hAnsi="Times New Roman"/>
                <w:sz w:val="24"/>
                <w:szCs w:val="24"/>
              </w:rPr>
              <w:t>15001</w:t>
            </w:r>
            <w:r w:rsidRPr="00A834A8">
              <w:rPr>
                <w:rFonts w:ascii="Times New Roman" w:eastAsia="Arial Unicode MS" w:hAnsi="Times New Roman"/>
                <w:sz w:val="24"/>
                <w:szCs w:val="24"/>
              </w:rPr>
              <w:t xml:space="preserve"> 10 0000 15</w:t>
            </w:r>
            <w:r>
              <w:rPr>
                <w:rFonts w:ascii="Times New Roman" w:eastAsia="Arial Unicode MS" w:hAnsi="Times New Roman"/>
                <w:sz w:val="24"/>
                <w:szCs w:val="24"/>
              </w:rPr>
              <w:t>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Дотации бюджетам сельских поселений  на выравнивание  бюджетной обеспеченности из регионального фонда финансовой поддержки</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222</w:t>
            </w:r>
          </w:p>
        </w:tc>
        <w:tc>
          <w:tcPr>
            <w:tcW w:w="1277"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187</w:t>
            </w:r>
          </w:p>
        </w:tc>
        <w:tc>
          <w:tcPr>
            <w:tcW w:w="981"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198</w:t>
            </w:r>
          </w:p>
        </w:tc>
      </w:tr>
      <w:tr w:rsidR="00977D4B" w:rsidRPr="0069514A" w:rsidTr="00AA70F4">
        <w:trPr>
          <w:gridAfter w:val="1"/>
          <w:wAfter w:w="38" w:type="dxa"/>
          <w:trHeight w:val="482"/>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2 02 </w:t>
            </w:r>
            <w:r>
              <w:rPr>
                <w:rFonts w:ascii="Times New Roman" w:eastAsia="Arial Unicode MS" w:hAnsi="Times New Roman"/>
                <w:sz w:val="24"/>
                <w:szCs w:val="24"/>
              </w:rPr>
              <w:t>15001</w:t>
            </w:r>
            <w:r w:rsidRPr="00A834A8">
              <w:rPr>
                <w:rFonts w:ascii="Times New Roman" w:eastAsia="Arial Unicode MS" w:hAnsi="Times New Roman"/>
                <w:sz w:val="24"/>
                <w:szCs w:val="24"/>
              </w:rPr>
              <w:t xml:space="preserve"> 10 0000 15</w:t>
            </w:r>
            <w:r>
              <w:rPr>
                <w:rFonts w:ascii="Times New Roman" w:eastAsia="Arial Unicode MS" w:hAnsi="Times New Roman"/>
                <w:sz w:val="24"/>
                <w:szCs w:val="24"/>
              </w:rPr>
              <w:t>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Дотации бюджетам сельских поселений на выравнивание  бюджетной обеспеченности из районного фонда финансовой поддержки</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940</w:t>
            </w:r>
          </w:p>
        </w:tc>
        <w:tc>
          <w:tcPr>
            <w:tcW w:w="1277"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878</w:t>
            </w:r>
          </w:p>
        </w:tc>
        <w:tc>
          <w:tcPr>
            <w:tcW w:w="981"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842</w:t>
            </w:r>
          </w:p>
        </w:tc>
      </w:tr>
      <w:tr w:rsidR="00977D4B" w:rsidRPr="0069514A" w:rsidTr="00AA70F4">
        <w:trPr>
          <w:gridAfter w:val="1"/>
          <w:wAfter w:w="38" w:type="dxa"/>
          <w:cantSplit/>
          <w:trHeight w:val="1227"/>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2 02 </w:t>
            </w:r>
            <w:r>
              <w:rPr>
                <w:rFonts w:ascii="Times New Roman" w:eastAsia="Arial Unicode MS" w:hAnsi="Times New Roman"/>
                <w:sz w:val="24"/>
                <w:szCs w:val="24"/>
              </w:rPr>
              <w:t>15002</w:t>
            </w:r>
            <w:r w:rsidRPr="00A834A8">
              <w:rPr>
                <w:rFonts w:ascii="Times New Roman" w:eastAsia="Arial Unicode MS" w:hAnsi="Times New Roman"/>
                <w:sz w:val="24"/>
                <w:szCs w:val="24"/>
              </w:rPr>
              <w:t xml:space="preserve"> 10 0000 15</w:t>
            </w:r>
            <w:r>
              <w:rPr>
                <w:rFonts w:ascii="Times New Roman" w:eastAsia="Arial Unicode MS" w:hAnsi="Times New Roman"/>
                <w:sz w:val="24"/>
                <w:szCs w:val="24"/>
              </w:rPr>
              <w:t>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 xml:space="preserve">Дотации бюджетам сельских поселений на поддержку мер по обеспечению сбалансированности бюджетов </w:t>
            </w:r>
          </w:p>
        </w:tc>
        <w:tc>
          <w:tcPr>
            <w:tcW w:w="1275" w:type="dxa"/>
          </w:tcPr>
          <w:p w:rsidR="00977D4B" w:rsidRPr="00A834A8"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2510</w:t>
            </w:r>
          </w:p>
        </w:tc>
        <w:tc>
          <w:tcPr>
            <w:tcW w:w="1277" w:type="dxa"/>
            <w:gridSpan w:val="2"/>
          </w:tcPr>
          <w:p w:rsidR="00977D4B"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2652</w:t>
            </w:r>
          </w:p>
          <w:p w:rsidR="00977D4B" w:rsidRPr="00A834A8" w:rsidRDefault="00977D4B" w:rsidP="00AA70F4">
            <w:pPr>
              <w:spacing w:after="0" w:line="240" w:lineRule="auto"/>
              <w:jc w:val="center"/>
              <w:rPr>
                <w:rFonts w:ascii="Times New Roman" w:hAnsi="Times New Roman"/>
                <w:sz w:val="24"/>
                <w:szCs w:val="24"/>
              </w:rPr>
            </w:pPr>
          </w:p>
        </w:tc>
        <w:tc>
          <w:tcPr>
            <w:tcW w:w="981" w:type="dxa"/>
          </w:tcPr>
          <w:p w:rsidR="00977D4B"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2627</w:t>
            </w:r>
          </w:p>
          <w:p w:rsidR="00977D4B" w:rsidRPr="00A834A8" w:rsidRDefault="00977D4B" w:rsidP="00AA70F4">
            <w:pPr>
              <w:spacing w:after="0" w:line="240" w:lineRule="auto"/>
              <w:jc w:val="center"/>
              <w:rPr>
                <w:rFonts w:ascii="Times New Roman" w:hAnsi="Times New Roman"/>
                <w:sz w:val="24"/>
                <w:szCs w:val="24"/>
              </w:rPr>
            </w:pPr>
          </w:p>
        </w:tc>
      </w:tr>
      <w:tr w:rsidR="00977D4B" w:rsidRPr="0069514A" w:rsidTr="00AA70F4">
        <w:trPr>
          <w:gridAfter w:val="1"/>
          <w:wAfter w:w="38" w:type="dxa"/>
          <w:cantSplit/>
          <w:trHeight w:val="1305"/>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2 02 </w:t>
            </w:r>
            <w:r>
              <w:rPr>
                <w:rFonts w:ascii="Times New Roman" w:eastAsia="Arial Unicode MS" w:hAnsi="Times New Roman"/>
                <w:sz w:val="24"/>
                <w:szCs w:val="24"/>
              </w:rPr>
              <w:t>35118</w:t>
            </w:r>
            <w:r w:rsidRPr="00A834A8">
              <w:rPr>
                <w:rFonts w:ascii="Times New Roman" w:eastAsia="Arial Unicode MS" w:hAnsi="Times New Roman"/>
                <w:sz w:val="24"/>
                <w:szCs w:val="24"/>
              </w:rPr>
              <w:t xml:space="preserve"> 10 0000 15</w:t>
            </w:r>
            <w:r>
              <w:rPr>
                <w:rFonts w:ascii="Times New Roman" w:eastAsia="Arial Unicode MS" w:hAnsi="Times New Roman"/>
                <w:sz w:val="24"/>
                <w:szCs w:val="24"/>
              </w:rPr>
              <w:t>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before="100" w:after="100" w:line="240" w:lineRule="auto"/>
              <w:rPr>
                <w:rFonts w:ascii="Times New Roman" w:hAnsi="Times New Roman"/>
                <w:sz w:val="24"/>
                <w:szCs w:val="24"/>
              </w:rPr>
            </w:pPr>
            <w:r w:rsidRPr="00A834A8">
              <w:rPr>
                <w:rFonts w:ascii="Times New Roman" w:eastAsia="Arial Unicode MS" w:hAnsi="Times New Roman"/>
                <w:sz w:val="24"/>
                <w:szCs w:val="24"/>
              </w:rPr>
              <w:t xml:space="preserve">Субвенции бюджетам сельских поселений на осуществление первичного воинского учета </w:t>
            </w:r>
            <w:r>
              <w:rPr>
                <w:rFonts w:ascii="Times New Roman" w:eastAsia="Arial Unicode MS" w:hAnsi="Times New Roman"/>
                <w:sz w:val="24"/>
                <w:szCs w:val="24"/>
              </w:rPr>
              <w:t xml:space="preserve"> на территориях, где отсутствуют военные комиссариаты</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90,6</w:t>
            </w:r>
          </w:p>
        </w:tc>
        <w:tc>
          <w:tcPr>
            <w:tcW w:w="1277" w:type="dxa"/>
            <w:gridSpan w:val="2"/>
          </w:tcPr>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Pr="00F33E24" w:rsidRDefault="00977D4B" w:rsidP="00AA70F4">
            <w:pPr>
              <w:tabs>
                <w:tab w:val="center" w:pos="645"/>
              </w:tabs>
              <w:jc w:val="center"/>
              <w:rPr>
                <w:rFonts w:ascii="Times New Roman" w:hAnsi="Times New Roman"/>
                <w:sz w:val="24"/>
                <w:szCs w:val="24"/>
              </w:rPr>
            </w:pPr>
            <w:r>
              <w:rPr>
                <w:rFonts w:ascii="Times New Roman" w:hAnsi="Times New Roman"/>
                <w:sz w:val="24"/>
                <w:szCs w:val="24"/>
              </w:rPr>
              <w:t>91,5</w:t>
            </w:r>
          </w:p>
        </w:tc>
        <w:tc>
          <w:tcPr>
            <w:tcW w:w="981" w:type="dxa"/>
          </w:tcPr>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Default="00977D4B" w:rsidP="00AA70F4">
            <w:pPr>
              <w:jc w:val="center"/>
              <w:rPr>
                <w:rFonts w:ascii="Times New Roman" w:hAnsi="Times New Roman"/>
                <w:sz w:val="24"/>
                <w:szCs w:val="24"/>
              </w:rPr>
            </w:pPr>
            <w:r>
              <w:rPr>
                <w:rFonts w:ascii="Times New Roman" w:hAnsi="Times New Roman"/>
                <w:sz w:val="24"/>
                <w:szCs w:val="24"/>
              </w:rPr>
              <w:t>95</w:t>
            </w:r>
          </w:p>
          <w:p w:rsidR="00977D4B" w:rsidRPr="00F33E24" w:rsidRDefault="00977D4B" w:rsidP="00AA70F4">
            <w:pPr>
              <w:jc w:val="center"/>
              <w:rPr>
                <w:rFonts w:ascii="Times New Roman" w:hAnsi="Times New Roman"/>
                <w:sz w:val="24"/>
                <w:szCs w:val="24"/>
              </w:rPr>
            </w:pPr>
          </w:p>
        </w:tc>
      </w:tr>
      <w:tr w:rsidR="00977D4B" w:rsidRPr="0069514A" w:rsidTr="00AA70F4">
        <w:trPr>
          <w:gridAfter w:val="1"/>
          <w:wAfter w:w="38" w:type="dxa"/>
          <w:cantSplit/>
          <w:trHeight w:val="536"/>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 xml:space="preserve"> 2 02 40014 10 0000 150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Pr="00A834A8" w:rsidRDefault="00977D4B" w:rsidP="00AA70F4">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1089,5</w:t>
            </w:r>
          </w:p>
        </w:tc>
        <w:tc>
          <w:tcPr>
            <w:tcW w:w="1277" w:type="dxa"/>
            <w:gridSpan w:val="2"/>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1285,5</w:t>
            </w:r>
          </w:p>
        </w:tc>
        <w:tc>
          <w:tcPr>
            <w:tcW w:w="981" w:type="dxa"/>
          </w:tcPr>
          <w:p w:rsidR="00977D4B" w:rsidRPr="00A834A8"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1336,1</w:t>
            </w:r>
          </w:p>
        </w:tc>
      </w:tr>
      <w:tr w:rsidR="00977D4B" w:rsidRPr="0069514A" w:rsidTr="00AA70F4">
        <w:trPr>
          <w:gridAfter w:val="1"/>
          <w:wAfter w:w="38" w:type="dxa"/>
          <w:cantSplit/>
          <w:trHeight w:val="536"/>
          <w:jc w:val="center"/>
        </w:trPr>
        <w:tc>
          <w:tcPr>
            <w:tcW w:w="2862" w:type="dxa"/>
            <w:tcBorders>
              <w:right w:val="nil"/>
            </w:tcBorders>
          </w:tcPr>
          <w:p w:rsidR="00977D4B" w:rsidRDefault="00977D4B" w:rsidP="00AA70F4">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2 02 49999 10 0000 150</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sz w:val="24"/>
                <w:szCs w:val="24"/>
              </w:rPr>
            </w:pPr>
          </w:p>
        </w:tc>
        <w:tc>
          <w:tcPr>
            <w:tcW w:w="3919" w:type="dxa"/>
            <w:vAlign w:val="center"/>
          </w:tcPr>
          <w:p w:rsidR="00977D4B" w:rsidRDefault="00977D4B" w:rsidP="00AA70F4">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Прочие межбюджетные трансферты, передаваемые бюджетам сельских поселений</w:t>
            </w:r>
          </w:p>
        </w:tc>
        <w:tc>
          <w:tcPr>
            <w:tcW w:w="1275" w:type="dxa"/>
          </w:tcPr>
          <w:p w:rsidR="00977D4B"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36,770</w:t>
            </w:r>
          </w:p>
        </w:tc>
        <w:tc>
          <w:tcPr>
            <w:tcW w:w="1277" w:type="dxa"/>
            <w:gridSpan w:val="2"/>
          </w:tcPr>
          <w:p w:rsidR="00977D4B"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36,770</w:t>
            </w:r>
          </w:p>
        </w:tc>
        <w:tc>
          <w:tcPr>
            <w:tcW w:w="981" w:type="dxa"/>
          </w:tcPr>
          <w:p w:rsidR="00977D4B" w:rsidRDefault="00977D4B" w:rsidP="00AA70F4">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36,770</w:t>
            </w:r>
          </w:p>
        </w:tc>
      </w:tr>
      <w:tr w:rsidR="00977D4B" w:rsidRPr="0069514A" w:rsidTr="00AA70F4">
        <w:trPr>
          <w:gridAfter w:val="1"/>
          <w:wAfter w:w="38" w:type="dxa"/>
          <w:cantSplit/>
          <w:trHeight w:val="480"/>
          <w:jc w:val="center"/>
        </w:trPr>
        <w:tc>
          <w:tcPr>
            <w:tcW w:w="2862" w:type="dxa"/>
            <w:tcBorders>
              <w:right w:val="nil"/>
            </w:tcBorders>
          </w:tcPr>
          <w:p w:rsidR="00977D4B" w:rsidRPr="00A834A8" w:rsidRDefault="00977D4B" w:rsidP="00AA70F4">
            <w:pPr>
              <w:spacing w:before="100" w:after="100" w:line="240" w:lineRule="auto"/>
              <w:rPr>
                <w:rFonts w:ascii="Times New Roman" w:eastAsia="Arial Unicode MS" w:hAnsi="Times New Roman"/>
                <w:b/>
                <w:sz w:val="24"/>
                <w:szCs w:val="24"/>
              </w:rPr>
            </w:pPr>
            <w:r w:rsidRPr="00A834A8">
              <w:rPr>
                <w:rFonts w:ascii="Times New Roman" w:eastAsia="Arial Unicode MS" w:hAnsi="Times New Roman"/>
                <w:b/>
                <w:sz w:val="24"/>
                <w:szCs w:val="24"/>
              </w:rPr>
              <w:t>Всего доходов</w:t>
            </w:r>
          </w:p>
        </w:tc>
        <w:tc>
          <w:tcPr>
            <w:tcW w:w="50" w:type="dxa"/>
            <w:tcBorders>
              <w:left w:val="nil"/>
              <w:right w:val="nil"/>
            </w:tcBorders>
          </w:tcPr>
          <w:p w:rsidR="00977D4B" w:rsidRPr="00A834A8" w:rsidRDefault="00977D4B" w:rsidP="00AA70F4">
            <w:pPr>
              <w:spacing w:after="0" w:line="240" w:lineRule="auto"/>
              <w:jc w:val="center"/>
              <w:rPr>
                <w:rFonts w:ascii="Times New Roman" w:eastAsia="Arial Unicode MS" w:hAnsi="Times New Roman"/>
                <w:b/>
                <w:sz w:val="24"/>
                <w:szCs w:val="24"/>
              </w:rPr>
            </w:pPr>
          </w:p>
        </w:tc>
        <w:tc>
          <w:tcPr>
            <w:tcW w:w="3919" w:type="dxa"/>
            <w:vAlign w:val="center"/>
          </w:tcPr>
          <w:p w:rsidR="00977D4B" w:rsidRPr="00A834A8" w:rsidRDefault="00977D4B" w:rsidP="00AA70F4">
            <w:pPr>
              <w:spacing w:before="100" w:after="100" w:line="240" w:lineRule="auto"/>
              <w:rPr>
                <w:rFonts w:ascii="Times New Roman" w:eastAsia="Arial Unicode MS" w:hAnsi="Times New Roman"/>
                <w:b/>
                <w:sz w:val="24"/>
                <w:szCs w:val="24"/>
              </w:rPr>
            </w:pPr>
          </w:p>
        </w:tc>
        <w:tc>
          <w:tcPr>
            <w:tcW w:w="1275" w:type="dxa"/>
          </w:tcPr>
          <w:p w:rsidR="00977D4B" w:rsidRPr="00A834A8" w:rsidRDefault="00977D4B" w:rsidP="00AA70F4">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6854,870</w:t>
            </w:r>
          </w:p>
        </w:tc>
        <w:tc>
          <w:tcPr>
            <w:tcW w:w="1277" w:type="dxa"/>
            <w:gridSpan w:val="2"/>
          </w:tcPr>
          <w:p w:rsidR="00977D4B" w:rsidRPr="00A834A8" w:rsidRDefault="00977D4B" w:rsidP="00AA70F4">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7099,770</w:t>
            </w:r>
          </w:p>
        </w:tc>
        <w:tc>
          <w:tcPr>
            <w:tcW w:w="981" w:type="dxa"/>
          </w:tcPr>
          <w:p w:rsidR="00977D4B" w:rsidRPr="00A834A8" w:rsidRDefault="00977D4B" w:rsidP="00AA70F4">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7110,870</w:t>
            </w:r>
          </w:p>
        </w:tc>
      </w:tr>
    </w:tbl>
    <w:p w:rsidR="00977D4B" w:rsidRPr="00A834A8" w:rsidRDefault="00977D4B" w:rsidP="00977D4B">
      <w:pPr>
        <w:spacing w:after="0" w:line="240" w:lineRule="auto"/>
        <w:rPr>
          <w:rFonts w:ascii="Times New Roman" w:hAnsi="Times New Roman"/>
          <w:sz w:val="24"/>
          <w:szCs w:val="24"/>
        </w:rPr>
      </w:pPr>
    </w:p>
    <w:p w:rsidR="00977D4B" w:rsidRPr="00A834A8" w:rsidRDefault="00977D4B" w:rsidP="00977D4B">
      <w:pPr>
        <w:tabs>
          <w:tab w:val="left" w:pos="7513"/>
        </w:tabs>
        <w:spacing w:after="0" w:line="240" w:lineRule="auto"/>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exact"/>
        <w:ind w:left="5220"/>
        <w:jc w:val="center"/>
        <w:rPr>
          <w:rFonts w:ascii="Times New Roman" w:hAnsi="Times New Roman"/>
          <w:sz w:val="24"/>
          <w:szCs w:val="24"/>
        </w:rPr>
      </w:pPr>
    </w:p>
    <w:p w:rsidR="00977D4B" w:rsidRDefault="00977D4B" w:rsidP="00977D4B">
      <w:pPr>
        <w:spacing w:after="0" w:line="240" w:lineRule="auto"/>
        <w:ind w:left="5664"/>
        <w:jc w:val="right"/>
        <w:rPr>
          <w:rFonts w:ascii="Times New Roman" w:hAnsi="Times New Roman"/>
          <w:sz w:val="24"/>
          <w:szCs w:val="24"/>
        </w:rPr>
      </w:pP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Pr>
          <w:rFonts w:ascii="Times New Roman" w:hAnsi="Times New Roman"/>
          <w:b/>
          <w:bCs/>
          <w:sz w:val="24"/>
          <w:szCs w:val="24"/>
        </w:rPr>
        <w:t xml:space="preserve">           </w:t>
      </w:r>
      <w:r w:rsidRPr="00A834A8">
        <w:rPr>
          <w:rFonts w:ascii="Times New Roman" w:hAnsi="Times New Roman"/>
          <w:bCs/>
          <w:sz w:val="24"/>
          <w:szCs w:val="24"/>
        </w:rPr>
        <w:t xml:space="preserve">Приложение № </w:t>
      </w:r>
      <w:r>
        <w:rPr>
          <w:rFonts w:ascii="Times New Roman" w:hAnsi="Times New Roman"/>
          <w:bCs/>
          <w:sz w:val="24"/>
          <w:szCs w:val="24"/>
        </w:rPr>
        <w:t>2</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к решению Совета народных депутатов</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Волчанского сельского поселения</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«О бюджете Волчанского сельского</w:t>
      </w:r>
    </w:p>
    <w:p w:rsidR="00977D4B" w:rsidRPr="00A834A8"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поселения на 20</w:t>
      </w:r>
      <w:r>
        <w:rPr>
          <w:rFonts w:ascii="Times New Roman" w:hAnsi="Times New Roman"/>
          <w:bCs/>
          <w:sz w:val="24"/>
          <w:szCs w:val="24"/>
        </w:rPr>
        <w:t>21</w:t>
      </w:r>
      <w:r w:rsidRPr="00A834A8">
        <w:rPr>
          <w:rFonts w:ascii="Times New Roman" w:hAnsi="Times New Roman"/>
          <w:bCs/>
          <w:sz w:val="24"/>
          <w:szCs w:val="24"/>
        </w:rPr>
        <w:t xml:space="preserve"> год</w:t>
      </w:r>
      <w:r>
        <w:rPr>
          <w:rFonts w:ascii="Times New Roman" w:hAnsi="Times New Roman"/>
          <w:bCs/>
          <w:sz w:val="24"/>
          <w:szCs w:val="24"/>
        </w:rPr>
        <w:t xml:space="preserve"> и плановый период 2022 и                  </w:t>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Pr>
          <w:rFonts w:ascii="Times New Roman" w:hAnsi="Times New Roman"/>
          <w:bCs/>
          <w:sz w:val="24"/>
          <w:szCs w:val="24"/>
        </w:rPr>
        <w:t>2023 годов»</w:t>
      </w:r>
    </w:p>
    <w:p w:rsidR="00977D4B" w:rsidRDefault="00977D4B" w:rsidP="00977D4B">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p>
    <w:p w:rsidR="00977D4B" w:rsidRPr="00A834A8" w:rsidRDefault="00977D4B" w:rsidP="00977D4B">
      <w:pPr>
        <w:keepNext/>
        <w:tabs>
          <w:tab w:val="left" w:pos="1530"/>
        </w:tabs>
        <w:spacing w:after="0" w:line="240" w:lineRule="auto"/>
        <w:jc w:val="both"/>
        <w:outlineLvl w:val="0"/>
        <w:rPr>
          <w:rFonts w:ascii="Times New Roman" w:hAnsi="Times New Roman"/>
          <w:b/>
          <w:bCs/>
          <w:sz w:val="24"/>
          <w:szCs w:val="24"/>
        </w:rPr>
      </w:pPr>
      <w:r>
        <w:rPr>
          <w:rFonts w:ascii="Times New Roman" w:hAnsi="Times New Roman"/>
          <w:bCs/>
          <w:sz w:val="24"/>
          <w:szCs w:val="24"/>
        </w:rPr>
        <w:t xml:space="preserve">                                                                                    </w:t>
      </w:r>
      <w:r w:rsidRPr="00A834A8">
        <w:rPr>
          <w:rFonts w:ascii="Times New Roman" w:hAnsi="Times New Roman"/>
          <w:bCs/>
          <w:sz w:val="24"/>
          <w:szCs w:val="24"/>
        </w:rPr>
        <w:t xml:space="preserve">№ </w:t>
      </w:r>
      <w:r w:rsidR="00930B59">
        <w:rPr>
          <w:rFonts w:ascii="Times New Roman" w:hAnsi="Times New Roman"/>
          <w:bCs/>
          <w:sz w:val="24"/>
          <w:szCs w:val="24"/>
        </w:rPr>
        <w:t>20</w:t>
      </w:r>
      <w:r w:rsidRPr="00A834A8">
        <w:rPr>
          <w:rFonts w:ascii="Times New Roman" w:hAnsi="Times New Roman"/>
          <w:bCs/>
          <w:sz w:val="24"/>
          <w:szCs w:val="24"/>
        </w:rPr>
        <w:t xml:space="preserve">     от</w:t>
      </w:r>
      <w:r w:rsidR="00930B59">
        <w:rPr>
          <w:rFonts w:ascii="Times New Roman" w:hAnsi="Times New Roman"/>
          <w:bCs/>
          <w:sz w:val="24"/>
          <w:szCs w:val="24"/>
        </w:rPr>
        <w:t xml:space="preserve"> 29.12.2020</w:t>
      </w:r>
      <w:r w:rsidRPr="00A834A8">
        <w:rPr>
          <w:rFonts w:ascii="Times New Roman" w:hAnsi="Times New Roman"/>
          <w:bCs/>
          <w:sz w:val="24"/>
          <w:szCs w:val="24"/>
        </w:rPr>
        <w:t xml:space="preserve"> </w:t>
      </w:r>
      <w:r>
        <w:rPr>
          <w:rFonts w:ascii="Times New Roman" w:hAnsi="Times New Roman"/>
          <w:bCs/>
          <w:sz w:val="24"/>
          <w:szCs w:val="24"/>
        </w:rPr>
        <w:t xml:space="preserve">    </w:t>
      </w:r>
      <w:r w:rsidRPr="00A834A8">
        <w:rPr>
          <w:rFonts w:ascii="Times New Roman" w:hAnsi="Times New Roman"/>
          <w:bCs/>
          <w:sz w:val="24"/>
          <w:szCs w:val="24"/>
        </w:rPr>
        <w:t>г.</w:t>
      </w:r>
      <w:r w:rsidRPr="00A834A8">
        <w:rPr>
          <w:rFonts w:ascii="Times New Roman" w:hAnsi="Times New Roman"/>
          <w:b/>
          <w:bCs/>
          <w:sz w:val="24"/>
          <w:szCs w:val="24"/>
        </w:rPr>
        <w:tab/>
      </w:r>
    </w:p>
    <w:p w:rsidR="00977D4B" w:rsidRPr="00A834A8" w:rsidRDefault="00977D4B" w:rsidP="00977D4B">
      <w:pPr>
        <w:tabs>
          <w:tab w:val="left" w:pos="2340"/>
        </w:tabs>
        <w:spacing w:after="0" w:line="240" w:lineRule="auto"/>
        <w:rPr>
          <w:rFonts w:ascii="Times New Roman" w:hAnsi="Times New Roman"/>
          <w:sz w:val="24"/>
          <w:szCs w:val="24"/>
        </w:rPr>
      </w:pPr>
      <w:r w:rsidRPr="00A834A8">
        <w:rPr>
          <w:rFonts w:ascii="Times New Roman" w:hAnsi="Times New Roman"/>
          <w:sz w:val="24"/>
          <w:szCs w:val="24"/>
        </w:rPr>
        <w:tab/>
      </w:r>
      <w:r w:rsidRPr="00A834A8">
        <w:rPr>
          <w:rFonts w:ascii="Times New Roman" w:hAnsi="Times New Roman"/>
          <w:sz w:val="24"/>
          <w:szCs w:val="24"/>
        </w:rPr>
        <w:tab/>
      </w:r>
    </w:p>
    <w:p w:rsidR="00977D4B" w:rsidRPr="00A834A8" w:rsidRDefault="00977D4B" w:rsidP="00977D4B">
      <w:pPr>
        <w:tabs>
          <w:tab w:val="left" w:pos="2340"/>
        </w:tabs>
        <w:spacing w:after="0" w:line="240" w:lineRule="auto"/>
        <w:rPr>
          <w:rFonts w:ascii="Times New Roman" w:hAnsi="Times New Roman"/>
          <w:sz w:val="24"/>
          <w:szCs w:val="24"/>
        </w:rPr>
      </w:pP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p>
    <w:p w:rsidR="00977D4B" w:rsidRPr="00A834A8" w:rsidRDefault="00977D4B" w:rsidP="00977D4B">
      <w:pPr>
        <w:keepNext/>
        <w:spacing w:after="0" w:line="240" w:lineRule="auto"/>
        <w:ind w:left="-567"/>
        <w:jc w:val="both"/>
        <w:outlineLvl w:val="0"/>
        <w:rPr>
          <w:rFonts w:ascii="Times New Roman" w:hAnsi="Times New Roman"/>
          <w:b/>
          <w:bCs/>
          <w:sz w:val="24"/>
          <w:szCs w:val="24"/>
        </w:rPr>
      </w:pPr>
      <w:r w:rsidRPr="00A834A8">
        <w:rPr>
          <w:rFonts w:ascii="Times New Roman" w:hAnsi="Times New Roman"/>
          <w:bCs/>
          <w:sz w:val="24"/>
          <w:szCs w:val="24"/>
        </w:rPr>
        <w:t xml:space="preserve">Перечень главных администраторов доходов  бюджета Волчанского сельского </w:t>
      </w:r>
      <w:proofErr w:type="spellStart"/>
      <w:proofErr w:type="gramStart"/>
      <w:r w:rsidRPr="00A834A8">
        <w:rPr>
          <w:rFonts w:ascii="Times New Roman" w:hAnsi="Times New Roman"/>
          <w:bCs/>
          <w:sz w:val="24"/>
          <w:szCs w:val="24"/>
        </w:rPr>
        <w:t>поселения-органов</w:t>
      </w:r>
      <w:proofErr w:type="spellEnd"/>
      <w:proofErr w:type="gramEnd"/>
      <w:r w:rsidRPr="00A834A8">
        <w:rPr>
          <w:rFonts w:ascii="Times New Roman" w:hAnsi="Times New Roman"/>
          <w:bCs/>
          <w:sz w:val="24"/>
          <w:szCs w:val="24"/>
        </w:rPr>
        <w:t xml:space="preserve"> государственной власти Российской Федерации</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42"/>
        <w:gridCol w:w="2834"/>
        <w:gridCol w:w="142"/>
        <w:gridCol w:w="5812"/>
      </w:tblGrid>
      <w:tr w:rsidR="00977D4B" w:rsidRPr="0069514A" w:rsidTr="00AA70F4">
        <w:trPr>
          <w:gridAfter w:val="3"/>
          <w:wAfter w:w="8788" w:type="dxa"/>
          <w:trHeight w:val="360"/>
        </w:trPr>
        <w:tc>
          <w:tcPr>
            <w:tcW w:w="1135" w:type="dxa"/>
            <w:gridSpan w:val="2"/>
            <w:tcBorders>
              <w:top w:val="nil"/>
              <w:left w:val="nil"/>
              <w:right w:val="nil"/>
            </w:tcBorders>
          </w:tcPr>
          <w:p w:rsidR="00977D4B" w:rsidRPr="00A834A8" w:rsidRDefault="00977D4B" w:rsidP="00AA70F4">
            <w:pPr>
              <w:spacing w:after="0" w:line="240" w:lineRule="auto"/>
              <w:jc w:val="center"/>
              <w:rPr>
                <w:rFonts w:ascii="Times New Roman" w:hAnsi="Times New Roman"/>
                <w:sz w:val="18"/>
                <w:szCs w:val="24"/>
              </w:rPr>
            </w:pP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 xml:space="preserve">Код главного </w:t>
            </w:r>
            <w:proofErr w:type="spellStart"/>
            <w:r w:rsidRPr="00A834A8">
              <w:rPr>
                <w:rFonts w:ascii="Times New Roman" w:hAnsi="Times New Roman"/>
                <w:sz w:val="24"/>
                <w:szCs w:val="24"/>
              </w:rPr>
              <w:t>админи</w:t>
            </w:r>
            <w:r w:rsidRPr="00A834A8">
              <w:rPr>
                <w:rFonts w:ascii="Times New Roman" w:hAnsi="Times New Roman"/>
                <w:sz w:val="24"/>
                <w:szCs w:val="24"/>
                <w:lang w:val="en-US"/>
              </w:rPr>
              <w:t>стратора</w:t>
            </w:r>
            <w:proofErr w:type="spellEnd"/>
            <w:r w:rsidRPr="00A834A8">
              <w:rPr>
                <w:rFonts w:ascii="Times New Roman" w:hAnsi="Times New Roman"/>
                <w:sz w:val="24"/>
                <w:szCs w:val="24"/>
              </w:rPr>
              <w:t xml:space="preserve"> доходов</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lang w:val="en-US"/>
              </w:rPr>
            </w:pPr>
            <w:proofErr w:type="spellStart"/>
            <w:r w:rsidRPr="00A834A8">
              <w:rPr>
                <w:rFonts w:ascii="Times New Roman" w:hAnsi="Times New Roman"/>
                <w:sz w:val="24"/>
                <w:szCs w:val="24"/>
                <w:lang w:val="en-US"/>
              </w:rPr>
              <w:t>Код</w:t>
            </w:r>
            <w:proofErr w:type="spellEnd"/>
            <w:r>
              <w:rPr>
                <w:rFonts w:ascii="Times New Roman" w:hAnsi="Times New Roman"/>
                <w:sz w:val="24"/>
                <w:szCs w:val="24"/>
              </w:rPr>
              <w:t xml:space="preserve"> </w:t>
            </w:r>
            <w:proofErr w:type="spellStart"/>
            <w:r w:rsidRPr="00A834A8">
              <w:rPr>
                <w:rFonts w:ascii="Times New Roman" w:hAnsi="Times New Roman"/>
                <w:sz w:val="24"/>
                <w:szCs w:val="24"/>
                <w:lang w:val="en-US"/>
              </w:rPr>
              <w:t>бюджетной</w:t>
            </w:r>
            <w:proofErr w:type="spellEnd"/>
            <w:r>
              <w:rPr>
                <w:rFonts w:ascii="Times New Roman" w:hAnsi="Times New Roman"/>
                <w:sz w:val="24"/>
                <w:szCs w:val="24"/>
              </w:rPr>
              <w:t xml:space="preserve"> </w:t>
            </w:r>
            <w:proofErr w:type="spellStart"/>
            <w:r w:rsidRPr="00A834A8">
              <w:rPr>
                <w:rFonts w:ascii="Times New Roman" w:hAnsi="Times New Roman"/>
                <w:sz w:val="24"/>
                <w:szCs w:val="24"/>
                <w:lang w:val="en-US"/>
              </w:rPr>
              <w:t>классификации</w:t>
            </w:r>
            <w:proofErr w:type="spellEnd"/>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Наименование главного администратора доходов бюджета</w:t>
            </w:r>
          </w:p>
        </w:tc>
      </w:tr>
      <w:tr w:rsidR="00977D4B" w:rsidRPr="0069514A" w:rsidTr="00AA70F4">
        <w:trPr>
          <w:cantSplit/>
        </w:trPr>
        <w:tc>
          <w:tcPr>
            <w:tcW w:w="9923" w:type="dxa"/>
            <w:gridSpan w:val="5"/>
          </w:tcPr>
          <w:p w:rsidR="00977D4B" w:rsidRPr="00A834A8" w:rsidRDefault="00977D4B" w:rsidP="00AA70F4">
            <w:pPr>
              <w:spacing w:after="0" w:line="240" w:lineRule="auto"/>
              <w:jc w:val="center"/>
              <w:rPr>
                <w:rFonts w:ascii="Times New Roman" w:hAnsi="Times New Roman"/>
                <w:b/>
                <w:sz w:val="24"/>
                <w:szCs w:val="24"/>
              </w:rPr>
            </w:pPr>
            <w:r w:rsidRPr="00A834A8">
              <w:rPr>
                <w:rFonts w:ascii="Times New Roman" w:hAnsi="Times New Roman"/>
                <w:b/>
                <w:sz w:val="24"/>
                <w:szCs w:val="24"/>
              </w:rPr>
              <w:t>Федеральная налоговая служба</w:t>
            </w: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1 01 02010 01 0000 110</w:t>
            </w:r>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w:t>
            </w: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1 01 02020 01 0000 110</w:t>
            </w:r>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Налог на доходы физических лиц с доходов,  полученных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1 01 02030 01 0000 110</w:t>
            </w:r>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p w:rsidR="00977D4B" w:rsidRPr="00A834A8" w:rsidRDefault="00977D4B" w:rsidP="00AA70F4">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1 01 02040 01 0000 110</w:t>
            </w:r>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color w:val="000000"/>
                <w:sz w:val="24"/>
                <w:szCs w:val="24"/>
              </w:rPr>
              <w:t>Налог на доходы физических лиц в виде фиксированных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977D4B" w:rsidRPr="0069514A" w:rsidTr="00AA70F4">
        <w:trPr>
          <w:cantSplit/>
        </w:trPr>
        <w:tc>
          <w:tcPr>
            <w:tcW w:w="1135" w:type="dxa"/>
            <w:gridSpan w:val="2"/>
          </w:tcPr>
          <w:p w:rsidR="00977D4B" w:rsidRPr="00A834A8" w:rsidRDefault="00977D4B" w:rsidP="00AA70F4">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8"/>
                <w:szCs w:val="28"/>
                <w:lang w:val="en-US"/>
              </w:rPr>
            </w:pPr>
            <w:r w:rsidRPr="00A834A8">
              <w:rPr>
                <w:rFonts w:ascii="Times New Roman" w:hAnsi="Times New Roman"/>
                <w:sz w:val="28"/>
                <w:szCs w:val="28"/>
                <w:lang w:val="en-US"/>
              </w:rPr>
              <w:t>1 0</w:t>
            </w:r>
            <w:r w:rsidRPr="00A834A8">
              <w:rPr>
                <w:rFonts w:ascii="Times New Roman" w:hAnsi="Times New Roman"/>
                <w:sz w:val="28"/>
                <w:szCs w:val="28"/>
              </w:rPr>
              <w:t>6</w:t>
            </w:r>
            <w:r w:rsidRPr="00A834A8">
              <w:rPr>
                <w:rFonts w:ascii="Times New Roman" w:hAnsi="Times New Roman"/>
                <w:sz w:val="28"/>
                <w:szCs w:val="28"/>
                <w:lang w:val="en-US"/>
              </w:rPr>
              <w:t xml:space="preserve"> 0</w:t>
            </w:r>
            <w:r w:rsidRPr="00A834A8">
              <w:rPr>
                <w:rFonts w:ascii="Times New Roman" w:hAnsi="Times New Roman"/>
                <w:sz w:val="28"/>
                <w:szCs w:val="28"/>
              </w:rPr>
              <w:t>1</w:t>
            </w:r>
            <w:r w:rsidRPr="00A834A8">
              <w:rPr>
                <w:rFonts w:ascii="Times New Roman" w:hAnsi="Times New Roman"/>
                <w:sz w:val="28"/>
                <w:szCs w:val="28"/>
                <w:lang w:val="en-US"/>
              </w:rPr>
              <w:t>0</w:t>
            </w:r>
            <w:r w:rsidRPr="00A834A8">
              <w:rPr>
                <w:rFonts w:ascii="Times New Roman" w:hAnsi="Times New Roman"/>
                <w:sz w:val="28"/>
                <w:szCs w:val="28"/>
              </w:rPr>
              <w:t>3</w:t>
            </w:r>
            <w:r w:rsidRPr="00A834A8">
              <w:rPr>
                <w:rFonts w:ascii="Times New Roman" w:hAnsi="Times New Roman"/>
                <w:sz w:val="28"/>
                <w:szCs w:val="28"/>
                <w:lang w:val="en-US"/>
              </w:rPr>
              <w:t>0 1</w:t>
            </w:r>
            <w:r w:rsidRPr="00A834A8">
              <w:rPr>
                <w:rFonts w:ascii="Times New Roman" w:hAnsi="Times New Roman"/>
                <w:sz w:val="28"/>
                <w:szCs w:val="28"/>
              </w:rPr>
              <w:t>0</w:t>
            </w:r>
            <w:r w:rsidRPr="00A834A8">
              <w:rPr>
                <w:rFonts w:ascii="Times New Roman" w:hAnsi="Times New Roman"/>
                <w:sz w:val="28"/>
                <w:szCs w:val="28"/>
                <w:lang w:val="en-US"/>
              </w:rPr>
              <w:t xml:space="preserve"> 0000 110</w:t>
            </w:r>
          </w:p>
        </w:tc>
        <w:tc>
          <w:tcPr>
            <w:tcW w:w="5812" w:type="dxa"/>
            <w:vAlign w:val="center"/>
          </w:tcPr>
          <w:p w:rsidR="00977D4B" w:rsidRPr="00A834A8" w:rsidRDefault="00977D4B" w:rsidP="00AA70F4">
            <w:pPr>
              <w:spacing w:after="0" w:line="240" w:lineRule="auto"/>
              <w:jc w:val="center"/>
              <w:rPr>
                <w:rFonts w:ascii="Times New Roman" w:hAnsi="Times New Roman"/>
                <w:color w:val="000000"/>
                <w:sz w:val="24"/>
                <w:szCs w:val="24"/>
              </w:rPr>
            </w:pPr>
            <w:r w:rsidRPr="00A834A8">
              <w:rPr>
                <w:rFonts w:ascii="Times New Roman" w:hAnsi="Times New Roman"/>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977D4B" w:rsidRPr="0069514A" w:rsidTr="00AA70F4">
        <w:trPr>
          <w:cantSplit/>
        </w:trPr>
        <w:tc>
          <w:tcPr>
            <w:tcW w:w="1135" w:type="dxa"/>
            <w:gridSpan w:val="2"/>
          </w:tcPr>
          <w:p w:rsidR="00977D4B" w:rsidRPr="00A834A8" w:rsidRDefault="00977D4B" w:rsidP="00AA70F4">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8"/>
                <w:szCs w:val="28"/>
                <w:lang w:val="en-US"/>
              </w:rPr>
              <w:t>1 0</w:t>
            </w:r>
            <w:r w:rsidRPr="00A834A8">
              <w:rPr>
                <w:rFonts w:ascii="Times New Roman" w:hAnsi="Times New Roman"/>
                <w:sz w:val="28"/>
                <w:szCs w:val="28"/>
              </w:rPr>
              <w:t>6</w:t>
            </w:r>
            <w:r w:rsidRPr="00A834A8">
              <w:rPr>
                <w:rFonts w:ascii="Times New Roman" w:hAnsi="Times New Roman"/>
                <w:sz w:val="28"/>
                <w:szCs w:val="28"/>
                <w:lang w:val="en-US"/>
              </w:rPr>
              <w:t xml:space="preserve"> 0</w:t>
            </w:r>
            <w:r w:rsidRPr="00A834A8">
              <w:rPr>
                <w:rFonts w:ascii="Times New Roman" w:hAnsi="Times New Roman"/>
                <w:sz w:val="28"/>
                <w:szCs w:val="28"/>
              </w:rPr>
              <w:t>6</w:t>
            </w:r>
            <w:r w:rsidRPr="00A834A8">
              <w:rPr>
                <w:rFonts w:ascii="Times New Roman" w:hAnsi="Times New Roman"/>
                <w:sz w:val="28"/>
                <w:szCs w:val="28"/>
                <w:lang w:val="en-US"/>
              </w:rPr>
              <w:t>0</w:t>
            </w:r>
            <w:r w:rsidRPr="00A834A8">
              <w:rPr>
                <w:rFonts w:ascii="Times New Roman" w:hAnsi="Times New Roman"/>
                <w:sz w:val="28"/>
                <w:szCs w:val="28"/>
              </w:rPr>
              <w:t>33</w:t>
            </w:r>
            <w:r w:rsidRPr="00A834A8">
              <w:rPr>
                <w:rFonts w:ascii="Times New Roman" w:hAnsi="Times New Roman"/>
                <w:sz w:val="28"/>
                <w:szCs w:val="28"/>
                <w:lang w:val="en-US"/>
              </w:rPr>
              <w:t xml:space="preserve"> 1</w:t>
            </w:r>
            <w:r w:rsidRPr="00A834A8">
              <w:rPr>
                <w:rFonts w:ascii="Times New Roman" w:hAnsi="Times New Roman"/>
                <w:sz w:val="28"/>
                <w:szCs w:val="28"/>
              </w:rPr>
              <w:t>0</w:t>
            </w:r>
            <w:r w:rsidRPr="00A834A8">
              <w:rPr>
                <w:rFonts w:ascii="Times New Roman" w:hAnsi="Times New Roman"/>
                <w:sz w:val="28"/>
                <w:szCs w:val="28"/>
                <w:lang w:val="en-US"/>
              </w:rPr>
              <w:t xml:space="preserve"> 0000 110</w:t>
            </w:r>
          </w:p>
        </w:tc>
        <w:tc>
          <w:tcPr>
            <w:tcW w:w="5812" w:type="dxa"/>
            <w:vAlign w:val="center"/>
          </w:tcPr>
          <w:p w:rsidR="00977D4B" w:rsidRPr="00A834A8" w:rsidRDefault="00977D4B" w:rsidP="00AA70F4">
            <w:pPr>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Земельный налог с организаций, обладающих земельным участком, расположенным в границах сельских поселений</w:t>
            </w:r>
          </w:p>
          <w:p w:rsidR="00977D4B" w:rsidRPr="00A834A8" w:rsidRDefault="00977D4B" w:rsidP="00AA70F4">
            <w:pPr>
              <w:spacing w:after="0" w:line="240" w:lineRule="auto"/>
              <w:jc w:val="center"/>
              <w:rPr>
                <w:rFonts w:ascii="Times New Roman" w:hAnsi="Times New Roman"/>
                <w:sz w:val="24"/>
                <w:szCs w:val="24"/>
              </w:rPr>
            </w:pP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8"/>
                <w:szCs w:val="28"/>
                <w:lang w:val="en-US"/>
              </w:rPr>
              <w:t>1 0</w:t>
            </w:r>
            <w:r w:rsidRPr="00A834A8">
              <w:rPr>
                <w:rFonts w:ascii="Times New Roman" w:hAnsi="Times New Roman"/>
                <w:sz w:val="28"/>
                <w:szCs w:val="28"/>
              </w:rPr>
              <w:t>6</w:t>
            </w:r>
            <w:r w:rsidRPr="00A834A8">
              <w:rPr>
                <w:rFonts w:ascii="Times New Roman" w:hAnsi="Times New Roman"/>
                <w:sz w:val="28"/>
                <w:szCs w:val="28"/>
                <w:lang w:val="en-US"/>
              </w:rPr>
              <w:t xml:space="preserve"> 0</w:t>
            </w:r>
            <w:r w:rsidRPr="00A834A8">
              <w:rPr>
                <w:rFonts w:ascii="Times New Roman" w:hAnsi="Times New Roman"/>
                <w:sz w:val="28"/>
                <w:szCs w:val="28"/>
              </w:rPr>
              <w:t>6</w:t>
            </w:r>
            <w:r w:rsidRPr="00A834A8">
              <w:rPr>
                <w:rFonts w:ascii="Times New Roman" w:hAnsi="Times New Roman"/>
                <w:sz w:val="28"/>
                <w:szCs w:val="28"/>
                <w:lang w:val="en-US"/>
              </w:rPr>
              <w:t>0</w:t>
            </w:r>
            <w:r w:rsidRPr="00A834A8">
              <w:rPr>
                <w:rFonts w:ascii="Times New Roman" w:hAnsi="Times New Roman"/>
                <w:sz w:val="28"/>
                <w:szCs w:val="28"/>
              </w:rPr>
              <w:t>43</w:t>
            </w:r>
            <w:r w:rsidRPr="00A834A8">
              <w:rPr>
                <w:rFonts w:ascii="Times New Roman" w:hAnsi="Times New Roman"/>
                <w:sz w:val="28"/>
                <w:szCs w:val="28"/>
                <w:lang w:val="en-US"/>
              </w:rPr>
              <w:t xml:space="preserve"> 1</w:t>
            </w:r>
            <w:r w:rsidRPr="00A834A8">
              <w:rPr>
                <w:rFonts w:ascii="Times New Roman" w:hAnsi="Times New Roman"/>
                <w:sz w:val="28"/>
                <w:szCs w:val="28"/>
              </w:rPr>
              <w:t>0</w:t>
            </w:r>
            <w:r w:rsidRPr="00A834A8">
              <w:rPr>
                <w:rFonts w:ascii="Times New Roman" w:hAnsi="Times New Roman"/>
                <w:sz w:val="28"/>
                <w:szCs w:val="28"/>
                <w:lang w:val="en-US"/>
              </w:rPr>
              <w:t xml:space="preserve"> 0000 110</w:t>
            </w:r>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Земельный налог с физических лиц, обладающих земельным участком, расположенным в границах сельских поселений</w:t>
            </w:r>
          </w:p>
        </w:tc>
      </w:tr>
      <w:tr w:rsidR="00977D4B" w:rsidRPr="0069514A" w:rsidTr="00AA70F4">
        <w:trPr>
          <w:cantSplit/>
        </w:trPr>
        <w:tc>
          <w:tcPr>
            <w:tcW w:w="1135" w:type="dxa"/>
            <w:gridSpan w:val="2"/>
          </w:tcPr>
          <w:p w:rsidR="00977D4B" w:rsidRPr="00A834A8" w:rsidRDefault="00977D4B" w:rsidP="00AA70F4">
            <w:pPr>
              <w:spacing w:after="0" w:line="240" w:lineRule="auto"/>
              <w:jc w:val="center"/>
              <w:rPr>
                <w:rFonts w:ascii="Times New Roman" w:hAnsi="Times New Roman"/>
                <w:sz w:val="24"/>
                <w:szCs w:val="24"/>
              </w:rPr>
            </w:pPr>
          </w:p>
        </w:tc>
        <w:tc>
          <w:tcPr>
            <w:tcW w:w="2976" w:type="dxa"/>
            <w:gridSpan w:val="2"/>
            <w:vAlign w:val="center"/>
          </w:tcPr>
          <w:p w:rsidR="00977D4B" w:rsidRPr="00A834A8" w:rsidRDefault="00977D4B" w:rsidP="00AA70F4">
            <w:pPr>
              <w:spacing w:after="0" w:line="240" w:lineRule="auto"/>
              <w:jc w:val="center"/>
              <w:rPr>
                <w:rFonts w:ascii="Times New Roman" w:hAnsi="Times New Roman"/>
                <w:sz w:val="24"/>
                <w:szCs w:val="24"/>
              </w:rPr>
            </w:pPr>
          </w:p>
        </w:tc>
        <w:tc>
          <w:tcPr>
            <w:tcW w:w="5812" w:type="dxa"/>
            <w:vAlign w:val="center"/>
          </w:tcPr>
          <w:p w:rsidR="00977D4B" w:rsidRPr="00A834A8" w:rsidRDefault="00977D4B" w:rsidP="00AA70F4">
            <w:pPr>
              <w:spacing w:after="0" w:line="240" w:lineRule="auto"/>
              <w:jc w:val="center"/>
              <w:rPr>
                <w:rFonts w:ascii="Times New Roman" w:hAnsi="Times New Roman"/>
                <w:sz w:val="24"/>
                <w:szCs w:val="24"/>
              </w:rPr>
            </w:pPr>
          </w:p>
        </w:tc>
      </w:tr>
      <w:tr w:rsidR="00977D4B" w:rsidRPr="0069514A" w:rsidTr="00AA70F4">
        <w:trPr>
          <w:cantSplit/>
        </w:trPr>
        <w:tc>
          <w:tcPr>
            <w:tcW w:w="9923" w:type="dxa"/>
            <w:gridSpan w:val="5"/>
          </w:tcPr>
          <w:p w:rsidR="00977D4B" w:rsidRPr="00A834A8" w:rsidRDefault="00977D4B" w:rsidP="00AA70F4">
            <w:pPr>
              <w:spacing w:after="0" w:line="240" w:lineRule="auto"/>
              <w:jc w:val="center"/>
              <w:rPr>
                <w:rFonts w:ascii="Times New Roman" w:hAnsi="Times New Roman"/>
                <w:b/>
                <w:sz w:val="24"/>
                <w:szCs w:val="24"/>
                <w:lang w:val="en-US"/>
              </w:rPr>
            </w:pPr>
            <w:proofErr w:type="spellStart"/>
            <w:r w:rsidRPr="00A834A8">
              <w:rPr>
                <w:rFonts w:ascii="Times New Roman" w:hAnsi="Times New Roman"/>
                <w:b/>
                <w:sz w:val="24"/>
                <w:szCs w:val="24"/>
                <w:lang w:val="en-US"/>
              </w:rPr>
              <w:t>Администрация</w:t>
            </w:r>
            <w:proofErr w:type="spellEnd"/>
            <w:r>
              <w:rPr>
                <w:rFonts w:ascii="Times New Roman" w:hAnsi="Times New Roman"/>
                <w:b/>
                <w:sz w:val="24"/>
                <w:szCs w:val="24"/>
              </w:rPr>
              <w:t xml:space="preserve"> </w:t>
            </w:r>
            <w:proofErr w:type="spellStart"/>
            <w:r w:rsidRPr="00A834A8">
              <w:rPr>
                <w:rFonts w:ascii="Times New Roman" w:hAnsi="Times New Roman"/>
                <w:b/>
                <w:sz w:val="24"/>
                <w:szCs w:val="24"/>
                <w:lang w:val="en-US"/>
              </w:rPr>
              <w:t>Волчанского</w:t>
            </w:r>
            <w:proofErr w:type="spellEnd"/>
            <w:r>
              <w:rPr>
                <w:rFonts w:ascii="Times New Roman" w:hAnsi="Times New Roman"/>
                <w:b/>
                <w:sz w:val="24"/>
                <w:szCs w:val="24"/>
              </w:rPr>
              <w:t xml:space="preserve"> </w:t>
            </w:r>
            <w:proofErr w:type="spellStart"/>
            <w:r w:rsidRPr="00A834A8">
              <w:rPr>
                <w:rFonts w:ascii="Times New Roman" w:hAnsi="Times New Roman"/>
                <w:b/>
                <w:sz w:val="24"/>
                <w:szCs w:val="24"/>
                <w:lang w:val="en-US"/>
              </w:rPr>
              <w:t>сельского</w:t>
            </w:r>
            <w:proofErr w:type="spellEnd"/>
            <w:r>
              <w:rPr>
                <w:rFonts w:ascii="Times New Roman" w:hAnsi="Times New Roman"/>
                <w:b/>
                <w:sz w:val="24"/>
                <w:szCs w:val="24"/>
              </w:rPr>
              <w:t xml:space="preserve"> </w:t>
            </w:r>
            <w:proofErr w:type="spellStart"/>
            <w:r w:rsidRPr="00A834A8">
              <w:rPr>
                <w:rFonts w:ascii="Times New Roman" w:hAnsi="Times New Roman"/>
                <w:b/>
                <w:sz w:val="24"/>
                <w:szCs w:val="24"/>
                <w:lang w:val="en-US"/>
              </w:rPr>
              <w:t>поселения</w:t>
            </w:r>
            <w:proofErr w:type="spellEnd"/>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spacing w:after="0" w:line="240" w:lineRule="auto"/>
              <w:rPr>
                <w:rFonts w:ascii="Times New Roman" w:hAnsi="Times New Roman"/>
                <w:sz w:val="24"/>
                <w:szCs w:val="24"/>
                <w:lang w:val="en-US"/>
              </w:rPr>
            </w:pPr>
            <w:r w:rsidRPr="00A834A8">
              <w:rPr>
                <w:rFonts w:ascii="Times New Roman" w:hAnsi="Times New Roman"/>
                <w:sz w:val="24"/>
                <w:szCs w:val="24"/>
                <w:lang w:val="en-US"/>
              </w:rPr>
              <w:t>108 04020 01 1000 110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spacing w:after="0" w:line="240" w:lineRule="auto"/>
              <w:rPr>
                <w:rFonts w:ascii="Times New Roman" w:hAnsi="Times New Roman"/>
                <w:sz w:val="24"/>
                <w:szCs w:val="24"/>
                <w:lang w:val="en-US"/>
              </w:rPr>
            </w:pPr>
            <w:r w:rsidRPr="00A834A8">
              <w:rPr>
                <w:rFonts w:ascii="Times New Roman" w:hAnsi="Times New Roman"/>
                <w:sz w:val="24"/>
                <w:szCs w:val="24"/>
                <w:lang w:val="en-US"/>
              </w:rPr>
              <w:t>108 04020 01 4000 110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1 11 05035 10 0000 120    </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автономных учреждений)</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1 11 09045 10 0000 120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 xml:space="preserve">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1 14 02052 10 0000 410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1 14 02052 10 0000 440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1 14 02053 10 0000 410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1 14 02053 10 0000 440 </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lastRenderedPageBreak/>
              <w:t>914</w:t>
            </w:r>
          </w:p>
        </w:tc>
        <w:tc>
          <w:tcPr>
            <w:tcW w:w="2976" w:type="dxa"/>
            <w:gridSpan w:val="2"/>
          </w:tcPr>
          <w:p w:rsidR="00977D4B" w:rsidRPr="00A834A8" w:rsidRDefault="00977D4B" w:rsidP="00AA70F4">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1</w:t>
            </w:r>
            <w:r>
              <w:rPr>
                <w:rFonts w:ascii="Times New Roman" w:hAnsi="Times New Roman"/>
                <w:sz w:val="24"/>
                <w:szCs w:val="24"/>
              </w:rPr>
              <w:t xml:space="preserve"> </w:t>
            </w:r>
            <w:r w:rsidRPr="00A834A8">
              <w:rPr>
                <w:rFonts w:ascii="Times New Roman" w:hAnsi="Times New Roman"/>
                <w:sz w:val="24"/>
                <w:szCs w:val="24"/>
                <w:lang w:val="en-US"/>
              </w:rPr>
              <w:t>14</w:t>
            </w:r>
            <w:r>
              <w:rPr>
                <w:rFonts w:ascii="Times New Roman" w:hAnsi="Times New Roman"/>
                <w:sz w:val="24"/>
                <w:szCs w:val="24"/>
              </w:rPr>
              <w:t xml:space="preserve"> </w:t>
            </w:r>
            <w:r w:rsidRPr="00A834A8">
              <w:rPr>
                <w:rFonts w:ascii="Times New Roman" w:hAnsi="Times New Roman"/>
                <w:sz w:val="24"/>
                <w:szCs w:val="24"/>
                <w:lang w:val="en-US"/>
              </w:rPr>
              <w:t>06025</w:t>
            </w:r>
            <w:r>
              <w:rPr>
                <w:rFonts w:ascii="Times New Roman" w:hAnsi="Times New Roman"/>
                <w:sz w:val="24"/>
                <w:szCs w:val="24"/>
              </w:rPr>
              <w:t xml:space="preserve"> </w:t>
            </w:r>
            <w:r w:rsidRPr="00A834A8">
              <w:rPr>
                <w:rFonts w:ascii="Times New Roman" w:hAnsi="Times New Roman"/>
                <w:sz w:val="24"/>
                <w:szCs w:val="24"/>
                <w:lang w:val="en-US"/>
              </w:rPr>
              <w:t>10</w:t>
            </w:r>
            <w:r>
              <w:rPr>
                <w:rFonts w:ascii="Times New Roman" w:hAnsi="Times New Roman"/>
                <w:sz w:val="24"/>
                <w:szCs w:val="24"/>
              </w:rPr>
              <w:t xml:space="preserve"> </w:t>
            </w:r>
            <w:r w:rsidRPr="00A834A8">
              <w:rPr>
                <w:rFonts w:ascii="Times New Roman" w:hAnsi="Times New Roman"/>
                <w:sz w:val="24"/>
                <w:szCs w:val="24"/>
                <w:lang w:val="en-US"/>
              </w:rPr>
              <w:t>0000</w:t>
            </w:r>
            <w:r>
              <w:rPr>
                <w:rFonts w:ascii="Times New Roman" w:hAnsi="Times New Roman"/>
                <w:sz w:val="24"/>
                <w:szCs w:val="24"/>
              </w:rPr>
              <w:t xml:space="preserve"> </w:t>
            </w:r>
            <w:r w:rsidRPr="00A834A8">
              <w:rPr>
                <w:rFonts w:ascii="Times New Roman" w:hAnsi="Times New Roman"/>
                <w:sz w:val="24"/>
                <w:szCs w:val="24"/>
                <w:lang w:val="en-US"/>
              </w:rPr>
              <w:t>430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977D4B" w:rsidRPr="0069514A" w:rsidTr="00AA70F4">
        <w:trPr>
          <w:cantSplit/>
          <w:trHeight w:val="1105"/>
        </w:trPr>
        <w:tc>
          <w:tcPr>
            <w:tcW w:w="993" w:type="dxa"/>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Pr>
          <w:p w:rsidR="00977D4B" w:rsidRPr="00A834A8" w:rsidRDefault="00977D4B" w:rsidP="00AA70F4">
            <w:pPr>
              <w:tabs>
                <w:tab w:val="left" w:pos="300"/>
                <w:tab w:val="center" w:pos="1096"/>
              </w:tabs>
              <w:spacing w:after="0" w:line="240" w:lineRule="auto"/>
              <w:rPr>
                <w:rFonts w:ascii="Times New Roman" w:hAnsi="Times New Roman"/>
                <w:sz w:val="24"/>
                <w:szCs w:val="24"/>
              </w:rPr>
            </w:pPr>
            <w:r>
              <w:rPr>
                <w:rFonts w:ascii="Times New Roman" w:hAnsi="Times New Roman"/>
                <w:sz w:val="24"/>
                <w:szCs w:val="24"/>
              </w:rPr>
              <w:t>116 02020 02 0000 140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Pr>
                <w:rFonts w:ascii="Times New Roman" w:hAnsi="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977D4B" w:rsidRPr="0069514A" w:rsidTr="00AA70F4">
        <w:trPr>
          <w:cantSplit/>
        </w:trPr>
        <w:tc>
          <w:tcPr>
            <w:tcW w:w="993" w:type="dxa"/>
            <w:tcBorders>
              <w:top w:val="nil"/>
            </w:tcBorders>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Borders>
              <w:top w:val="nil"/>
            </w:tcBorders>
          </w:tcPr>
          <w:p w:rsidR="00977D4B" w:rsidRPr="00A834A8" w:rsidRDefault="00977D4B" w:rsidP="00AA70F4">
            <w:pPr>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1 </w:t>
            </w:r>
            <w:proofErr w:type="spellStart"/>
            <w:r w:rsidRPr="00A834A8">
              <w:rPr>
                <w:rFonts w:ascii="Times New Roman" w:hAnsi="Times New Roman"/>
                <w:sz w:val="24"/>
                <w:szCs w:val="24"/>
                <w:lang w:val="en-US"/>
              </w:rPr>
              <w:t>1</w:t>
            </w:r>
            <w:proofErr w:type="spellEnd"/>
            <w:r w:rsidRPr="00A834A8">
              <w:rPr>
                <w:rFonts w:ascii="Times New Roman" w:hAnsi="Times New Roman"/>
                <w:sz w:val="24"/>
                <w:szCs w:val="24"/>
              </w:rPr>
              <w:t>6</w:t>
            </w:r>
            <w:r>
              <w:rPr>
                <w:rFonts w:ascii="Times New Roman" w:hAnsi="Times New Roman"/>
                <w:sz w:val="24"/>
                <w:szCs w:val="24"/>
              </w:rPr>
              <w:t xml:space="preserve"> 07010</w:t>
            </w:r>
            <w:r w:rsidRPr="00A834A8">
              <w:rPr>
                <w:rFonts w:ascii="Times New Roman" w:hAnsi="Times New Roman"/>
                <w:sz w:val="24"/>
                <w:szCs w:val="24"/>
                <w:lang w:val="en-US"/>
              </w:rPr>
              <w:t xml:space="preserve"> 10 0000 </w:t>
            </w:r>
            <w:r w:rsidRPr="00A834A8">
              <w:rPr>
                <w:rFonts w:ascii="Times New Roman" w:hAnsi="Times New Roman"/>
                <w:sz w:val="24"/>
                <w:szCs w:val="24"/>
              </w:rPr>
              <w:t>14</w:t>
            </w:r>
            <w:r w:rsidRPr="00A834A8">
              <w:rPr>
                <w:rFonts w:ascii="Times New Roman" w:hAnsi="Times New Roman"/>
                <w:sz w:val="24"/>
                <w:szCs w:val="24"/>
                <w:lang w:val="en-US"/>
              </w:rPr>
              <w:t>0</w:t>
            </w:r>
          </w:p>
        </w:tc>
        <w:tc>
          <w:tcPr>
            <w:tcW w:w="5954" w:type="dxa"/>
            <w:gridSpan w:val="2"/>
            <w:tcBorders>
              <w:top w:val="nil"/>
            </w:tcBorders>
          </w:tcPr>
          <w:p w:rsidR="00977D4B" w:rsidRPr="00A834A8" w:rsidRDefault="00977D4B" w:rsidP="00AA70F4">
            <w:pPr>
              <w:spacing w:after="0" w:line="240" w:lineRule="auto"/>
              <w:rPr>
                <w:rFonts w:ascii="Times New Roman" w:hAnsi="Times New Roman"/>
                <w:sz w:val="24"/>
                <w:szCs w:val="24"/>
              </w:rPr>
            </w:pPr>
            <w:r>
              <w:rPr>
                <w:rFonts w:ascii="Times New Roman" w:hAnsi="Times New Roman"/>
                <w:sz w:val="24"/>
                <w:szCs w:val="24"/>
              </w:rPr>
              <w:t>Штрафы, неустойки, пени, уплаченные в случае просрочки исполнения поставщиком (подрядчиком, исполнителем</w:t>
            </w:r>
            <w:proofErr w:type="gramStart"/>
            <w:r>
              <w:rPr>
                <w:rFonts w:ascii="Times New Roman" w:hAnsi="Times New Roman"/>
                <w:sz w:val="24"/>
                <w:szCs w:val="24"/>
              </w:rPr>
              <w:t>)о</w:t>
            </w:r>
            <w:proofErr w:type="gramEnd"/>
            <w:r>
              <w:rPr>
                <w:rFonts w:ascii="Times New Roman" w:hAnsi="Times New Roman"/>
                <w:sz w:val="24"/>
                <w:szCs w:val="24"/>
              </w:rPr>
              <w:t>бязательств, предусмотренных муниципальным контрактом, заключенным муниципальным органом, казенным учреждением сельского  поселения</w:t>
            </w:r>
          </w:p>
        </w:tc>
      </w:tr>
      <w:tr w:rsidR="00977D4B" w:rsidRPr="0069514A" w:rsidTr="00AA70F4">
        <w:trPr>
          <w:cantSplit/>
        </w:trPr>
        <w:tc>
          <w:tcPr>
            <w:tcW w:w="993" w:type="dxa"/>
            <w:tcBorders>
              <w:top w:val="nil"/>
            </w:tcBorders>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Borders>
              <w:top w:val="nil"/>
            </w:tcBorders>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 1 17 01050 10 0000 180</w:t>
            </w:r>
          </w:p>
        </w:tc>
        <w:tc>
          <w:tcPr>
            <w:tcW w:w="5954" w:type="dxa"/>
            <w:gridSpan w:val="2"/>
            <w:tcBorders>
              <w:top w:val="nil"/>
            </w:tcBorders>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Невыясненные поступления, зачисляемые в бюджеты сельских поселений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 1 17 05050 10 0000 180</w:t>
            </w:r>
          </w:p>
          <w:p w:rsidR="00977D4B" w:rsidRPr="00A834A8" w:rsidRDefault="00977D4B" w:rsidP="00AA70F4">
            <w:pPr>
              <w:spacing w:after="0" w:line="240" w:lineRule="auto"/>
              <w:rPr>
                <w:rFonts w:ascii="Times New Roman" w:hAnsi="Times New Roman"/>
                <w:sz w:val="24"/>
                <w:szCs w:val="24"/>
                <w:lang w:val="en-US"/>
              </w:rPr>
            </w:pPr>
          </w:p>
        </w:tc>
        <w:tc>
          <w:tcPr>
            <w:tcW w:w="5954" w:type="dxa"/>
            <w:gridSpan w:val="2"/>
          </w:tcPr>
          <w:p w:rsidR="00977D4B"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Прочие неналоговые доходы бюджетов сельских поселений</w:t>
            </w:r>
          </w:p>
          <w:p w:rsidR="00977D4B" w:rsidRPr="00A834A8" w:rsidRDefault="00977D4B" w:rsidP="00AA70F4">
            <w:pPr>
              <w:spacing w:after="0" w:line="240" w:lineRule="auto"/>
              <w:rPr>
                <w:rFonts w:ascii="Times New Roman" w:hAnsi="Times New Roman"/>
                <w:sz w:val="24"/>
                <w:szCs w:val="24"/>
              </w:rPr>
            </w:pPr>
          </w:p>
        </w:tc>
      </w:tr>
      <w:tr w:rsidR="00977D4B" w:rsidRPr="0069514A" w:rsidTr="00AA70F4">
        <w:trPr>
          <w:cantSplit/>
        </w:trPr>
        <w:tc>
          <w:tcPr>
            <w:tcW w:w="993" w:type="dxa"/>
          </w:tcPr>
          <w:p w:rsidR="00977D4B" w:rsidRPr="00F768A9"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914</w:t>
            </w:r>
          </w:p>
        </w:tc>
        <w:tc>
          <w:tcPr>
            <w:tcW w:w="2976" w:type="dxa"/>
            <w:gridSpan w:val="2"/>
          </w:tcPr>
          <w:p w:rsidR="00977D4B" w:rsidRPr="00A834A8" w:rsidRDefault="00977D4B" w:rsidP="00AA70F4">
            <w:pPr>
              <w:spacing w:after="0" w:line="240" w:lineRule="auto"/>
              <w:jc w:val="center"/>
              <w:rPr>
                <w:rFonts w:ascii="Times New Roman" w:hAnsi="Times New Roman"/>
                <w:sz w:val="24"/>
                <w:szCs w:val="24"/>
                <w:lang w:val="en-US"/>
              </w:rPr>
            </w:pPr>
            <w:r>
              <w:rPr>
                <w:rFonts w:ascii="Times New Roman" w:hAnsi="Times New Roman"/>
                <w:sz w:val="24"/>
                <w:szCs w:val="24"/>
                <w:lang w:val="en-US"/>
              </w:rPr>
              <w:t xml:space="preserve">1 17 </w:t>
            </w:r>
            <w:r>
              <w:rPr>
                <w:rFonts w:ascii="Times New Roman" w:hAnsi="Times New Roman"/>
                <w:sz w:val="24"/>
                <w:szCs w:val="24"/>
              </w:rPr>
              <w:t>15030</w:t>
            </w:r>
            <w:r>
              <w:rPr>
                <w:rFonts w:ascii="Times New Roman" w:hAnsi="Times New Roman"/>
                <w:sz w:val="24"/>
                <w:szCs w:val="24"/>
                <w:lang w:val="en-US"/>
              </w:rPr>
              <w:t xml:space="preserve"> 10 0000 1</w:t>
            </w:r>
            <w:r>
              <w:rPr>
                <w:rFonts w:ascii="Times New Roman" w:hAnsi="Times New Roman"/>
                <w:sz w:val="24"/>
                <w:szCs w:val="24"/>
              </w:rPr>
              <w:t>5</w:t>
            </w:r>
            <w:r w:rsidRPr="00A834A8">
              <w:rPr>
                <w:rFonts w:ascii="Times New Roman" w:hAnsi="Times New Roman"/>
                <w:sz w:val="24"/>
                <w:szCs w:val="24"/>
                <w:lang w:val="en-US"/>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Pr>
                <w:rFonts w:ascii="Times New Roman" w:hAnsi="Times New Roman"/>
                <w:sz w:val="24"/>
                <w:szCs w:val="24"/>
              </w:rPr>
              <w:t>Инициативные платежи, зачисляемые в бюджеты сельских поселений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15</w:t>
            </w:r>
            <w:r w:rsidRPr="00A834A8">
              <w:rPr>
                <w:rFonts w:ascii="Times New Roman" w:hAnsi="Times New Roman"/>
                <w:sz w:val="24"/>
                <w:szCs w:val="24"/>
                <w:lang w:val="en-US"/>
              </w:rPr>
              <w:t>001 10 0000 15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Дотации бюджетам сельских поселений на выравнивание  бюджетной обеспеченности</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15</w:t>
            </w:r>
            <w:r w:rsidRPr="00A834A8">
              <w:rPr>
                <w:rFonts w:ascii="Times New Roman" w:hAnsi="Times New Roman"/>
                <w:sz w:val="24"/>
                <w:szCs w:val="24"/>
                <w:lang w:val="en-US"/>
              </w:rPr>
              <w:t>00</w:t>
            </w:r>
            <w:r>
              <w:rPr>
                <w:rFonts w:ascii="Times New Roman" w:hAnsi="Times New Roman"/>
                <w:sz w:val="24"/>
                <w:szCs w:val="24"/>
              </w:rPr>
              <w:t>2</w:t>
            </w:r>
            <w:r w:rsidRPr="00A834A8">
              <w:rPr>
                <w:rFonts w:ascii="Times New Roman" w:hAnsi="Times New Roman"/>
                <w:sz w:val="24"/>
                <w:szCs w:val="24"/>
                <w:lang w:val="en-US"/>
              </w:rPr>
              <w:t xml:space="preserve"> 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 xml:space="preserve">Дотации бюджетам сельских поселений на поддержку мер по обеспечению сбалансированности бюджетов </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 xml:space="preserve">29999 </w:t>
            </w:r>
            <w:r w:rsidRPr="00A834A8">
              <w:rPr>
                <w:rFonts w:ascii="Times New Roman" w:hAnsi="Times New Roman"/>
                <w:sz w:val="24"/>
                <w:szCs w:val="24"/>
                <w:lang w:val="en-US"/>
              </w:rPr>
              <w:t>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Прочие субсидии бюджетам сельских поселений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 xml:space="preserve">35118 </w:t>
            </w:r>
            <w:r w:rsidRPr="00A834A8">
              <w:rPr>
                <w:rFonts w:ascii="Times New Roman" w:hAnsi="Times New Roman"/>
                <w:sz w:val="24"/>
                <w:szCs w:val="24"/>
                <w:lang w:val="en-US"/>
              </w:rPr>
              <w:t>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45160</w:t>
            </w:r>
            <w:r w:rsidRPr="00A834A8">
              <w:rPr>
                <w:rFonts w:ascii="Times New Roman" w:hAnsi="Times New Roman"/>
                <w:sz w:val="24"/>
                <w:szCs w:val="24"/>
                <w:lang w:val="en-US"/>
              </w:rPr>
              <w:t xml:space="preserve"> 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40014</w:t>
            </w:r>
            <w:r w:rsidRPr="00A834A8">
              <w:rPr>
                <w:rFonts w:ascii="Times New Roman" w:hAnsi="Times New Roman"/>
                <w:sz w:val="24"/>
                <w:szCs w:val="24"/>
                <w:lang w:val="en-US"/>
              </w:rPr>
              <w:t xml:space="preserve"> 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 xml:space="preserve">2 02 </w:t>
            </w:r>
            <w:r>
              <w:rPr>
                <w:rFonts w:ascii="Times New Roman" w:hAnsi="Times New Roman"/>
                <w:sz w:val="24"/>
                <w:szCs w:val="24"/>
              </w:rPr>
              <w:t>49999</w:t>
            </w:r>
            <w:r w:rsidRPr="00A834A8">
              <w:rPr>
                <w:rFonts w:ascii="Times New Roman" w:hAnsi="Times New Roman"/>
                <w:sz w:val="24"/>
                <w:szCs w:val="24"/>
                <w:lang w:val="en-US"/>
              </w:rPr>
              <w:t xml:space="preserve"> 10 0000 15</w:t>
            </w:r>
            <w:r>
              <w:rPr>
                <w:rFonts w:ascii="Times New Roman" w:hAnsi="Times New Roman"/>
                <w:sz w:val="24"/>
                <w:szCs w:val="24"/>
              </w:rPr>
              <w:t>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Прочие межбюджетные трансферты, передаваемые бюджетам сельских поселений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977D4B" w:rsidRPr="00727505"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lang w:val="en-US"/>
              </w:rPr>
              <w:t>2 07 050</w:t>
            </w:r>
            <w:r w:rsidRPr="00A834A8">
              <w:rPr>
                <w:rFonts w:ascii="Times New Roman" w:hAnsi="Times New Roman"/>
                <w:sz w:val="24"/>
                <w:szCs w:val="24"/>
              </w:rPr>
              <w:t>3</w:t>
            </w:r>
            <w:r w:rsidRPr="00A834A8">
              <w:rPr>
                <w:rFonts w:ascii="Times New Roman" w:hAnsi="Times New Roman"/>
                <w:sz w:val="24"/>
                <w:szCs w:val="24"/>
                <w:lang w:val="en-US"/>
              </w:rPr>
              <w:t xml:space="preserve">0 10 0000 </w:t>
            </w:r>
            <w:r>
              <w:rPr>
                <w:rFonts w:ascii="Times New Roman" w:hAnsi="Times New Roman"/>
                <w:sz w:val="24"/>
                <w:szCs w:val="24"/>
              </w:rPr>
              <w:t>150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Прочие безвозмездные поступления в бюджеты сельских поселений</w:t>
            </w:r>
          </w:p>
        </w:tc>
      </w:tr>
      <w:tr w:rsidR="00977D4B" w:rsidRPr="0069514A" w:rsidTr="00AA70F4">
        <w:trPr>
          <w:cantSplit/>
        </w:trPr>
        <w:tc>
          <w:tcPr>
            <w:tcW w:w="993" w:type="dxa"/>
          </w:tcPr>
          <w:p w:rsidR="00977D4B" w:rsidRPr="00CC279C"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914</w:t>
            </w:r>
          </w:p>
        </w:tc>
        <w:tc>
          <w:tcPr>
            <w:tcW w:w="2976" w:type="dxa"/>
            <w:gridSpan w:val="2"/>
          </w:tcPr>
          <w:p w:rsidR="00977D4B" w:rsidRPr="00CC279C" w:rsidRDefault="00977D4B" w:rsidP="00AA70F4">
            <w:pPr>
              <w:tabs>
                <w:tab w:val="left" w:pos="180"/>
              </w:tabs>
              <w:spacing w:after="0" w:line="240" w:lineRule="auto"/>
              <w:jc w:val="center"/>
              <w:rPr>
                <w:rFonts w:ascii="Times New Roman" w:hAnsi="Times New Roman"/>
                <w:sz w:val="24"/>
                <w:szCs w:val="24"/>
              </w:rPr>
            </w:pPr>
            <w:r>
              <w:rPr>
                <w:rFonts w:ascii="Times New Roman" w:hAnsi="Times New Roman"/>
                <w:sz w:val="24"/>
                <w:szCs w:val="24"/>
              </w:rPr>
              <w:t>2 07 05020 10 0000 150</w:t>
            </w:r>
          </w:p>
        </w:tc>
        <w:tc>
          <w:tcPr>
            <w:tcW w:w="5954" w:type="dxa"/>
            <w:gridSpan w:val="2"/>
          </w:tcPr>
          <w:p w:rsidR="00977D4B" w:rsidRPr="00A834A8" w:rsidRDefault="00977D4B" w:rsidP="00AA70F4">
            <w:pPr>
              <w:spacing w:after="0" w:line="240" w:lineRule="auto"/>
              <w:rPr>
                <w:rFonts w:ascii="Times New Roman" w:hAnsi="Times New Roman"/>
                <w:sz w:val="24"/>
                <w:szCs w:val="24"/>
              </w:rPr>
            </w:pPr>
            <w:r>
              <w:rPr>
                <w:rFonts w:ascii="Times New Roman" w:hAnsi="Times New Roman"/>
                <w:sz w:val="24"/>
                <w:szCs w:val="24"/>
              </w:rPr>
              <w:t>Поступления от денежных пожертвований, предоставляемых физическими лицами получателям средств бюджетов сельских поселений</w:t>
            </w:r>
          </w:p>
        </w:tc>
      </w:tr>
      <w:tr w:rsidR="00977D4B" w:rsidRPr="0069514A" w:rsidTr="00AA70F4">
        <w:trPr>
          <w:cantSplit/>
        </w:trPr>
        <w:tc>
          <w:tcPr>
            <w:tcW w:w="993" w:type="dxa"/>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Pr>
          <w:p w:rsidR="00977D4B" w:rsidRPr="00A834A8" w:rsidRDefault="00977D4B" w:rsidP="00AA70F4">
            <w:pPr>
              <w:spacing w:after="0" w:line="240" w:lineRule="auto"/>
              <w:jc w:val="center"/>
              <w:rPr>
                <w:rFonts w:ascii="Times New Roman" w:hAnsi="Times New Roman"/>
                <w:sz w:val="24"/>
                <w:szCs w:val="24"/>
              </w:rPr>
            </w:pPr>
            <w:r w:rsidRPr="00A834A8">
              <w:rPr>
                <w:rFonts w:ascii="Times New Roman" w:hAnsi="Times New Roman"/>
                <w:sz w:val="24"/>
                <w:szCs w:val="24"/>
              </w:rPr>
              <w:t>2 08 05000 10 0000 1</w:t>
            </w:r>
            <w:r>
              <w:rPr>
                <w:rFonts w:ascii="Times New Roman" w:hAnsi="Times New Roman"/>
                <w:sz w:val="24"/>
                <w:szCs w:val="24"/>
              </w:rPr>
              <w:t>5</w:t>
            </w:r>
            <w:r w:rsidRPr="00A834A8">
              <w:rPr>
                <w:rFonts w:ascii="Times New Roman" w:hAnsi="Times New Roman"/>
                <w:sz w:val="24"/>
                <w:szCs w:val="24"/>
              </w:rPr>
              <w:t xml:space="preserve">0 </w:t>
            </w:r>
          </w:p>
        </w:tc>
        <w:tc>
          <w:tcPr>
            <w:tcW w:w="5954" w:type="dxa"/>
            <w:gridSpan w:val="2"/>
          </w:tcPr>
          <w:p w:rsidR="00977D4B" w:rsidRPr="00A834A8" w:rsidRDefault="00977D4B" w:rsidP="00AA70F4">
            <w:pPr>
              <w:spacing w:after="0" w:line="240" w:lineRule="auto"/>
              <w:rPr>
                <w:rFonts w:ascii="Times New Roman" w:hAnsi="Times New Roman"/>
                <w:sz w:val="24"/>
                <w:szCs w:val="24"/>
              </w:rPr>
            </w:pPr>
            <w:r w:rsidRPr="00A834A8">
              <w:rPr>
                <w:rFonts w:ascii="Times New Roman" w:hAnsi="Times New Roman"/>
                <w:sz w:val="24"/>
                <w:szCs w:val="24"/>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77D4B" w:rsidRPr="0069514A" w:rsidTr="00AA70F4">
        <w:trPr>
          <w:cantSplit/>
          <w:trHeight w:val="2595"/>
        </w:trPr>
        <w:tc>
          <w:tcPr>
            <w:tcW w:w="993" w:type="dxa"/>
          </w:tcPr>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914</w:t>
            </w:r>
          </w:p>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Default="00977D4B" w:rsidP="00AA70F4">
            <w:pPr>
              <w:spacing w:after="0" w:line="240" w:lineRule="auto"/>
              <w:jc w:val="center"/>
              <w:rPr>
                <w:rFonts w:ascii="Times New Roman" w:hAnsi="Times New Roman"/>
                <w:sz w:val="24"/>
                <w:szCs w:val="24"/>
              </w:rPr>
            </w:pPr>
          </w:p>
          <w:p w:rsidR="00977D4B" w:rsidRPr="00A834A8" w:rsidRDefault="00977D4B" w:rsidP="00AA70F4">
            <w:pPr>
              <w:spacing w:after="0" w:line="240" w:lineRule="auto"/>
              <w:jc w:val="center"/>
              <w:rPr>
                <w:rFonts w:ascii="Times New Roman" w:hAnsi="Times New Roman"/>
                <w:sz w:val="24"/>
                <w:szCs w:val="24"/>
              </w:rPr>
            </w:pPr>
          </w:p>
        </w:tc>
        <w:tc>
          <w:tcPr>
            <w:tcW w:w="2976" w:type="dxa"/>
            <w:gridSpan w:val="2"/>
          </w:tcPr>
          <w:p w:rsidR="00977D4B" w:rsidRDefault="00977D4B" w:rsidP="00AA70F4">
            <w:pPr>
              <w:spacing w:after="0" w:line="240" w:lineRule="auto"/>
              <w:jc w:val="center"/>
              <w:rPr>
                <w:rFonts w:ascii="Times New Roman" w:hAnsi="Times New Roman"/>
                <w:sz w:val="24"/>
                <w:szCs w:val="24"/>
              </w:rPr>
            </w:pPr>
          </w:p>
          <w:p w:rsidR="00977D4B" w:rsidRPr="00341103" w:rsidRDefault="00977D4B" w:rsidP="00AA70F4">
            <w:pPr>
              <w:jc w:val="center"/>
              <w:rPr>
                <w:rFonts w:ascii="Times New Roman" w:hAnsi="Times New Roman"/>
                <w:sz w:val="24"/>
                <w:szCs w:val="24"/>
              </w:rPr>
            </w:pPr>
            <w:r>
              <w:rPr>
                <w:rFonts w:ascii="Times New Roman" w:hAnsi="Times New Roman"/>
                <w:sz w:val="24"/>
                <w:szCs w:val="24"/>
              </w:rPr>
              <w:t>2 02 20216 10</w:t>
            </w:r>
            <w:r w:rsidR="00743129">
              <w:rPr>
                <w:rFonts w:ascii="Times New Roman" w:hAnsi="Times New Roman"/>
                <w:sz w:val="24"/>
                <w:szCs w:val="24"/>
              </w:rPr>
              <w:t xml:space="preserve"> </w:t>
            </w:r>
            <w:r>
              <w:rPr>
                <w:rFonts w:ascii="Times New Roman" w:hAnsi="Times New Roman"/>
                <w:sz w:val="24"/>
                <w:szCs w:val="24"/>
              </w:rPr>
              <w:t>0000150</w:t>
            </w:r>
          </w:p>
        </w:tc>
        <w:tc>
          <w:tcPr>
            <w:tcW w:w="5954" w:type="dxa"/>
            <w:gridSpan w:val="2"/>
          </w:tcPr>
          <w:p w:rsidR="00977D4B" w:rsidRDefault="00977D4B" w:rsidP="00AA70F4">
            <w:pPr>
              <w:spacing w:after="0" w:line="240" w:lineRule="auto"/>
              <w:rPr>
                <w:rFonts w:ascii="Times New Roman" w:hAnsi="Times New Roman"/>
                <w:sz w:val="24"/>
                <w:szCs w:val="24"/>
              </w:rPr>
            </w:pPr>
          </w:p>
          <w:p w:rsidR="00977D4B" w:rsidRPr="00C54267" w:rsidRDefault="00977D4B" w:rsidP="00743129">
            <w:pPr>
              <w:rPr>
                <w:rFonts w:ascii="Times New Roman" w:hAnsi="Times New Roman"/>
                <w:sz w:val="24"/>
                <w:szCs w:val="24"/>
              </w:rPr>
            </w:pPr>
            <w:r>
              <w:rPr>
                <w:rFonts w:ascii="Times New Roman" w:hAnsi="Times New Roman"/>
                <w:sz w:val="24"/>
                <w:szCs w:val="24"/>
              </w:rPr>
              <w:t xml:space="preserve">Субсидии бюджетам сельских поселений на осуществление дорожной деятельности в отношении автомобильных дорог общего пользования </w:t>
            </w:r>
          </w:p>
        </w:tc>
      </w:tr>
    </w:tbl>
    <w:p w:rsidR="00977D4B" w:rsidRPr="00A834A8" w:rsidRDefault="00977D4B" w:rsidP="00977D4B">
      <w:pPr>
        <w:spacing w:after="0" w:line="240" w:lineRule="auto"/>
        <w:jc w:val="center"/>
        <w:rPr>
          <w:rFonts w:ascii="Times New Roman" w:hAnsi="Times New Roman"/>
          <w:sz w:val="20"/>
          <w:szCs w:val="20"/>
        </w:rPr>
      </w:pPr>
    </w:p>
    <w:p w:rsidR="00977D4B" w:rsidRPr="00A834A8" w:rsidRDefault="00977D4B" w:rsidP="00977D4B">
      <w:pPr>
        <w:tabs>
          <w:tab w:val="left" w:pos="2340"/>
        </w:tabs>
        <w:spacing w:after="0" w:line="240" w:lineRule="auto"/>
        <w:rPr>
          <w:rFonts w:ascii="Times New Roman" w:hAnsi="Times New Roman"/>
          <w:sz w:val="24"/>
          <w:szCs w:val="24"/>
        </w:rPr>
      </w:pPr>
      <w:r w:rsidRPr="00A834A8">
        <w:rPr>
          <w:rFonts w:ascii="Times New Roman" w:hAnsi="Times New Roman"/>
          <w:sz w:val="24"/>
          <w:szCs w:val="24"/>
        </w:rPr>
        <w:tab/>
      </w:r>
      <w:r w:rsidRPr="00A834A8">
        <w:rPr>
          <w:rFonts w:ascii="Times New Roman" w:hAnsi="Times New Roman"/>
          <w:sz w:val="24"/>
          <w:szCs w:val="24"/>
        </w:rPr>
        <w:tab/>
      </w:r>
    </w:p>
    <w:p w:rsidR="00977D4B"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w:t>
      </w: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5B6619" w:rsidRDefault="005B6619" w:rsidP="00977D4B">
      <w:pPr>
        <w:spacing w:after="0" w:line="240" w:lineRule="auto"/>
        <w:rPr>
          <w:rFonts w:ascii="Times New Roman" w:eastAsia="Times New Roman" w:hAnsi="Times New Roman"/>
          <w:sz w:val="24"/>
          <w:szCs w:val="24"/>
        </w:rPr>
      </w:pPr>
    </w:p>
    <w:p w:rsidR="00977D4B" w:rsidRDefault="00977D4B" w:rsidP="00977D4B">
      <w:pPr>
        <w:spacing w:after="0" w:line="240" w:lineRule="auto"/>
        <w:rPr>
          <w:rFonts w:ascii="Times New Roman" w:eastAsia="Times New Roman" w:hAnsi="Times New Roman"/>
          <w:sz w:val="24"/>
          <w:szCs w:val="24"/>
        </w:rPr>
      </w:pPr>
    </w:p>
    <w:p w:rsidR="00977D4B" w:rsidRPr="00B72AA6" w:rsidRDefault="00977D4B" w:rsidP="00977D4B">
      <w:pPr>
        <w:spacing w:after="0" w:line="240" w:lineRule="auto"/>
        <w:jc w:val="right"/>
        <w:rPr>
          <w:rFonts w:ascii="Times New Roman" w:eastAsia="Times New Roman" w:hAnsi="Times New Roman"/>
          <w:sz w:val="24"/>
          <w:szCs w:val="24"/>
        </w:rPr>
      </w:pPr>
      <w:r w:rsidRPr="00B72AA6">
        <w:rPr>
          <w:rFonts w:ascii="Times New Roman" w:eastAsia="Times New Roman" w:hAnsi="Times New Roman"/>
          <w:sz w:val="24"/>
          <w:szCs w:val="24"/>
        </w:rPr>
        <w:lastRenderedPageBreak/>
        <w:t xml:space="preserve"> Приложение   3                                                                                                                                                                                                                                           </w:t>
      </w:r>
    </w:p>
    <w:p w:rsidR="00977D4B" w:rsidRPr="00B72AA6" w:rsidRDefault="00977D4B" w:rsidP="00977D4B">
      <w:pPr>
        <w:spacing w:after="0" w:line="240" w:lineRule="auto"/>
        <w:jc w:val="both"/>
        <w:rPr>
          <w:rFonts w:ascii="Times New Roman" w:eastAsia="Times New Roman" w:hAnsi="Times New Roman"/>
          <w:sz w:val="24"/>
          <w:szCs w:val="24"/>
        </w:rPr>
      </w:pP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к решению Совета народных депутатов</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w:t>
      </w:r>
      <w:r>
        <w:rPr>
          <w:rFonts w:ascii="Times New Roman" w:eastAsia="Times New Roman" w:hAnsi="Times New Roman"/>
          <w:sz w:val="24"/>
          <w:szCs w:val="24"/>
        </w:rPr>
        <w:t>Волчанского</w:t>
      </w:r>
      <w:r w:rsidRPr="00B72AA6">
        <w:rPr>
          <w:rFonts w:ascii="Times New Roman" w:eastAsia="Times New Roman" w:hAnsi="Times New Roman"/>
          <w:sz w:val="24"/>
          <w:szCs w:val="24"/>
        </w:rPr>
        <w:t xml:space="preserve">  сельского поселения</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«О  бюджет</w:t>
      </w:r>
      <w:r>
        <w:rPr>
          <w:rFonts w:ascii="Times New Roman" w:eastAsia="Times New Roman" w:hAnsi="Times New Roman"/>
          <w:sz w:val="24"/>
          <w:szCs w:val="24"/>
        </w:rPr>
        <w:t>е Волчанского</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сельского поселения на 2021год и </w:t>
      </w:r>
      <w:proofErr w:type="gramStart"/>
      <w:r w:rsidRPr="00B72AA6">
        <w:rPr>
          <w:rFonts w:ascii="Times New Roman" w:eastAsia="Times New Roman" w:hAnsi="Times New Roman"/>
          <w:sz w:val="24"/>
          <w:szCs w:val="24"/>
        </w:rPr>
        <w:t>на</w:t>
      </w:r>
      <w:proofErr w:type="gramEnd"/>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плановый период 2022 и 2023 годов»</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от « </w:t>
      </w:r>
      <w:r w:rsidR="00930B59">
        <w:rPr>
          <w:rFonts w:ascii="Times New Roman" w:eastAsia="Times New Roman" w:hAnsi="Times New Roman"/>
          <w:sz w:val="24"/>
          <w:szCs w:val="24"/>
        </w:rPr>
        <w:t>29</w:t>
      </w:r>
      <w:r w:rsidRPr="00B72AA6">
        <w:rPr>
          <w:rFonts w:ascii="Times New Roman" w:eastAsia="Times New Roman" w:hAnsi="Times New Roman"/>
          <w:sz w:val="24"/>
          <w:szCs w:val="24"/>
        </w:rPr>
        <w:t xml:space="preserve">  »  декабря 2020 года    №</w:t>
      </w:r>
      <w:r w:rsidR="00930B59">
        <w:rPr>
          <w:rFonts w:ascii="Times New Roman" w:eastAsia="Times New Roman" w:hAnsi="Times New Roman"/>
          <w:sz w:val="24"/>
          <w:szCs w:val="24"/>
        </w:rPr>
        <w:t>20</w:t>
      </w:r>
    </w:p>
    <w:p w:rsidR="00977D4B" w:rsidRPr="00B72AA6" w:rsidRDefault="00977D4B" w:rsidP="00977D4B">
      <w:pPr>
        <w:spacing w:after="0" w:line="240" w:lineRule="auto"/>
        <w:jc w:val="both"/>
        <w:rPr>
          <w:rFonts w:ascii="Times New Roman" w:eastAsia="Times New Roman" w:hAnsi="Times New Roman"/>
          <w:sz w:val="24"/>
          <w:szCs w:val="24"/>
        </w:rPr>
      </w:pPr>
    </w:p>
    <w:p w:rsidR="00977D4B" w:rsidRPr="00B72AA6" w:rsidRDefault="00977D4B" w:rsidP="00977D4B">
      <w:pPr>
        <w:spacing w:after="0" w:line="240" w:lineRule="auto"/>
        <w:jc w:val="both"/>
        <w:rPr>
          <w:rFonts w:ascii="Times New Roman" w:eastAsia="Times New Roman" w:hAnsi="Times New Roman"/>
          <w:sz w:val="24"/>
          <w:szCs w:val="24"/>
        </w:rPr>
      </w:pPr>
    </w:p>
    <w:p w:rsidR="00977D4B" w:rsidRPr="00B72AA6" w:rsidRDefault="00977D4B" w:rsidP="00977D4B">
      <w:pPr>
        <w:keepNext/>
        <w:spacing w:after="0" w:line="240" w:lineRule="auto"/>
        <w:jc w:val="center"/>
        <w:outlineLvl w:val="0"/>
        <w:rPr>
          <w:rFonts w:ascii="Times New Roman" w:eastAsia="Times New Roman" w:hAnsi="Times New Roman"/>
          <w:b/>
          <w:sz w:val="24"/>
          <w:szCs w:val="24"/>
        </w:rPr>
      </w:pPr>
      <w:r w:rsidRPr="00B72AA6">
        <w:rPr>
          <w:rFonts w:ascii="Times New Roman" w:eastAsia="Times New Roman" w:hAnsi="Times New Roman"/>
          <w:b/>
          <w:sz w:val="24"/>
          <w:szCs w:val="24"/>
        </w:rPr>
        <w:t xml:space="preserve">Распределение бюджетных ассигнований на 2021 год и на плановый период 2022 и 2023 годов по разделам, подразделам,  целевым статьям (муниципальным программам </w:t>
      </w:r>
      <w:r>
        <w:rPr>
          <w:rFonts w:ascii="Times New Roman" w:eastAsia="Times New Roman" w:hAnsi="Times New Roman"/>
          <w:b/>
          <w:sz w:val="24"/>
          <w:szCs w:val="24"/>
        </w:rPr>
        <w:t>Волчанского</w:t>
      </w:r>
      <w:r w:rsidRPr="00B72AA6">
        <w:rPr>
          <w:rFonts w:ascii="Times New Roman" w:eastAsia="Times New Roman" w:hAnsi="Times New Roman"/>
          <w:b/>
          <w:sz w:val="24"/>
          <w:szCs w:val="24"/>
        </w:rPr>
        <w:t xml:space="preserve"> сельского поселения), группам </w:t>
      </w:r>
      <w:proofErr w:type="gramStart"/>
      <w:r w:rsidRPr="00B72AA6">
        <w:rPr>
          <w:rFonts w:ascii="Times New Roman" w:eastAsia="Times New Roman" w:hAnsi="Times New Roman"/>
          <w:b/>
          <w:sz w:val="24"/>
          <w:szCs w:val="24"/>
        </w:rPr>
        <w:t xml:space="preserve">видов расходов классификации расходов бюджета </w:t>
      </w:r>
      <w:r>
        <w:rPr>
          <w:rFonts w:ascii="Times New Roman" w:eastAsia="Times New Roman" w:hAnsi="Times New Roman"/>
          <w:b/>
          <w:sz w:val="24"/>
          <w:szCs w:val="24"/>
        </w:rPr>
        <w:t>Волчанского</w:t>
      </w:r>
      <w:r w:rsidRPr="00B72AA6">
        <w:rPr>
          <w:rFonts w:ascii="Times New Roman" w:eastAsia="Times New Roman" w:hAnsi="Times New Roman"/>
          <w:b/>
          <w:sz w:val="24"/>
          <w:szCs w:val="24"/>
        </w:rPr>
        <w:t xml:space="preserve">  сельского поселения</w:t>
      </w:r>
      <w:proofErr w:type="gramEnd"/>
      <w:r w:rsidRPr="00B72AA6">
        <w:rPr>
          <w:rFonts w:ascii="Times New Roman" w:eastAsia="Times New Roman" w:hAnsi="Times New Roman"/>
          <w:b/>
          <w:sz w:val="24"/>
          <w:szCs w:val="24"/>
        </w:rPr>
        <w:t xml:space="preserve">  </w:t>
      </w:r>
    </w:p>
    <w:p w:rsidR="00977D4B" w:rsidRPr="00B72AA6" w:rsidRDefault="00977D4B" w:rsidP="00977D4B">
      <w:pPr>
        <w:spacing w:after="0" w:line="240" w:lineRule="auto"/>
        <w:jc w:val="right"/>
        <w:rPr>
          <w:rFonts w:ascii="Times New Roman" w:eastAsia="Times New Roman" w:hAnsi="Times New Roman"/>
          <w:sz w:val="24"/>
          <w:szCs w:val="24"/>
        </w:rPr>
      </w:pP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w:t>
      </w:r>
    </w:p>
    <w:p w:rsidR="00977D4B" w:rsidRPr="00B72AA6" w:rsidRDefault="00977D4B" w:rsidP="00977D4B">
      <w:pPr>
        <w:spacing w:after="0" w:line="240" w:lineRule="auto"/>
        <w:jc w:val="right"/>
        <w:rPr>
          <w:rFonts w:ascii="Times New Roman" w:eastAsia="Times New Roman" w:hAnsi="Times New Roman"/>
          <w:sz w:val="16"/>
          <w:szCs w:val="16"/>
          <w:lang w:val="en-US"/>
        </w:rPr>
      </w:pPr>
      <w:r w:rsidRPr="00B72AA6">
        <w:rPr>
          <w:rFonts w:ascii="Times New Roman" w:eastAsia="Times New Roman" w:hAnsi="Times New Roman"/>
          <w:sz w:val="16"/>
          <w:szCs w:val="16"/>
          <w:lang w:val="en-US"/>
        </w:rPr>
        <w:t>(</w:t>
      </w:r>
      <w:proofErr w:type="spellStart"/>
      <w:proofErr w:type="gramStart"/>
      <w:r w:rsidRPr="00B72AA6">
        <w:rPr>
          <w:rFonts w:ascii="Times New Roman" w:eastAsia="Times New Roman" w:hAnsi="Times New Roman"/>
          <w:sz w:val="16"/>
          <w:szCs w:val="16"/>
          <w:lang w:val="en-US"/>
        </w:rPr>
        <w:t>тыс</w:t>
      </w:r>
      <w:proofErr w:type="spellEnd"/>
      <w:proofErr w:type="gramEnd"/>
      <w:r w:rsidRPr="00B72AA6">
        <w:rPr>
          <w:rFonts w:ascii="Times New Roman" w:eastAsia="Times New Roman" w:hAnsi="Times New Roman"/>
          <w:sz w:val="16"/>
          <w:szCs w:val="16"/>
          <w:lang w:val="en-US"/>
        </w:rPr>
        <w:t xml:space="preserve">. </w:t>
      </w:r>
      <w:proofErr w:type="spellStart"/>
      <w:r w:rsidRPr="00B72AA6">
        <w:rPr>
          <w:rFonts w:ascii="Times New Roman" w:eastAsia="Times New Roman" w:hAnsi="Times New Roman"/>
          <w:sz w:val="16"/>
          <w:szCs w:val="16"/>
          <w:lang w:val="en-US"/>
        </w:rPr>
        <w:t>руб</w:t>
      </w:r>
      <w:proofErr w:type="spellEnd"/>
      <w:r w:rsidRPr="00B72AA6">
        <w:rPr>
          <w:rFonts w:ascii="Times New Roman" w:eastAsia="Times New Roman" w:hAnsi="Times New Roman"/>
          <w:sz w:val="16"/>
          <w:szCs w:val="16"/>
          <w:lang w:val="en-US"/>
        </w:rPr>
        <w:t>.)</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3"/>
        <w:gridCol w:w="567"/>
        <w:gridCol w:w="567"/>
        <w:gridCol w:w="1417"/>
        <w:gridCol w:w="711"/>
        <w:gridCol w:w="1134"/>
        <w:gridCol w:w="1134"/>
        <w:gridCol w:w="1134"/>
      </w:tblGrid>
      <w:tr w:rsidR="00977D4B" w:rsidRPr="00B72AA6" w:rsidTr="00AA70F4">
        <w:trPr>
          <w:trHeight w:val="508"/>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rPr>
              <w:t>Н</w:t>
            </w:r>
            <w:proofErr w:type="spellStart"/>
            <w:r w:rsidRPr="00B72AA6">
              <w:rPr>
                <w:rFonts w:ascii="Times New Roman" w:eastAsia="Times New Roman" w:hAnsi="Times New Roman"/>
                <w:b/>
                <w:sz w:val="24"/>
                <w:szCs w:val="24"/>
                <w:lang w:val="en-US"/>
              </w:rPr>
              <w:t>аименование</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Рз</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ПР</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ЦСР</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ВР</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Сумма</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на</w:t>
            </w:r>
            <w:proofErr w:type="spellEnd"/>
            <w:r w:rsidRPr="00B72AA6">
              <w:rPr>
                <w:rFonts w:ascii="Times New Roman" w:eastAsia="Times New Roman" w:hAnsi="Times New Roman"/>
                <w:b/>
                <w:sz w:val="24"/>
                <w:szCs w:val="24"/>
                <w:lang w:val="en-US"/>
              </w:rPr>
              <w:t xml:space="preserve"> 20</w:t>
            </w:r>
            <w:r w:rsidRPr="00B72AA6">
              <w:rPr>
                <w:rFonts w:ascii="Times New Roman" w:eastAsia="Times New Roman" w:hAnsi="Times New Roman"/>
                <w:b/>
                <w:sz w:val="24"/>
                <w:szCs w:val="24"/>
              </w:rPr>
              <w:t>21</w:t>
            </w:r>
            <w:proofErr w:type="spellStart"/>
            <w:r w:rsidRPr="00B72AA6">
              <w:rPr>
                <w:rFonts w:ascii="Times New Roman" w:eastAsia="Times New Roman" w:hAnsi="Times New Roman"/>
                <w:b/>
                <w:sz w:val="24"/>
                <w:szCs w:val="24"/>
                <w:lang w:val="en-US"/>
              </w:rPr>
              <w:t>год</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Сумма</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на</w:t>
            </w:r>
            <w:proofErr w:type="spellEnd"/>
            <w:r w:rsidRPr="00B72AA6">
              <w:rPr>
                <w:rFonts w:ascii="Times New Roman" w:eastAsia="Times New Roman" w:hAnsi="Times New Roman"/>
                <w:b/>
                <w:sz w:val="24"/>
                <w:szCs w:val="24"/>
                <w:lang w:val="en-US"/>
              </w:rPr>
              <w:t xml:space="preserve"> 20</w:t>
            </w:r>
            <w:r w:rsidRPr="00B72AA6">
              <w:rPr>
                <w:rFonts w:ascii="Times New Roman" w:eastAsia="Times New Roman" w:hAnsi="Times New Roman"/>
                <w:b/>
                <w:sz w:val="24"/>
                <w:szCs w:val="24"/>
              </w:rPr>
              <w:t>22</w:t>
            </w:r>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год</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highlight w:val="yellow"/>
                <w:lang w:val="en-US"/>
              </w:rPr>
            </w:pPr>
            <w:proofErr w:type="spellStart"/>
            <w:r w:rsidRPr="00B72AA6">
              <w:rPr>
                <w:rFonts w:ascii="Times New Roman" w:eastAsia="Times New Roman" w:hAnsi="Times New Roman"/>
                <w:b/>
                <w:sz w:val="24"/>
                <w:szCs w:val="24"/>
                <w:lang w:val="en-US"/>
              </w:rPr>
              <w:t>Сумма</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на</w:t>
            </w:r>
            <w:proofErr w:type="spellEnd"/>
            <w:r w:rsidRPr="00B72AA6">
              <w:rPr>
                <w:rFonts w:ascii="Times New Roman" w:eastAsia="Times New Roman" w:hAnsi="Times New Roman"/>
                <w:b/>
                <w:sz w:val="24"/>
                <w:szCs w:val="24"/>
                <w:lang w:val="en-US"/>
              </w:rPr>
              <w:t xml:space="preserve"> 20</w:t>
            </w:r>
            <w:r w:rsidRPr="00B72AA6">
              <w:rPr>
                <w:rFonts w:ascii="Times New Roman" w:eastAsia="Times New Roman" w:hAnsi="Times New Roman"/>
                <w:b/>
                <w:sz w:val="24"/>
                <w:szCs w:val="24"/>
              </w:rPr>
              <w:t>23</w:t>
            </w:r>
            <w:proofErr w:type="spellStart"/>
            <w:r w:rsidRPr="00B72AA6">
              <w:rPr>
                <w:rFonts w:ascii="Times New Roman" w:eastAsia="Times New Roman" w:hAnsi="Times New Roman"/>
                <w:b/>
                <w:sz w:val="24"/>
                <w:szCs w:val="24"/>
                <w:lang w:val="en-US"/>
              </w:rPr>
              <w:t>год</w:t>
            </w:r>
            <w:proofErr w:type="spellEnd"/>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ВСЕГО</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6854,870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7099,770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7110,870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lang w:val="en-US"/>
              </w:rPr>
            </w:pPr>
            <w:r w:rsidRPr="00B72AA6">
              <w:rPr>
                <w:rFonts w:ascii="Times New Roman" w:eastAsia="Times New Roman" w:hAnsi="Times New Roman"/>
                <w:b/>
                <w:lang w:val="en-US"/>
              </w:rPr>
              <w:t>ОЩЕГОСУДАРСТВЕННЫЕ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2415,8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2239,8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2254,8</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Функционирование глав администраций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634,6</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b/>
                <w:sz w:val="24"/>
                <w:szCs w:val="24"/>
              </w:rPr>
            </w:pPr>
            <w:r w:rsidRPr="00EB7055">
              <w:rPr>
                <w:rFonts w:ascii="Times New Roman" w:eastAsia="Times New Roman" w:hAnsi="Times New Roman"/>
                <w:b/>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b/>
                <w:sz w:val="24"/>
                <w:szCs w:val="24"/>
              </w:rPr>
            </w:pPr>
            <w:r w:rsidRPr="00EB7055">
              <w:rPr>
                <w:rFonts w:ascii="Times New Roman" w:eastAsia="Times New Roman" w:hAnsi="Times New Roman"/>
                <w:b/>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b/>
                <w:sz w:val="24"/>
                <w:szCs w:val="24"/>
              </w:rPr>
            </w:pPr>
            <w:r w:rsidRPr="00EB7055">
              <w:rPr>
                <w:rFonts w:ascii="Times New Roman" w:eastAsia="Times New Roman" w:hAnsi="Times New Roman"/>
                <w:b/>
                <w:sz w:val="24"/>
                <w:szCs w:val="24"/>
              </w:rPr>
              <w:t>634,6</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Основное мероприятие «Функционирование высшего должностного лица»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0100100000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b/>
                <w:sz w:val="24"/>
                <w:szCs w:val="24"/>
              </w:rPr>
            </w:pPr>
            <w:r w:rsidRPr="00EB7055">
              <w:rPr>
                <w:rFonts w:ascii="Times New Roman" w:eastAsia="Times New Roman" w:hAnsi="Times New Roman"/>
                <w:b/>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b/>
                <w:sz w:val="24"/>
                <w:szCs w:val="24"/>
              </w:rPr>
            </w:pPr>
            <w:r w:rsidRPr="00EB7055">
              <w:rPr>
                <w:rFonts w:ascii="Times New Roman" w:eastAsia="Times New Roman" w:hAnsi="Times New Roman"/>
                <w:b/>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b/>
                <w:sz w:val="24"/>
                <w:szCs w:val="24"/>
              </w:rPr>
            </w:pPr>
            <w:r w:rsidRPr="00EB7055">
              <w:rPr>
                <w:rFonts w:ascii="Times New Roman" w:eastAsia="Times New Roman" w:hAnsi="Times New Roman"/>
                <w:b/>
                <w:sz w:val="24"/>
                <w:szCs w:val="24"/>
              </w:rPr>
              <w:t>634,6</w:t>
            </w:r>
          </w:p>
        </w:tc>
      </w:tr>
      <w:tr w:rsidR="00977D4B" w:rsidRPr="00B72AA6" w:rsidTr="00AA70F4">
        <w:trPr>
          <w:trHeight w:val="32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iCs/>
                <w:sz w:val="24"/>
                <w:szCs w:val="24"/>
              </w:rPr>
              <w:t>Расходы на обеспечение деятельности главы сельского поселения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0100192020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sz w:val="24"/>
                <w:szCs w:val="24"/>
              </w:rPr>
            </w:pPr>
            <w:r w:rsidRPr="00EB7055">
              <w:rPr>
                <w:rFonts w:ascii="Times New Roman" w:eastAsia="Times New Roman" w:hAnsi="Times New Roman"/>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sz w:val="24"/>
                <w:szCs w:val="24"/>
              </w:rPr>
            </w:pPr>
            <w:r w:rsidRPr="00EB7055">
              <w:rPr>
                <w:rFonts w:ascii="Times New Roman" w:eastAsia="Times New Roman" w:hAnsi="Times New Roman"/>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sz w:val="24"/>
                <w:szCs w:val="24"/>
              </w:rPr>
            </w:pPr>
            <w:r w:rsidRPr="00EB7055">
              <w:rPr>
                <w:rFonts w:ascii="Times New Roman" w:eastAsia="Times New Roman" w:hAnsi="Times New Roman"/>
                <w:sz w:val="24"/>
                <w:szCs w:val="24"/>
              </w:rPr>
              <w:t>634,6</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0100192020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sz w:val="24"/>
                <w:szCs w:val="24"/>
                <w:lang w:val="en-US"/>
              </w:rPr>
            </w:pPr>
            <w:r w:rsidRPr="00EB7055">
              <w:rPr>
                <w:rFonts w:ascii="Times New Roman" w:eastAsia="Times New Roman" w:hAnsi="Times New Roman"/>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rPr>
                <w:rFonts w:ascii="Times New Roman" w:eastAsia="Times New Roman" w:hAnsi="Times New Roman"/>
                <w:sz w:val="24"/>
                <w:szCs w:val="24"/>
              </w:rPr>
            </w:pPr>
            <w:r w:rsidRPr="00EB7055">
              <w:rPr>
                <w:rFonts w:ascii="Times New Roman" w:eastAsia="Times New Roman" w:hAnsi="Times New Roman"/>
                <w:sz w:val="24"/>
                <w:szCs w:val="24"/>
              </w:rPr>
              <w:t>634,6</w:t>
            </w:r>
          </w:p>
        </w:tc>
        <w:tc>
          <w:tcPr>
            <w:tcW w:w="1134" w:type="dxa"/>
            <w:tcBorders>
              <w:top w:val="single" w:sz="4" w:space="0" w:color="auto"/>
              <w:left w:val="single" w:sz="4" w:space="0" w:color="auto"/>
              <w:bottom w:val="single" w:sz="4" w:space="0" w:color="auto"/>
              <w:right w:val="single" w:sz="4" w:space="0" w:color="auto"/>
            </w:tcBorders>
          </w:tcPr>
          <w:p w:rsidR="00977D4B" w:rsidRPr="00EB7055" w:rsidRDefault="00977D4B" w:rsidP="00AA70F4">
            <w:pPr>
              <w:spacing w:after="0"/>
              <w:jc w:val="center"/>
              <w:rPr>
                <w:rFonts w:ascii="Times New Roman" w:eastAsia="Times New Roman" w:hAnsi="Times New Roman"/>
                <w:sz w:val="24"/>
                <w:szCs w:val="24"/>
              </w:rPr>
            </w:pPr>
            <w:r w:rsidRPr="00EB7055">
              <w:rPr>
                <w:rFonts w:ascii="Times New Roman" w:eastAsia="Times New Roman" w:hAnsi="Times New Roman"/>
                <w:sz w:val="24"/>
                <w:szCs w:val="24"/>
              </w:rPr>
              <w:t>634,6</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Функционирование исполнительных органов власти местных администраций</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1330,1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lastRenderedPageBreak/>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1330,1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Основное мероприятие «Управление в сфере функции органов местного самоуправления»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0100200000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1330,1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r>
      <w:tr w:rsidR="00977D4B" w:rsidRPr="00B72AA6" w:rsidTr="00AA70F4">
        <w:trPr>
          <w:trHeight w:val="281"/>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 xml:space="preserve">Расходы на обеспечение функций   органов  местного самоуправления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1330,1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1142,1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1142,1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p w:rsidR="00977D4B" w:rsidRPr="00B72AA6" w:rsidRDefault="00977D4B" w:rsidP="00AA70F4">
            <w:pPr>
              <w:spacing w:after="0"/>
              <w:jc w:val="both"/>
              <w:rPr>
                <w:rFonts w:ascii="Times New Roman" w:eastAsia="Times New Roman" w:hAnsi="Times New Roman"/>
                <w:sz w:val="24"/>
                <w:szCs w:val="24"/>
                <w:lang w:val="en-US"/>
              </w:rPr>
            </w:pP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647,1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429,1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429,1</w:t>
            </w:r>
          </w:p>
        </w:tc>
      </w:tr>
      <w:tr w:rsidR="00977D4B" w:rsidRPr="00B72AA6" w:rsidTr="00AA70F4">
        <w:trPr>
          <w:trHeight w:val="30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682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712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712,0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Иные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бюджетные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ассигнования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Проведение выборов</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07</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«Проведение выборов»</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 xml:space="preserve">Проведение выборов главы администрации </w:t>
            </w:r>
            <w:r>
              <w:rPr>
                <w:rFonts w:ascii="Times New Roman" w:eastAsia="Times New Roman" w:hAnsi="Times New Roman"/>
                <w:sz w:val="24"/>
                <w:szCs w:val="24"/>
              </w:rPr>
              <w:t>Волчанского</w:t>
            </w:r>
            <w:r w:rsidRPr="00B72AA6">
              <w:rPr>
                <w:rFonts w:ascii="Times New Roman" w:eastAsia="Times New Roman" w:hAnsi="Times New Roman"/>
                <w:sz w:val="24"/>
                <w:szCs w:val="24"/>
              </w:rPr>
              <w:t xml:space="preserve"> сельского поселения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0100390120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0100390120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800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 xml:space="preserve">Проведение выборов в Совет народных депутатов </w:t>
            </w:r>
            <w:r>
              <w:rPr>
                <w:rFonts w:ascii="Times New Roman" w:eastAsia="Times New Roman" w:hAnsi="Times New Roman"/>
                <w:sz w:val="24"/>
                <w:szCs w:val="24"/>
              </w:rPr>
              <w:t>Волчанского</w:t>
            </w:r>
            <w:r w:rsidRPr="00B72AA6">
              <w:rPr>
                <w:rFonts w:ascii="Times New Roman" w:eastAsia="Times New Roman" w:hAnsi="Times New Roman"/>
                <w:sz w:val="24"/>
                <w:szCs w:val="24"/>
              </w:rPr>
              <w:t xml:space="preserve"> сельского поселения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0100390110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0100390110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800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Резервные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фонды</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Основное мероприятие «Повышение устойчивости бюджета поселения»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0100400000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 xml:space="preserve">Мероприятие «Резервный фонд </w:t>
            </w:r>
            <w:r w:rsidRPr="00B72AA6">
              <w:rPr>
                <w:rFonts w:ascii="Times New Roman" w:eastAsia="Times New Roman" w:hAnsi="Times New Roman"/>
                <w:iCs/>
                <w:sz w:val="24"/>
                <w:szCs w:val="24"/>
              </w:rPr>
              <w:lastRenderedPageBreak/>
              <w:t xml:space="preserve">администрации </w:t>
            </w:r>
            <w:r>
              <w:rPr>
                <w:rFonts w:ascii="Times New Roman" w:eastAsia="Times New Roman" w:hAnsi="Times New Roman"/>
                <w:iCs/>
                <w:sz w:val="24"/>
                <w:szCs w:val="24"/>
              </w:rPr>
              <w:t>Волчанского</w:t>
            </w:r>
            <w:r w:rsidRPr="00B72AA6">
              <w:rPr>
                <w:rFonts w:ascii="Times New Roman" w:eastAsia="Times New Roman" w:hAnsi="Times New Roman"/>
                <w:iCs/>
                <w:sz w:val="24"/>
                <w:szCs w:val="24"/>
              </w:rPr>
              <w:t xml:space="preserve">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lastRenderedPageBreak/>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0100420570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lastRenderedPageBreak/>
              <w:t>Иные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бюджетные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ассигнования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0100420570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Другие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общегосударственные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вопросы</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iCs/>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441,1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 xml:space="preserve">   453,1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468,1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441,1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453,1</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468,1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(подрядчиков, исполнителей) для обеспечения муниципальных нужд  в соответствии с заключенным соглашением»</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определению поставщиков (подрядчиков, исполнителей) для обеспечения муниципальных нужд  в  соответствии с заключенным соглашением</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0101098100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w:t>
            </w:r>
            <w:r w:rsidRPr="00B72AA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w:t>
            </w:r>
            <w:r w:rsidRPr="00B72AA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w:t>
            </w:r>
            <w:r w:rsidRPr="00B72AA6">
              <w:rPr>
                <w:rFonts w:ascii="Times New Roman" w:eastAsia="Times New Roman" w:hAnsi="Times New Roman"/>
                <w:sz w:val="24"/>
                <w:szCs w:val="24"/>
              </w:rPr>
              <w:t>,2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0101098100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w:t>
            </w:r>
            <w:r w:rsidRPr="00B72AA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w:t>
            </w:r>
            <w:r w:rsidRPr="00B72AA6">
              <w:rPr>
                <w:rFonts w:ascii="Times New Roman" w:eastAsia="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w:t>
            </w:r>
            <w:r w:rsidRPr="00B72AA6">
              <w:rPr>
                <w:rFonts w:ascii="Times New Roman" w:eastAsia="Times New Roman" w:hAnsi="Times New Roman"/>
                <w:sz w:val="24"/>
                <w:szCs w:val="24"/>
              </w:rPr>
              <w:t>,2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010</w:t>
            </w:r>
            <w:r w:rsidRPr="00B72AA6">
              <w:rPr>
                <w:rFonts w:ascii="Times New Roman" w:eastAsia="Times New Roman" w:hAnsi="Times New Roman"/>
                <w:iCs/>
                <w:sz w:val="24"/>
                <w:szCs w:val="24"/>
              </w:rPr>
              <w:t>11</w:t>
            </w:r>
            <w:r w:rsidRPr="00B72AA6">
              <w:rPr>
                <w:rFonts w:ascii="Times New Roman" w:eastAsia="Times New Roman" w:hAnsi="Times New Roman"/>
                <w:iCs/>
                <w:sz w:val="24"/>
                <w:szCs w:val="24"/>
                <w:lang w:val="en-US"/>
              </w:rPr>
              <w:t>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Выполнение переданных полномочий по внутреннему </w:t>
            </w:r>
            <w:r w:rsidRPr="00B72AA6">
              <w:rPr>
                <w:rFonts w:ascii="Times New Roman" w:eastAsia="Times New Roman" w:hAnsi="Times New Roman"/>
                <w:sz w:val="24"/>
                <w:szCs w:val="24"/>
              </w:rPr>
              <w:lastRenderedPageBreak/>
              <w:t>финансовому контролю в соответствии с заключенными соглашениями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lastRenderedPageBreak/>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0101198070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lang w:val="en-US"/>
              </w:rPr>
              <w:t>010</w:t>
            </w:r>
            <w:r w:rsidRPr="00B72AA6">
              <w:rPr>
                <w:rFonts w:ascii="Times New Roman" w:eastAsia="Times New Roman" w:hAnsi="Times New Roman"/>
                <w:iCs/>
                <w:sz w:val="24"/>
                <w:szCs w:val="24"/>
              </w:rPr>
              <w:t>1198070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внешнему финансовому контролю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0101200000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внешнему финансовому контролю в соответствии с заключенными соглашениями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0101298080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0101298080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0101300000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градостроительной деятельности в  соответствии с заключенными соглашениями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0101398090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0101398090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 </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0101400000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418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430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445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Выполнение переданных </w:t>
            </w:r>
            <w:proofErr w:type="spellStart"/>
            <w:r w:rsidRPr="00B72AA6">
              <w:rPr>
                <w:rFonts w:ascii="Times New Roman" w:eastAsia="Times New Roman" w:hAnsi="Times New Roman"/>
                <w:sz w:val="24"/>
                <w:szCs w:val="24"/>
              </w:rPr>
              <w:t>полномичий</w:t>
            </w:r>
            <w:proofErr w:type="spellEnd"/>
            <w:r w:rsidRPr="00B72AA6">
              <w:rPr>
                <w:rFonts w:ascii="Times New Roman" w:eastAsia="Times New Roman" w:hAnsi="Times New Roman"/>
                <w:sz w:val="24"/>
                <w:szCs w:val="24"/>
              </w:rPr>
              <w:t xml:space="preserve"> по централизованной бухгалтерии поселений в соответствии с заключенными соглашениями</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0101498101</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418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430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445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0101498101</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418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430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445</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lang w:val="en-US"/>
              </w:rPr>
            </w:pPr>
            <w:r w:rsidRPr="00B72AA6">
              <w:rPr>
                <w:rFonts w:ascii="Times New Roman" w:eastAsia="Times New Roman" w:hAnsi="Times New Roman"/>
                <w:b/>
                <w:lang w:val="en-US"/>
              </w:rPr>
              <w:t>НАЦИОНАЛЬНАЯ ОБОРОНА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90,6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91,5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95</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Мобилизационная</w:t>
            </w:r>
            <w:proofErr w:type="spellEnd"/>
            <w:r w:rsidRPr="00B72AA6">
              <w:rPr>
                <w:rFonts w:ascii="Times New Roman" w:eastAsia="Times New Roman" w:hAnsi="Times New Roman"/>
                <w:b/>
                <w:sz w:val="24"/>
                <w:szCs w:val="24"/>
                <w:lang w:val="en-US"/>
              </w:rPr>
              <w:t xml:space="preserve"> и </w:t>
            </w:r>
            <w:proofErr w:type="spellStart"/>
            <w:r w:rsidRPr="00B72AA6">
              <w:rPr>
                <w:rFonts w:ascii="Times New Roman" w:eastAsia="Times New Roman" w:hAnsi="Times New Roman"/>
                <w:b/>
                <w:sz w:val="24"/>
                <w:szCs w:val="24"/>
                <w:lang w:val="en-US"/>
              </w:rPr>
              <w:t>вневойсковая</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подготовка</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91,5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95</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91,5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95</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rPr>
            </w:pPr>
            <w:r w:rsidRPr="00B72AA6">
              <w:rPr>
                <w:rFonts w:ascii="Times New Roman" w:eastAsia="Times New Roman" w:hAnsi="Times New Roman"/>
              </w:rPr>
              <w:t xml:space="preserve">Основное мероприятие «Финансовое  обеспечение </w:t>
            </w:r>
            <w:r>
              <w:rPr>
                <w:rFonts w:ascii="Times New Roman" w:eastAsia="Times New Roman" w:hAnsi="Times New Roman"/>
              </w:rPr>
              <w:t>Волчанского</w:t>
            </w:r>
            <w:r w:rsidRPr="00B72AA6">
              <w:rPr>
                <w:rFonts w:ascii="Times New Roman" w:eastAsia="Times New Roman" w:hAnsi="Times New Roman"/>
              </w:rPr>
              <w:t xml:space="preserve">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91,5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95</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iCs/>
                <w:sz w:val="24"/>
                <w:szCs w:val="24"/>
              </w:rPr>
              <w:t xml:space="preserve">Осуществление первичного воинского учета на территориях, где отсутствуют военные комиссариаты </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p w:rsidR="00977D4B" w:rsidRPr="00B72AA6" w:rsidRDefault="00977D4B" w:rsidP="00AA70F4">
            <w:pPr>
              <w:spacing w:after="0"/>
              <w:jc w:val="both"/>
              <w:rPr>
                <w:rFonts w:ascii="Times New Roman" w:eastAsia="Times New Roman" w:hAnsi="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0100551180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91,5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95</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0100551180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80,2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80,2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80,2</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0100551180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11,3</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14,8</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rPr>
            </w:pPr>
            <w:r w:rsidRPr="00B72AA6">
              <w:rPr>
                <w:rFonts w:ascii="Times New Roman" w:eastAsia="Times New Roman" w:hAnsi="Times New Roman"/>
                <w:b/>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color w:val="0000FF"/>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b/>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w:t>
            </w: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Основное мероприятие «Защита населения и территории поселения от чрезвычайных ситуаций и обеспечение первичных мер пожарной </w:t>
            </w:r>
            <w:r w:rsidRPr="00B72AA6">
              <w:rPr>
                <w:rFonts w:ascii="Times New Roman" w:eastAsia="Times New Roman" w:hAnsi="Times New Roman"/>
                <w:sz w:val="24"/>
                <w:szCs w:val="24"/>
              </w:rPr>
              <w:lastRenderedPageBreak/>
              <w:t>безопасности»</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lastRenderedPageBreak/>
              <w:t>03</w:t>
            </w:r>
          </w:p>
          <w:p w:rsidR="00977D4B" w:rsidRPr="00B72AA6" w:rsidRDefault="00977D4B" w:rsidP="00AA70F4">
            <w:pPr>
              <w:spacing w:after="0"/>
              <w:jc w:val="both"/>
              <w:rPr>
                <w:rFonts w:ascii="Times New Roman" w:eastAsia="Times New Roman" w:hAnsi="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0100600000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lastRenderedPageBreak/>
              <w:t>Мероприятие в сфере защиты населения от чрезвычайных ситуаций и пожаров</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0100691430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 xml:space="preserve">0100691430 </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color w:val="404040"/>
                <w:sz w:val="24"/>
                <w:szCs w:val="24"/>
                <w:lang w:val="en-US"/>
              </w:rPr>
            </w:pPr>
            <w:r w:rsidRPr="00B72AA6">
              <w:rPr>
                <w:rFonts w:ascii="Times New Roman" w:eastAsia="Times New Roman" w:hAnsi="Times New Roman"/>
                <w:color w:val="404040"/>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rPr>
          <w:trHeight w:val="272"/>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lang w:val="en-US"/>
              </w:rPr>
            </w:pPr>
            <w:r w:rsidRPr="00B72AA6">
              <w:rPr>
                <w:rFonts w:ascii="Times New Roman" w:eastAsia="Times New Roman" w:hAnsi="Times New Roman"/>
                <w:b/>
                <w:lang w:val="en-US"/>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699,5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825,5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856,1</w:t>
            </w:r>
          </w:p>
        </w:tc>
      </w:tr>
      <w:tr w:rsidR="00977D4B" w:rsidRPr="00B72AA6" w:rsidTr="00AA70F4">
        <w:trPr>
          <w:trHeight w:val="205"/>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Дорожное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хозяйство</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дорожные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фонды</w:t>
            </w:r>
            <w:proofErr w:type="spellEnd"/>
            <w:r w:rsidRPr="00B72AA6">
              <w:rPr>
                <w:rFonts w:ascii="Times New Roman" w:eastAsia="Times New Roman" w:hAnsi="Times New Roman"/>
                <w:sz w:val="24"/>
                <w:szCs w:val="24"/>
                <w:lang w:val="en-US"/>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4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«Общеэкономические вопросы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p w:rsidR="00977D4B" w:rsidRPr="00B72AA6" w:rsidRDefault="00977D4B" w:rsidP="00AA70F4">
            <w:pPr>
              <w:spacing w:after="0"/>
              <w:jc w:val="both"/>
              <w:rPr>
                <w:rFonts w:ascii="Times New Roman" w:eastAsia="Times New Roman" w:hAnsi="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ремонту и содержанию муниципальных дорог»</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0200500000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825,5</w:t>
            </w:r>
          </w:p>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1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Выполнение переданных полномочий по решению вопросов местного значения в соответствии с заключенными соглашениями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0200588060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0200588060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Другие вопросы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12</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7F40C5" w:rsidRDefault="00977D4B" w:rsidP="00AA70F4">
            <w:pPr>
              <w:spacing w:after="0"/>
              <w:rPr>
                <w:sz w:val="24"/>
                <w:szCs w:val="24"/>
              </w:rPr>
            </w:pPr>
            <w:r w:rsidRPr="007F40C5">
              <w:rPr>
                <w:sz w:val="24"/>
                <w:szCs w:val="24"/>
              </w:rPr>
              <w:t>50,0</w:t>
            </w:r>
          </w:p>
        </w:tc>
        <w:tc>
          <w:tcPr>
            <w:tcW w:w="1134" w:type="dxa"/>
            <w:tcBorders>
              <w:top w:val="single" w:sz="4" w:space="0" w:color="auto"/>
              <w:left w:val="single" w:sz="4" w:space="0" w:color="auto"/>
              <w:bottom w:val="single" w:sz="4" w:space="0" w:color="auto"/>
              <w:right w:val="single" w:sz="4" w:space="0" w:color="auto"/>
            </w:tcBorders>
            <w:hideMark/>
          </w:tcPr>
          <w:p w:rsidR="00977D4B" w:rsidRPr="007F40C5" w:rsidRDefault="00977D4B" w:rsidP="00AA70F4">
            <w:pPr>
              <w:spacing w:after="0"/>
              <w:rPr>
                <w:sz w:val="24"/>
                <w:szCs w:val="24"/>
              </w:rPr>
            </w:pPr>
            <w:r w:rsidRPr="007F40C5">
              <w:rPr>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977D4B" w:rsidRPr="007F40C5" w:rsidRDefault="00977D4B" w:rsidP="00AA70F4">
            <w:pPr>
              <w:spacing w:after="0"/>
              <w:rPr>
                <w:sz w:val="24"/>
                <w:szCs w:val="24"/>
              </w:rPr>
            </w:pPr>
            <w:r w:rsidRPr="007F40C5">
              <w:rPr>
                <w:sz w:val="24"/>
                <w:szCs w:val="24"/>
              </w:rPr>
              <w:t>0</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t>Муниципальная программа  «Общеэкономические вопросы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12</w:t>
            </w:r>
          </w:p>
        </w:tc>
        <w:tc>
          <w:tcPr>
            <w:tcW w:w="141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0200000000</w:t>
            </w:r>
          </w:p>
        </w:tc>
        <w:tc>
          <w:tcPr>
            <w:tcW w:w="711"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0</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Основное мероприятие «Развитие градостроительной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12</w:t>
            </w:r>
          </w:p>
        </w:tc>
        <w:tc>
          <w:tcPr>
            <w:tcW w:w="141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0200300000</w:t>
            </w:r>
          </w:p>
        </w:tc>
        <w:tc>
          <w:tcPr>
            <w:tcW w:w="711"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0</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Субсидии на мероприятия по развитию градостроительной деятельности</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12</w:t>
            </w:r>
          </w:p>
        </w:tc>
        <w:tc>
          <w:tcPr>
            <w:tcW w:w="1417" w:type="dxa"/>
            <w:tcBorders>
              <w:top w:val="single" w:sz="4" w:space="0" w:color="auto"/>
              <w:left w:val="single" w:sz="4" w:space="0" w:color="auto"/>
              <w:bottom w:val="single" w:sz="4" w:space="0" w:color="auto"/>
              <w:right w:val="single" w:sz="4" w:space="0" w:color="auto"/>
            </w:tcBorders>
          </w:tcPr>
          <w:p w:rsidR="00977D4B" w:rsidRPr="00773F22"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02003</w:t>
            </w:r>
            <w:r>
              <w:rPr>
                <w:rFonts w:ascii="Times New Roman" w:eastAsia="Times New Roman" w:hAnsi="Times New Roman"/>
                <w:b/>
                <w:sz w:val="24"/>
                <w:szCs w:val="24"/>
                <w:lang w:val="en-US"/>
              </w:rPr>
              <w:t>S</w:t>
            </w:r>
            <w:r>
              <w:rPr>
                <w:rFonts w:ascii="Times New Roman" w:eastAsia="Times New Roman" w:hAnsi="Times New Roman"/>
                <w:b/>
                <w:sz w:val="24"/>
                <w:szCs w:val="24"/>
              </w:rPr>
              <w:t>8460</w:t>
            </w:r>
          </w:p>
        </w:tc>
        <w:tc>
          <w:tcPr>
            <w:tcW w:w="711"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Pr>
                <w:sz w:val="24"/>
                <w:szCs w:val="24"/>
              </w:rPr>
              <w:t>0</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tcPr>
          <w:p w:rsidR="00977D4B"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12</w:t>
            </w:r>
          </w:p>
        </w:tc>
        <w:tc>
          <w:tcPr>
            <w:tcW w:w="1417"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02003</w:t>
            </w:r>
            <w:r>
              <w:rPr>
                <w:rFonts w:ascii="Times New Roman" w:eastAsia="Times New Roman" w:hAnsi="Times New Roman"/>
                <w:b/>
                <w:sz w:val="24"/>
                <w:szCs w:val="24"/>
                <w:lang w:val="en-US"/>
              </w:rPr>
              <w:t>S</w:t>
            </w:r>
            <w:r>
              <w:rPr>
                <w:rFonts w:ascii="Times New Roman" w:eastAsia="Times New Roman" w:hAnsi="Times New Roman"/>
                <w:b/>
                <w:sz w:val="24"/>
                <w:szCs w:val="24"/>
              </w:rPr>
              <w:t>8460</w:t>
            </w:r>
          </w:p>
        </w:tc>
        <w:tc>
          <w:tcPr>
            <w:tcW w:w="711" w:type="dxa"/>
            <w:tcBorders>
              <w:top w:val="single" w:sz="4" w:space="0" w:color="auto"/>
              <w:left w:val="single" w:sz="4" w:space="0" w:color="auto"/>
              <w:bottom w:val="single" w:sz="4" w:space="0" w:color="auto"/>
              <w:right w:val="single" w:sz="4" w:space="0" w:color="auto"/>
            </w:tcBorders>
          </w:tcPr>
          <w:p w:rsidR="00977D4B" w:rsidRPr="008A30E7" w:rsidRDefault="00977D4B" w:rsidP="00AA70F4">
            <w:pPr>
              <w:spacing w:after="0"/>
              <w:jc w:val="both"/>
              <w:rPr>
                <w:rFonts w:ascii="Times New Roman" w:eastAsia="Times New Roman" w:hAnsi="Times New Roman"/>
                <w:sz w:val="24"/>
                <w:szCs w:val="24"/>
              </w:rPr>
            </w:pPr>
            <w:r>
              <w:rPr>
                <w:rFonts w:ascii="Times New Roman" w:eastAsia="Times New Roman" w:hAnsi="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sidRPr="007F40C5">
              <w:rPr>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Pr>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977D4B" w:rsidRPr="007F40C5" w:rsidRDefault="00977D4B" w:rsidP="00AA70F4">
            <w:pPr>
              <w:spacing w:after="0"/>
              <w:rPr>
                <w:sz w:val="24"/>
                <w:szCs w:val="24"/>
              </w:rPr>
            </w:pPr>
            <w:r>
              <w:rPr>
                <w:sz w:val="24"/>
                <w:szCs w:val="24"/>
              </w:rPr>
              <w:t>0</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921,870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860,970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648,970</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Коммунальное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хозяйство</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678,4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730,5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518,5</w:t>
            </w:r>
          </w:p>
        </w:tc>
      </w:tr>
      <w:tr w:rsidR="00977D4B" w:rsidRPr="00B72AA6" w:rsidTr="00AA70F4">
        <w:trPr>
          <w:trHeight w:val="30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Муниципальная программа  </w:t>
            </w:r>
            <w:r w:rsidRPr="00B72AA6">
              <w:rPr>
                <w:rFonts w:ascii="Times New Roman" w:eastAsia="Times New Roman" w:hAnsi="Times New Roman"/>
                <w:sz w:val="24"/>
                <w:szCs w:val="24"/>
              </w:rPr>
              <w:lastRenderedPageBreak/>
              <w:t>«Развитие территории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lastRenderedPageBreak/>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r w:rsidRPr="00B72AA6">
              <w:rPr>
                <w:rFonts w:ascii="Times New Roman" w:eastAsia="Times New Roman" w:hAnsi="Times New Roman"/>
                <w:sz w:val="24"/>
                <w:szCs w:val="24"/>
              </w:rPr>
              <w:t>0</w:t>
            </w:r>
            <w:r w:rsidRPr="00B72AA6">
              <w:rPr>
                <w:rFonts w:ascii="Times New Roman" w:eastAsia="Times New Roman" w:hAnsi="Times New Roman"/>
                <w:sz w:val="24"/>
                <w:szCs w:val="24"/>
                <w:lang w:val="en-US"/>
              </w:rPr>
              <w:t>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678,4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730,5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518,5</w:t>
            </w:r>
          </w:p>
        </w:tc>
      </w:tr>
      <w:tr w:rsidR="00977D4B" w:rsidRPr="00B72AA6" w:rsidTr="00AA70F4">
        <w:trPr>
          <w:trHeight w:val="25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Подпрограмма «Развитие социальной и инженерной инфраструктуры»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678,4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730,5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518,5</w:t>
            </w:r>
          </w:p>
        </w:tc>
      </w:tr>
      <w:tr w:rsidR="00977D4B" w:rsidRPr="00B72AA6" w:rsidTr="00AA70F4">
        <w:trPr>
          <w:trHeight w:val="25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«Реконструкция и ремонт сетей объектов водоснабжения»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0310100000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Реконструкция и  ремонт сетей объектов водоснабжения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0310190500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0310190500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tabs>
                <w:tab w:val="center" w:pos="317"/>
              </w:tabs>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tabs>
                <w:tab w:val="center" w:pos="317"/>
              </w:tabs>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tabs>
                <w:tab w:val="center" w:pos="317"/>
              </w:tabs>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Иные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бюджетные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ассигнования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0310190500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sz w:val="24"/>
                <w:szCs w:val="24"/>
              </w:rPr>
              <w:t>Основное мероприятие «Р</w:t>
            </w:r>
            <w:r w:rsidRPr="00B72AA6">
              <w:rPr>
                <w:rFonts w:ascii="Times New Roman" w:eastAsia="Times New Roman" w:hAnsi="Times New Roman"/>
                <w:iCs/>
                <w:sz w:val="24"/>
                <w:szCs w:val="24"/>
              </w:rPr>
              <w:t>еформирование и модернизация коммунального хозяйства</w:t>
            </w:r>
            <w:r w:rsidRPr="00B72AA6">
              <w:rPr>
                <w:rFonts w:ascii="Times New Roman" w:eastAsia="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0310200000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668,4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720,5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508,5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Реформирование и модернизация коммунального хозяйства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0310290550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668,4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720,5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508,5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0310290550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603,4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655,5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443,5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Иные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бюджетные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ассигнования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0310290550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65</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65</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sz w:val="24"/>
                <w:szCs w:val="24"/>
                <w:lang w:val="en-US"/>
              </w:rPr>
              <w:t>Благоустройство</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243,470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130,470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130,470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sz w:val="24"/>
                <w:szCs w:val="24"/>
              </w:rPr>
              <w:t>Муниципальная программа  «Развитие территории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243,470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130,470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130,470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Подпрограмма</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Благоустройство</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территории</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поселения</w:t>
            </w:r>
            <w:proofErr w:type="spellEnd"/>
            <w:r w:rsidRPr="00B72AA6">
              <w:rPr>
                <w:rFonts w:ascii="Times New Roman" w:eastAsia="Times New Roman" w:hAnsi="Times New Roman"/>
                <w:iCs/>
                <w:sz w:val="24"/>
                <w:szCs w:val="24"/>
                <w:lang w:val="en-US"/>
              </w:rPr>
              <w:t>»</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243,470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130,470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130,470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Основное мероприятие «Развитие  сети уличного освещения»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0320100000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75,470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Уличное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освещение</w:t>
            </w:r>
            <w:proofErr w:type="spellEnd"/>
            <w:r w:rsidRPr="00B72AA6">
              <w:rPr>
                <w:rFonts w:ascii="Times New Roman" w:eastAsia="Times New Roman" w:hAnsi="Times New Roman"/>
                <w:iCs/>
                <w:sz w:val="24"/>
                <w:szCs w:val="24"/>
                <w:lang w:val="en-US"/>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 xml:space="preserve">0320190670 </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35</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0320190670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iCs/>
                <w:sz w:val="24"/>
                <w:szCs w:val="24"/>
              </w:rPr>
            </w:pPr>
            <w:proofErr w:type="spellStart"/>
            <w:r w:rsidRPr="00B72AA6">
              <w:rPr>
                <w:rFonts w:ascii="Times New Roman" w:eastAsia="Times New Roman" w:hAnsi="Times New Roman"/>
                <w:iCs/>
                <w:sz w:val="24"/>
                <w:szCs w:val="24"/>
              </w:rPr>
              <w:t>Софинансирование</w:t>
            </w:r>
            <w:proofErr w:type="spellEnd"/>
            <w:r w:rsidRPr="00B72AA6">
              <w:rPr>
                <w:rFonts w:ascii="Times New Roman" w:eastAsia="Times New Roman" w:hAnsi="Times New Roman"/>
                <w:iCs/>
                <w:sz w:val="24"/>
                <w:szCs w:val="24"/>
              </w:rPr>
              <w:t xml:space="preserve"> расходных обязатель</w:t>
            </w:r>
            <w:proofErr w:type="gramStart"/>
            <w:r w:rsidRPr="00B72AA6">
              <w:rPr>
                <w:rFonts w:ascii="Times New Roman" w:eastAsia="Times New Roman" w:hAnsi="Times New Roman"/>
                <w:iCs/>
                <w:sz w:val="24"/>
                <w:szCs w:val="24"/>
              </w:rPr>
              <w:t>ств в сф</w:t>
            </w:r>
            <w:proofErr w:type="gramEnd"/>
            <w:r w:rsidRPr="00B72AA6">
              <w:rPr>
                <w:rFonts w:ascii="Times New Roman" w:eastAsia="Times New Roman" w:hAnsi="Times New Roman"/>
                <w:iCs/>
                <w:sz w:val="24"/>
                <w:szCs w:val="24"/>
              </w:rPr>
              <w:t>ере обеспечения уличного освещения</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03201</w:t>
            </w:r>
            <w:r w:rsidRPr="00B72AA6">
              <w:rPr>
                <w:rFonts w:ascii="Times New Roman" w:eastAsia="Times New Roman" w:hAnsi="Times New Roman"/>
                <w:iCs/>
                <w:sz w:val="24"/>
                <w:szCs w:val="24"/>
                <w:lang w:val="en-US"/>
              </w:rPr>
              <w:t>S</w:t>
            </w:r>
            <w:r w:rsidRPr="00B72AA6">
              <w:rPr>
                <w:rFonts w:ascii="Times New Roman" w:eastAsia="Times New Roman" w:hAnsi="Times New Roman"/>
                <w:iCs/>
                <w:sz w:val="24"/>
                <w:szCs w:val="24"/>
              </w:rPr>
              <w:t>8670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A5143B"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134" w:type="dxa"/>
            <w:tcBorders>
              <w:top w:val="single" w:sz="4" w:space="0" w:color="auto"/>
              <w:left w:val="single" w:sz="4" w:space="0" w:color="auto"/>
              <w:bottom w:val="single" w:sz="4" w:space="0" w:color="auto"/>
              <w:right w:val="single" w:sz="4" w:space="0" w:color="auto"/>
            </w:tcBorders>
          </w:tcPr>
          <w:p w:rsidR="00977D4B" w:rsidRPr="00A5143B"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134" w:type="dxa"/>
            <w:tcBorders>
              <w:top w:val="single" w:sz="4" w:space="0" w:color="auto"/>
              <w:left w:val="single" w:sz="4" w:space="0" w:color="auto"/>
              <w:bottom w:val="single" w:sz="4" w:space="0" w:color="auto"/>
              <w:right w:val="single" w:sz="4" w:space="0" w:color="auto"/>
            </w:tcBorders>
          </w:tcPr>
          <w:p w:rsidR="00977D4B" w:rsidRPr="00A5143B"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03</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03201</w:t>
            </w:r>
            <w:r w:rsidRPr="00B72AA6">
              <w:rPr>
                <w:rFonts w:ascii="Times New Roman" w:eastAsia="Times New Roman" w:hAnsi="Times New Roman"/>
                <w:iCs/>
                <w:sz w:val="24"/>
                <w:szCs w:val="24"/>
                <w:lang w:val="en-US"/>
              </w:rPr>
              <w:t>S</w:t>
            </w:r>
            <w:r w:rsidRPr="00B72AA6">
              <w:rPr>
                <w:rFonts w:ascii="Times New Roman" w:eastAsia="Times New Roman" w:hAnsi="Times New Roman"/>
                <w:iCs/>
                <w:sz w:val="24"/>
                <w:szCs w:val="24"/>
              </w:rPr>
              <w:t>8670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Основное мероприятие «Содержание мест захоронения и ремонт военно-мемориальных объектов»</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0320300000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 xml:space="preserve">Обеспечение сохранности и </w:t>
            </w:r>
            <w:r w:rsidRPr="00B72AA6">
              <w:rPr>
                <w:rFonts w:ascii="Times New Roman" w:eastAsia="Times New Roman" w:hAnsi="Times New Roman"/>
                <w:iCs/>
                <w:sz w:val="24"/>
                <w:szCs w:val="24"/>
              </w:rPr>
              <w:lastRenderedPageBreak/>
              <w:t>ремонт военно-мемориальных объектов</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lastRenderedPageBreak/>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0320390530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lastRenderedPageBreak/>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0320390530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 xml:space="preserve">Основное мероприятие «Прочие мероприятия по благоустройству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0320400000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23</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Прочие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мероприятия</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по</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благоустройству</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0320490800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0320490800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iCs/>
                <w:sz w:val="24"/>
                <w:szCs w:val="24"/>
                <w:lang w:val="en-US"/>
              </w:rPr>
            </w:pPr>
            <w:r w:rsidRPr="00B72AA6">
              <w:rPr>
                <w:rFonts w:ascii="Times New Roman" w:eastAsia="Times New Roman" w:hAnsi="Times New Roman"/>
                <w:b/>
                <w:iCs/>
                <w:sz w:val="24"/>
                <w:szCs w:val="24"/>
                <w:lang w:val="en-US"/>
              </w:rPr>
              <w:t>ОБРАЗОВАНИЕ</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iCs/>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440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460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480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ОБЩЕЕ ОБРАЗОВАНИЕ</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rPr>
            </w:pPr>
            <w:r w:rsidRPr="00B72AA6">
              <w:rPr>
                <w:rFonts w:ascii="Times New Roman" w:eastAsia="Times New Roman" w:hAnsi="Times New Roman"/>
                <w:iCs/>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«Повышение устойчивости бюджета поселения»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0100400000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Мероприятие «Выполнение переданных полномочий по решению  вопросов  местного значения в соответствии с заключенными соглашениями (образование)</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0100488040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Pr>
                <w:rFonts w:ascii="Times New Roman" w:eastAsia="Times New Roman" w:hAnsi="Times New Roman"/>
                <w:sz w:val="24"/>
                <w:szCs w:val="24"/>
              </w:rPr>
              <w:t xml:space="preserve">    440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0100488040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w:t>
            </w:r>
            <w:r>
              <w:rPr>
                <w:rFonts w:ascii="Times New Roman" w:eastAsia="Times New Roman" w:hAnsi="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2185,1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2325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КУЛЬТУРА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2185,1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2325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rPr>
            </w:pPr>
            <w:r w:rsidRPr="00B72AA6">
              <w:rPr>
                <w:rFonts w:ascii="Times New Roman" w:eastAsia="Times New Roman" w:hAnsi="Times New Roman"/>
                <w:b/>
              </w:rPr>
              <w:t>Муниципальная программа  «Развитие культуры и спорта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2185,1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2325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0400100000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решению вопросов местного значения в соответствии с заключенными соглашениями (культура)</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0400198050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0400198050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r>
      <w:tr w:rsidR="00977D4B" w:rsidRPr="00B72AA6" w:rsidTr="00AA70F4">
        <w:trPr>
          <w:trHeight w:val="446"/>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rPr>
            </w:pPr>
            <w:r w:rsidRPr="00B72AA6">
              <w:rPr>
                <w:rFonts w:ascii="Times New Roman" w:eastAsia="Times New Roman" w:hAnsi="Times New Roman"/>
              </w:rPr>
              <w:t xml:space="preserve">Основное мероприятие «Организация досуга и </w:t>
            </w:r>
            <w:r w:rsidRPr="00B72AA6">
              <w:rPr>
                <w:rFonts w:ascii="Times New Roman" w:eastAsia="Times New Roman" w:hAnsi="Times New Roman"/>
              </w:rPr>
              <w:lastRenderedPageBreak/>
              <w:t xml:space="preserve">обеспечение жителей поселения услугами организации культуры»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lastRenderedPageBreak/>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0400200000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196,1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221</w:t>
            </w:r>
          </w:p>
        </w:tc>
      </w:tr>
      <w:tr w:rsidR="00977D4B" w:rsidRPr="00B72AA6" w:rsidTr="00AA70F4">
        <w:trPr>
          <w:trHeight w:val="21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 xml:space="preserve">Расходы на обеспечение деятельности (оказание услуг) муниципальных учреждений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0400200590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 xml:space="preserve"> </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196,1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246</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221</w:t>
            </w:r>
          </w:p>
        </w:tc>
      </w:tr>
      <w:tr w:rsidR="00977D4B" w:rsidRPr="00B72AA6" w:rsidTr="00AA70F4">
        <w:trPr>
          <w:trHeight w:val="27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0400200590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245</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220</w:t>
            </w:r>
          </w:p>
        </w:tc>
      </w:tr>
      <w:tr w:rsidR="00977D4B" w:rsidRPr="00B72AA6" w:rsidTr="00AA70F4">
        <w:trPr>
          <w:trHeight w:val="277"/>
        </w:trPr>
        <w:tc>
          <w:tcPr>
            <w:tcW w:w="3543"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Иные межбюджетные ассигнования</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0400200590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800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77D4B" w:rsidRPr="00B72AA6" w:rsidTr="00AA70F4">
        <w:trPr>
          <w:trHeight w:val="27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СОЦИАЛЬНАЯ ПОЛИТИКА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p>
        </w:tc>
      </w:tr>
      <w:tr w:rsidR="00977D4B" w:rsidRPr="00B72AA6" w:rsidTr="00AA70F4">
        <w:trPr>
          <w:trHeight w:val="27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Пенсионное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обеспечение</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72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75</w:t>
            </w:r>
          </w:p>
        </w:tc>
      </w:tr>
      <w:tr w:rsidR="00977D4B" w:rsidRPr="00B72AA6" w:rsidTr="00AA70F4">
        <w:trPr>
          <w:trHeight w:val="27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rPr>
            </w:pPr>
            <w:r w:rsidRPr="00B72AA6">
              <w:rPr>
                <w:rFonts w:ascii="Times New Roman" w:eastAsia="Times New Roman" w:hAnsi="Times New Roman"/>
              </w:rPr>
              <w:t>Муниципальная программа  «Муниципальное управление и гражданское общество»</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«Социальная поддержка граждан»</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0100700000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sz w:val="24"/>
                <w:szCs w:val="24"/>
              </w:rPr>
            </w:pPr>
            <w:r w:rsidRPr="00B72AA6">
              <w:rPr>
                <w:rFonts w:ascii="Times New Roman" w:eastAsia="Times New Roman" w:hAnsi="Times New Roman"/>
                <w:sz w:val="24"/>
                <w:szCs w:val="24"/>
              </w:rPr>
              <w:t xml:space="preserve">Доплаты к пенсиям муниципальных  служащих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0100790470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sz w:val="24"/>
                <w:szCs w:val="24"/>
              </w:rPr>
            </w:pPr>
            <w:r w:rsidRPr="00B72AA6">
              <w:rPr>
                <w:rFonts w:ascii="Times New Roman" w:eastAsia="Times New Roman" w:hAnsi="Times New Roman"/>
                <w:sz w:val="24"/>
                <w:szCs w:val="24"/>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0100790470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300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b/>
                <w:lang w:val="en-US"/>
              </w:rPr>
            </w:pPr>
            <w:r w:rsidRPr="00B72AA6">
              <w:rPr>
                <w:rFonts w:ascii="Times New Roman" w:eastAsia="Times New Roman" w:hAnsi="Times New Roman"/>
                <w:b/>
                <w:lang w:val="en-US"/>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Массовый</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спорт</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rPr>
            </w:pPr>
            <w:r w:rsidRPr="00B72AA6">
              <w:rPr>
                <w:rFonts w:ascii="Times New Roman" w:eastAsia="Times New Roman" w:hAnsi="Times New Roman"/>
              </w:rPr>
              <w:t>Муниципальная программа  «Развитие культуры и спорта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0400000000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rPr>
          <w:trHeight w:val="25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rPr>
            </w:pPr>
            <w:r w:rsidRPr="00B72AA6">
              <w:rPr>
                <w:rFonts w:ascii="Times New Roman" w:eastAsia="Times New Roman" w:hAnsi="Times New Roman"/>
              </w:rPr>
              <w:t>Основное мероприятие «Обеспечение условий для развития на  территории поселения физической культуры и спорта»</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0400300000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rPr>
          <w:trHeight w:val="25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Мероприятия в области физической культуры и спорта </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0400390410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rPr>
          <w:trHeight w:val="25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0400390410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r>
      <w:tr w:rsidR="00977D4B" w:rsidRPr="00B72AA6" w:rsidTr="00AA70F4">
        <w:trPr>
          <w:trHeight w:val="25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УСЛОВНО УТВЕРЖДЕННЫЕ РАСХОДЫ</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99</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178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356</w:t>
            </w:r>
          </w:p>
        </w:tc>
      </w:tr>
      <w:tr w:rsidR="00977D4B" w:rsidRPr="00B72AA6" w:rsidTr="00AA70F4">
        <w:trPr>
          <w:trHeight w:val="25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Условно</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утвержденные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расходы</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9990000</w:t>
            </w:r>
          </w:p>
        </w:tc>
        <w:tc>
          <w:tcPr>
            <w:tcW w:w="71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178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356</w:t>
            </w:r>
          </w:p>
        </w:tc>
      </w:tr>
      <w:tr w:rsidR="00977D4B" w:rsidRPr="00B72AA6" w:rsidTr="00AA70F4">
        <w:trPr>
          <w:trHeight w:val="257"/>
        </w:trPr>
        <w:tc>
          <w:tcPr>
            <w:tcW w:w="3543"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Условно</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утвержденные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расходы</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141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9990000</w:t>
            </w:r>
          </w:p>
        </w:tc>
        <w:tc>
          <w:tcPr>
            <w:tcW w:w="71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999</w:t>
            </w:r>
          </w:p>
        </w:tc>
        <w:tc>
          <w:tcPr>
            <w:tcW w:w="1134"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178</w:t>
            </w:r>
          </w:p>
        </w:tc>
        <w:tc>
          <w:tcPr>
            <w:tcW w:w="1134"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356</w:t>
            </w:r>
          </w:p>
        </w:tc>
      </w:tr>
    </w:tbl>
    <w:p w:rsidR="00977D4B" w:rsidRPr="00B72AA6" w:rsidRDefault="00977D4B" w:rsidP="00977D4B">
      <w:pPr>
        <w:spacing w:after="0" w:line="240" w:lineRule="auto"/>
        <w:rPr>
          <w:rFonts w:ascii="Times New Roman" w:eastAsia="Times New Roman" w:hAnsi="Times New Roman"/>
          <w:sz w:val="24"/>
          <w:szCs w:val="24"/>
          <w:lang w:val="en-US"/>
        </w:rPr>
      </w:pPr>
    </w:p>
    <w:p w:rsidR="00977D4B" w:rsidRPr="00B72AA6" w:rsidRDefault="00977D4B" w:rsidP="00977D4B">
      <w:pPr>
        <w:spacing w:after="0" w:line="240" w:lineRule="auto"/>
        <w:rPr>
          <w:rFonts w:ascii="Times New Roman" w:eastAsia="Times New Roman" w:hAnsi="Times New Roman"/>
          <w:sz w:val="20"/>
          <w:szCs w:val="20"/>
          <w:lang w:eastAsia="ru-RU"/>
        </w:rPr>
      </w:pPr>
    </w:p>
    <w:p w:rsidR="00977D4B" w:rsidRPr="00B72AA6" w:rsidRDefault="00977D4B" w:rsidP="00977D4B">
      <w:pPr>
        <w:spacing w:after="0" w:line="240" w:lineRule="auto"/>
        <w:rPr>
          <w:rFonts w:ascii="Times New Roman" w:eastAsia="Times New Roman" w:hAnsi="Times New Roman"/>
          <w:sz w:val="20"/>
          <w:szCs w:val="20"/>
          <w:lang w:eastAsia="ru-RU"/>
        </w:rPr>
      </w:pPr>
    </w:p>
    <w:p w:rsidR="00977D4B" w:rsidRPr="00B72AA6" w:rsidRDefault="00977D4B" w:rsidP="00977D4B">
      <w:pPr>
        <w:spacing w:after="0" w:line="240" w:lineRule="auto"/>
        <w:rPr>
          <w:rFonts w:ascii="Times New Roman" w:eastAsia="Times New Roman" w:hAnsi="Times New Roman"/>
          <w:sz w:val="20"/>
          <w:szCs w:val="20"/>
          <w:lang w:eastAsia="ru-RU"/>
        </w:rPr>
      </w:pPr>
    </w:p>
    <w:p w:rsidR="00977D4B" w:rsidRPr="00B72AA6" w:rsidRDefault="00977D4B" w:rsidP="00977D4B">
      <w:pPr>
        <w:spacing w:after="0" w:line="240" w:lineRule="auto"/>
        <w:rPr>
          <w:rFonts w:ascii="Times New Roman" w:eastAsia="Times New Roman" w:hAnsi="Times New Roman"/>
          <w:sz w:val="20"/>
          <w:szCs w:val="20"/>
          <w:lang w:eastAsia="ru-RU"/>
        </w:rPr>
      </w:pPr>
    </w:p>
    <w:p w:rsidR="00977D4B" w:rsidRDefault="00977D4B" w:rsidP="00977D4B">
      <w:pPr>
        <w:spacing w:after="0" w:line="240" w:lineRule="auto"/>
        <w:rPr>
          <w:rFonts w:ascii="Times New Roman" w:eastAsia="Times New Roman" w:hAnsi="Times New Roman"/>
          <w:sz w:val="20"/>
          <w:szCs w:val="20"/>
          <w:lang w:eastAsia="ru-RU"/>
        </w:rPr>
      </w:pPr>
    </w:p>
    <w:p w:rsidR="00977D4B" w:rsidRDefault="00977D4B" w:rsidP="00977D4B">
      <w:pPr>
        <w:spacing w:after="0" w:line="240" w:lineRule="auto"/>
        <w:rPr>
          <w:rFonts w:ascii="Times New Roman" w:eastAsia="Times New Roman" w:hAnsi="Times New Roman"/>
          <w:sz w:val="20"/>
          <w:szCs w:val="20"/>
          <w:lang w:eastAsia="ru-RU"/>
        </w:rPr>
      </w:pPr>
    </w:p>
    <w:p w:rsidR="00977D4B" w:rsidRPr="00B72AA6" w:rsidRDefault="00977D4B" w:rsidP="00977D4B">
      <w:pPr>
        <w:spacing w:after="0" w:line="240" w:lineRule="auto"/>
        <w:rPr>
          <w:rFonts w:ascii="Times New Roman" w:eastAsia="Times New Roman" w:hAnsi="Times New Roman"/>
          <w:sz w:val="20"/>
          <w:szCs w:val="20"/>
          <w:lang w:eastAsia="ru-RU"/>
        </w:rPr>
      </w:pP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lastRenderedPageBreak/>
        <w:t xml:space="preserve">                                                                                    Приложение   4                                                                                                                                                                                                                                         </w:t>
      </w:r>
    </w:p>
    <w:p w:rsidR="00977D4B" w:rsidRPr="00B72AA6" w:rsidRDefault="00977D4B" w:rsidP="00977D4B">
      <w:pPr>
        <w:spacing w:after="0" w:line="240" w:lineRule="auto"/>
        <w:jc w:val="both"/>
        <w:rPr>
          <w:rFonts w:ascii="Times New Roman" w:eastAsia="Times New Roman" w:hAnsi="Times New Roman"/>
          <w:sz w:val="24"/>
          <w:szCs w:val="24"/>
        </w:rPr>
      </w:pP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к решению Совета народных депутатов</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w:t>
      </w:r>
      <w:r>
        <w:rPr>
          <w:rFonts w:ascii="Times New Roman" w:eastAsia="Times New Roman" w:hAnsi="Times New Roman"/>
          <w:sz w:val="24"/>
          <w:szCs w:val="24"/>
        </w:rPr>
        <w:t>Волчанского</w:t>
      </w:r>
      <w:r w:rsidRPr="00B72AA6">
        <w:rPr>
          <w:rFonts w:ascii="Times New Roman" w:eastAsia="Times New Roman" w:hAnsi="Times New Roman"/>
          <w:sz w:val="24"/>
          <w:szCs w:val="24"/>
        </w:rPr>
        <w:t xml:space="preserve">  сельского поселения</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«О  бюджет</w:t>
      </w:r>
      <w:r>
        <w:rPr>
          <w:rFonts w:ascii="Times New Roman" w:eastAsia="Times New Roman" w:hAnsi="Times New Roman"/>
          <w:sz w:val="24"/>
          <w:szCs w:val="24"/>
        </w:rPr>
        <w:t>е</w:t>
      </w:r>
      <w:r w:rsidRPr="00B72AA6">
        <w:rPr>
          <w:rFonts w:ascii="Times New Roman" w:eastAsia="Times New Roman" w:hAnsi="Times New Roman"/>
          <w:sz w:val="24"/>
          <w:szCs w:val="24"/>
        </w:rPr>
        <w:t xml:space="preserve"> </w:t>
      </w:r>
      <w:r>
        <w:rPr>
          <w:rFonts w:ascii="Times New Roman" w:eastAsia="Times New Roman" w:hAnsi="Times New Roman"/>
          <w:sz w:val="24"/>
          <w:szCs w:val="24"/>
        </w:rPr>
        <w:t>Волчанского</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сельского поселения на 2021год и </w:t>
      </w:r>
      <w:proofErr w:type="gramStart"/>
      <w:r w:rsidRPr="00B72AA6">
        <w:rPr>
          <w:rFonts w:ascii="Times New Roman" w:eastAsia="Times New Roman" w:hAnsi="Times New Roman"/>
          <w:sz w:val="24"/>
          <w:szCs w:val="24"/>
        </w:rPr>
        <w:t>на</w:t>
      </w:r>
      <w:proofErr w:type="gramEnd"/>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плановый период 2022 и 2023 годов»</w:t>
      </w: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от «  </w:t>
      </w:r>
      <w:r w:rsidR="00930B59">
        <w:rPr>
          <w:rFonts w:ascii="Times New Roman" w:eastAsia="Times New Roman" w:hAnsi="Times New Roman"/>
          <w:sz w:val="24"/>
          <w:szCs w:val="24"/>
        </w:rPr>
        <w:t>29</w:t>
      </w:r>
      <w:r w:rsidRPr="00B72AA6">
        <w:rPr>
          <w:rFonts w:ascii="Times New Roman" w:eastAsia="Times New Roman" w:hAnsi="Times New Roman"/>
          <w:sz w:val="24"/>
          <w:szCs w:val="24"/>
        </w:rPr>
        <w:t xml:space="preserve"> »  декабря 2020 года    №</w:t>
      </w:r>
      <w:r w:rsidR="00930B59">
        <w:rPr>
          <w:rFonts w:ascii="Times New Roman" w:eastAsia="Times New Roman" w:hAnsi="Times New Roman"/>
          <w:sz w:val="24"/>
          <w:szCs w:val="24"/>
        </w:rPr>
        <w:t>20</w:t>
      </w:r>
    </w:p>
    <w:p w:rsidR="00977D4B" w:rsidRPr="00B72AA6" w:rsidRDefault="00977D4B" w:rsidP="00977D4B">
      <w:pPr>
        <w:spacing w:after="0" w:line="240" w:lineRule="auto"/>
        <w:jc w:val="both"/>
        <w:rPr>
          <w:rFonts w:ascii="Times New Roman" w:eastAsia="Times New Roman" w:hAnsi="Times New Roman"/>
          <w:sz w:val="24"/>
          <w:szCs w:val="24"/>
        </w:rPr>
      </w:pPr>
    </w:p>
    <w:p w:rsidR="00977D4B" w:rsidRPr="00B72AA6" w:rsidRDefault="00977D4B" w:rsidP="00977D4B">
      <w:pPr>
        <w:spacing w:after="0" w:line="240" w:lineRule="auto"/>
        <w:jc w:val="both"/>
        <w:rPr>
          <w:rFonts w:ascii="Times New Roman" w:eastAsia="Times New Roman" w:hAnsi="Times New Roman"/>
          <w:b/>
          <w:sz w:val="28"/>
          <w:szCs w:val="28"/>
        </w:rPr>
      </w:pPr>
      <w:r w:rsidRPr="00B72AA6">
        <w:rPr>
          <w:rFonts w:ascii="Times New Roman" w:eastAsia="Times New Roman" w:hAnsi="Times New Roman"/>
          <w:sz w:val="24"/>
          <w:szCs w:val="24"/>
        </w:rPr>
        <w:t xml:space="preserve">     </w:t>
      </w:r>
      <w:r w:rsidRPr="00B72AA6">
        <w:rPr>
          <w:rFonts w:ascii="Times New Roman" w:eastAsia="Times New Roman" w:hAnsi="Times New Roman"/>
          <w:b/>
          <w:sz w:val="28"/>
          <w:szCs w:val="28"/>
        </w:rPr>
        <w:t xml:space="preserve">Ведомственная структура расходов бюджета </w:t>
      </w:r>
      <w:r>
        <w:rPr>
          <w:rFonts w:ascii="Times New Roman" w:eastAsia="Times New Roman" w:hAnsi="Times New Roman"/>
          <w:b/>
          <w:sz w:val="28"/>
          <w:szCs w:val="28"/>
        </w:rPr>
        <w:t>Волчанского</w:t>
      </w:r>
      <w:r w:rsidRPr="00B72AA6">
        <w:rPr>
          <w:rFonts w:ascii="Times New Roman" w:eastAsia="Times New Roman" w:hAnsi="Times New Roman"/>
          <w:b/>
          <w:sz w:val="28"/>
          <w:szCs w:val="28"/>
        </w:rPr>
        <w:t xml:space="preserve"> сельского поселения на 2021год и на плановый период 2022 2023 годов</w:t>
      </w:r>
    </w:p>
    <w:p w:rsidR="00977D4B" w:rsidRPr="00B72AA6" w:rsidRDefault="00977D4B" w:rsidP="00977D4B">
      <w:pPr>
        <w:spacing w:after="0" w:line="240" w:lineRule="auto"/>
        <w:jc w:val="right"/>
        <w:rPr>
          <w:rFonts w:ascii="Times New Roman" w:eastAsia="Times New Roman" w:hAnsi="Times New Roman"/>
          <w:sz w:val="24"/>
          <w:szCs w:val="24"/>
        </w:rPr>
      </w:pPr>
    </w:p>
    <w:p w:rsidR="00977D4B" w:rsidRPr="00B72AA6" w:rsidRDefault="00977D4B" w:rsidP="00977D4B">
      <w:pPr>
        <w:spacing w:after="0" w:line="240" w:lineRule="auto"/>
        <w:rPr>
          <w:rFonts w:ascii="Times New Roman" w:eastAsia="Times New Roman" w:hAnsi="Times New Roman"/>
          <w:sz w:val="24"/>
          <w:szCs w:val="24"/>
        </w:rPr>
      </w:pPr>
      <w:r w:rsidRPr="00B72AA6">
        <w:rPr>
          <w:rFonts w:ascii="Times New Roman" w:eastAsia="Times New Roman" w:hAnsi="Times New Roman"/>
          <w:sz w:val="24"/>
          <w:szCs w:val="24"/>
        </w:rPr>
        <w:t xml:space="preserve">                                                                                                          </w:t>
      </w:r>
    </w:p>
    <w:p w:rsidR="00977D4B" w:rsidRPr="00B72AA6" w:rsidRDefault="00977D4B" w:rsidP="00977D4B">
      <w:pPr>
        <w:spacing w:after="0" w:line="240" w:lineRule="auto"/>
        <w:jc w:val="right"/>
        <w:rPr>
          <w:rFonts w:ascii="Times New Roman" w:eastAsia="Times New Roman" w:hAnsi="Times New Roman"/>
          <w:sz w:val="16"/>
          <w:szCs w:val="16"/>
          <w:lang w:val="en-US"/>
        </w:rPr>
      </w:pPr>
      <w:r w:rsidRPr="00B72AA6">
        <w:rPr>
          <w:rFonts w:ascii="Times New Roman" w:eastAsia="Times New Roman" w:hAnsi="Times New Roman"/>
          <w:sz w:val="16"/>
          <w:szCs w:val="16"/>
          <w:lang w:val="en-US"/>
        </w:rPr>
        <w:t>(</w:t>
      </w:r>
      <w:proofErr w:type="spellStart"/>
      <w:proofErr w:type="gramStart"/>
      <w:r w:rsidRPr="00B72AA6">
        <w:rPr>
          <w:rFonts w:ascii="Times New Roman" w:eastAsia="Times New Roman" w:hAnsi="Times New Roman"/>
          <w:sz w:val="16"/>
          <w:szCs w:val="16"/>
          <w:lang w:val="en-US"/>
        </w:rPr>
        <w:t>тыс</w:t>
      </w:r>
      <w:proofErr w:type="spellEnd"/>
      <w:proofErr w:type="gramEnd"/>
      <w:r w:rsidRPr="00B72AA6">
        <w:rPr>
          <w:rFonts w:ascii="Times New Roman" w:eastAsia="Times New Roman" w:hAnsi="Times New Roman"/>
          <w:sz w:val="16"/>
          <w:szCs w:val="16"/>
          <w:lang w:val="en-US"/>
        </w:rPr>
        <w:t xml:space="preserve">. </w:t>
      </w:r>
      <w:proofErr w:type="spellStart"/>
      <w:r w:rsidRPr="00B72AA6">
        <w:rPr>
          <w:rFonts w:ascii="Times New Roman" w:eastAsia="Times New Roman" w:hAnsi="Times New Roman"/>
          <w:sz w:val="16"/>
          <w:szCs w:val="16"/>
          <w:lang w:val="en-US"/>
        </w:rPr>
        <w:t>руб</w:t>
      </w:r>
      <w:proofErr w:type="spellEnd"/>
      <w:r w:rsidRPr="00B72AA6">
        <w:rPr>
          <w:rFonts w:ascii="Times New Roman" w:eastAsia="Times New Roman" w:hAnsi="Times New Roman"/>
          <w:sz w:val="16"/>
          <w:szCs w:val="16"/>
          <w:lang w:val="en-US"/>
        </w:rPr>
        <w:t>.)</w:t>
      </w:r>
    </w:p>
    <w:tbl>
      <w:tblPr>
        <w:tblW w:w="1118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709"/>
        <w:gridCol w:w="567"/>
        <w:gridCol w:w="567"/>
        <w:gridCol w:w="1418"/>
        <w:gridCol w:w="696"/>
        <w:gridCol w:w="1146"/>
        <w:gridCol w:w="1418"/>
        <w:gridCol w:w="1261"/>
      </w:tblGrid>
      <w:tr w:rsidR="00977D4B" w:rsidRPr="00B72AA6" w:rsidTr="00AA70F4">
        <w:trPr>
          <w:trHeight w:val="508"/>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rPr>
              <w:t>Н</w:t>
            </w:r>
            <w:proofErr w:type="spellStart"/>
            <w:r w:rsidRPr="00B72AA6">
              <w:rPr>
                <w:rFonts w:ascii="Times New Roman" w:eastAsia="Times New Roman" w:hAnsi="Times New Roman"/>
                <w:b/>
                <w:sz w:val="24"/>
                <w:szCs w:val="24"/>
                <w:lang w:val="en-US"/>
              </w:rPr>
              <w:t>аименование</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Гл</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Рз</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ПР</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ЦСР</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ВР</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Сумма</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на</w:t>
            </w:r>
            <w:proofErr w:type="spellEnd"/>
            <w:r w:rsidRPr="00B72AA6">
              <w:rPr>
                <w:rFonts w:ascii="Times New Roman" w:eastAsia="Times New Roman" w:hAnsi="Times New Roman"/>
                <w:b/>
                <w:sz w:val="24"/>
                <w:szCs w:val="24"/>
                <w:lang w:val="en-US"/>
              </w:rPr>
              <w:t xml:space="preserve"> 20</w:t>
            </w:r>
            <w:r w:rsidRPr="00B72AA6">
              <w:rPr>
                <w:rFonts w:ascii="Times New Roman" w:eastAsia="Times New Roman" w:hAnsi="Times New Roman"/>
                <w:b/>
                <w:sz w:val="24"/>
                <w:szCs w:val="24"/>
              </w:rPr>
              <w:t>21</w:t>
            </w:r>
            <w:proofErr w:type="spellStart"/>
            <w:r w:rsidRPr="00B72AA6">
              <w:rPr>
                <w:rFonts w:ascii="Times New Roman" w:eastAsia="Times New Roman" w:hAnsi="Times New Roman"/>
                <w:b/>
                <w:sz w:val="24"/>
                <w:szCs w:val="24"/>
                <w:lang w:val="en-US"/>
              </w:rPr>
              <w:t>год</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977D4B" w:rsidRDefault="00977D4B" w:rsidP="00AA70F4">
            <w:pPr>
              <w:spacing w:after="0"/>
              <w:jc w:val="center"/>
              <w:rPr>
                <w:rFonts w:ascii="Times New Roman" w:eastAsia="Times New Roman" w:hAnsi="Times New Roman"/>
                <w:b/>
                <w:sz w:val="24"/>
                <w:szCs w:val="24"/>
              </w:rPr>
            </w:pPr>
            <w:proofErr w:type="spellStart"/>
            <w:r w:rsidRPr="00B72AA6">
              <w:rPr>
                <w:rFonts w:ascii="Times New Roman" w:eastAsia="Times New Roman" w:hAnsi="Times New Roman"/>
                <w:b/>
                <w:sz w:val="24"/>
                <w:szCs w:val="24"/>
                <w:lang w:val="en-US"/>
              </w:rPr>
              <w:t>Сумма</w:t>
            </w:r>
            <w:proofErr w:type="spellEnd"/>
          </w:p>
          <w:p w:rsidR="00977D4B" w:rsidRPr="00B72AA6" w:rsidRDefault="00977D4B" w:rsidP="00AA70F4">
            <w:pPr>
              <w:spacing w:after="0"/>
              <w:jc w:val="center"/>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на</w:t>
            </w:r>
            <w:proofErr w:type="spellEnd"/>
            <w:r w:rsidRPr="00B72AA6">
              <w:rPr>
                <w:rFonts w:ascii="Times New Roman" w:eastAsia="Times New Roman" w:hAnsi="Times New Roman"/>
                <w:b/>
                <w:sz w:val="24"/>
                <w:szCs w:val="24"/>
                <w:lang w:val="en-US"/>
              </w:rPr>
              <w:t xml:space="preserve">  </w:t>
            </w:r>
            <w:r>
              <w:rPr>
                <w:rFonts w:ascii="Times New Roman" w:eastAsia="Times New Roman" w:hAnsi="Times New Roman"/>
                <w:b/>
                <w:sz w:val="24"/>
                <w:szCs w:val="24"/>
              </w:rPr>
              <w:t>2022</w:t>
            </w:r>
            <w:proofErr w:type="spellStart"/>
            <w:r w:rsidRPr="00B72AA6">
              <w:rPr>
                <w:rFonts w:ascii="Times New Roman" w:eastAsia="Times New Roman" w:hAnsi="Times New Roman"/>
                <w:b/>
                <w:sz w:val="24"/>
                <w:szCs w:val="24"/>
                <w:lang w:val="en-US"/>
              </w:rPr>
              <w:t>год</w:t>
            </w:r>
            <w:proofErr w:type="spellEnd"/>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highlight w:val="yellow"/>
                <w:lang w:val="en-US"/>
              </w:rPr>
            </w:pPr>
            <w:proofErr w:type="spellStart"/>
            <w:r w:rsidRPr="00B72AA6">
              <w:rPr>
                <w:rFonts w:ascii="Times New Roman" w:eastAsia="Times New Roman" w:hAnsi="Times New Roman"/>
                <w:b/>
                <w:sz w:val="24"/>
                <w:szCs w:val="24"/>
                <w:lang w:val="en-US"/>
              </w:rPr>
              <w:t>Сумма</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на</w:t>
            </w:r>
            <w:proofErr w:type="spellEnd"/>
            <w:r w:rsidRPr="00B72AA6">
              <w:rPr>
                <w:rFonts w:ascii="Times New Roman" w:eastAsia="Times New Roman" w:hAnsi="Times New Roman"/>
                <w:b/>
                <w:sz w:val="24"/>
                <w:szCs w:val="24"/>
                <w:lang w:val="en-US"/>
              </w:rPr>
              <w:t xml:space="preserve"> 20</w:t>
            </w:r>
            <w:r w:rsidRPr="00B72AA6">
              <w:rPr>
                <w:rFonts w:ascii="Times New Roman" w:eastAsia="Times New Roman" w:hAnsi="Times New Roman"/>
                <w:b/>
                <w:sz w:val="24"/>
                <w:szCs w:val="24"/>
              </w:rPr>
              <w:t>23</w:t>
            </w:r>
            <w:proofErr w:type="spellStart"/>
            <w:r w:rsidRPr="00B72AA6">
              <w:rPr>
                <w:rFonts w:ascii="Times New Roman" w:eastAsia="Times New Roman" w:hAnsi="Times New Roman"/>
                <w:b/>
                <w:sz w:val="24"/>
                <w:szCs w:val="24"/>
                <w:lang w:val="en-US"/>
              </w:rPr>
              <w:t>год</w:t>
            </w:r>
            <w:proofErr w:type="spellEnd"/>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ВСЕГО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6854,870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7099,770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7110,870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lang w:val="en-US"/>
              </w:rPr>
            </w:pPr>
            <w:r w:rsidRPr="00B72AA6">
              <w:rPr>
                <w:rFonts w:ascii="Times New Roman" w:eastAsia="Times New Roman" w:hAnsi="Times New Roman"/>
                <w:b/>
                <w:lang w:val="en-US"/>
              </w:rPr>
              <w:t>ОЩЕГОСУДАРСТВЕННЫЕ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2415,8</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2239,8</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2254,8</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Функционирование глав администраций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b/>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b/>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b/>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b/>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«Функционирование высшего должностного лица»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0100100000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rPr>
          <w:trHeight w:val="32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iCs/>
                <w:sz w:val="24"/>
                <w:szCs w:val="24"/>
              </w:rPr>
              <w:t>Расходы на обеспечение деятельности главы сельского поселения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0100192020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i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0100192020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p w:rsidR="00977D4B" w:rsidRPr="00B72AA6" w:rsidRDefault="00977D4B" w:rsidP="00AA70F4">
            <w:pPr>
              <w:spacing w:after="0"/>
              <w:jc w:val="center"/>
              <w:rPr>
                <w:rFonts w:ascii="Times New Roman" w:eastAsia="Times New Roman" w:hAnsi="Times New Roman"/>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634,6</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634,6</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Функционирование исполнительных органов власти местных администраций</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1330,1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 xml:space="preserve">Муниципальная программа  </w:t>
            </w:r>
            <w:r w:rsidRPr="00B72AA6">
              <w:rPr>
                <w:rFonts w:ascii="Times New Roman" w:eastAsia="Times New Roman" w:hAnsi="Times New Roman"/>
                <w:b/>
                <w:sz w:val="24"/>
                <w:szCs w:val="24"/>
              </w:rPr>
              <w:lastRenderedPageBreak/>
              <w:t>«Муниципальное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lastRenderedPageBreak/>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1330,1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lastRenderedPageBreak/>
              <w:t>Основное мероприятие «Управление в сфере функции органов местного самоуправления»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0100200000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1330,1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1142,1</w:t>
            </w:r>
          </w:p>
        </w:tc>
      </w:tr>
      <w:tr w:rsidR="00977D4B" w:rsidRPr="00B72AA6" w:rsidTr="00AA70F4">
        <w:trPr>
          <w:trHeight w:val="281"/>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 xml:space="preserve">Расходы на обеспечение функций   органов  местного самоуправления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1330,1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1142,1</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1142,1</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p w:rsidR="00977D4B" w:rsidRPr="00B72AA6" w:rsidRDefault="00977D4B" w:rsidP="00AA70F4">
            <w:pPr>
              <w:spacing w:after="0"/>
              <w:jc w:val="both"/>
              <w:rPr>
                <w:rFonts w:ascii="Times New Roman" w:eastAsia="Times New Roman" w:hAnsi="Times New Roman"/>
                <w:sz w:val="24"/>
                <w:szCs w:val="24"/>
                <w:lang w:val="en-US"/>
              </w:rPr>
            </w:pP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Pr>
                <w:rFonts w:ascii="Times New Roman" w:eastAsia="Times New Roman" w:hAnsi="Times New Roman"/>
                <w:sz w:val="24"/>
                <w:szCs w:val="24"/>
              </w:rPr>
              <w:t>647,1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429,1</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429,1</w:t>
            </w:r>
          </w:p>
        </w:tc>
      </w:tr>
      <w:tr w:rsidR="00977D4B" w:rsidRPr="00B72AA6" w:rsidTr="00AA70F4">
        <w:trPr>
          <w:trHeight w:val="30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682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712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712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Иные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бюджетные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ассигнования</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0100292010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1</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Проведение выборов</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07</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«Проведение выборов»</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 xml:space="preserve">Проведение выборов главы администрации </w:t>
            </w:r>
            <w:r>
              <w:rPr>
                <w:rFonts w:ascii="Times New Roman" w:eastAsia="Times New Roman" w:hAnsi="Times New Roman"/>
                <w:sz w:val="24"/>
                <w:szCs w:val="24"/>
              </w:rPr>
              <w:t>Волчанского</w:t>
            </w:r>
            <w:r w:rsidRPr="00B72AA6">
              <w:rPr>
                <w:rFonts w:ascii="Times New Roman" w:eastAsia="Times New Roman" w:hAnsi="Times New Roman"/>
                <w:sz w:val="24"/>
                <w:szCs w:val="24"/>
              </w:rPr>
              <w:t xml:space="preserve"> сельского поселения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0100390120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0100390120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800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 xml:space="preserve">Проведение выборов в Совет народных депутатов </w:t>
            </w:r>
            <w:r>
              <w:rPr>
                <w:rFonts w:ascii="Times New Roman" w:eastAsia="Times New Roman" w:hAnsi="Times New Roman"/>
                <w:sz w:val="24"/>
                <w:szCs w:val="24"/>
              </w:rPr>
              <w:t>Волчанского</w:t>
            </w:r>
            <w:r w:rsidRPr="00B72AA6">
              <w:rPr>
                <w:rFonts w:ascii="Times New Roman" w:eastAsia="Times New Roman" w:hAnsi="Times New Roman"/>
                <w:sz w:val="24"/>
                <w:szCs w:val="24"/>
              </w:rPr>
              <w:t xml:space="preserve"> сельского поселения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0100390110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Иные бюджетные ассигнования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07</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0100390110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800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Резервные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фонды</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lastRenderedPageBreak/>
              <w:t>Основное мероприятие «Повышение устойчивости бюджета поселения»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0100400000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 xml:space="preserve">Мероприятие «Резервный фонд администрации </w:t>
            </w:r>
            <w:r>
              <w:rPr>
                <w:rFonts w:ascii="Times New Roman" w:eastAsia="Times New Roman" w:hAnsi="Times New Roman"/>
                <w:iCs/>
                <w:sz w:val="24"/>
                <w:szCs w:val="24"/>
              </w:rPr>
              <w:t>Волчанского</w:t>
            </w:r>
            <w:r w:rsidRPr="00B72AA6">
              <w:rPr>
                <w:rFonts w:ascii="Times New Roman" w:eastAsia="Times New Roman" w:hAnsi="Times New Roman"/>
                <w:iCs/>
                <w:sz w:val="24"/>
                <w:szCs w:val="24"/>
              </w:rPr>
              <w:t xml:space="preserve">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0100420570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Иные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бюджетные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ассигнования</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0100420570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Другие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общегосударственные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вопросы</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iCs/>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441,1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453,1</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468,1</w:t>
            </w:r>
          </w:p>
          <w:p w:rsidR="00977D4B" w:rsidRPr="00B72AA6" w:rsidRDefault="00977D4B" w:rsidP="00AA70F4">
            <w:pPr>
              <w:spacing w:after="0"/>
              <w:jc w:val="center"/>
              <w:rPr>
                <w:rFonts w:ascii="Times New Roman" w:eastAsia="Times New Roman" w:hAnsi="Times New Roman"/>
                <w:b/>
                <w:sz w:val="24"/>
                <w:szCs w:val="24"/>
              </w:rPr>
            </w:pP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441,1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453,1</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468,1</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(подрядчиков, исполнителей) для обеспечения муниципальных нужд  в соответствии с заключенным соглашением»</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5,2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определению поставщиков (подрядчиков, исполнителей) для обеспечения муниципальных нужд  в  соответствии с заключенным соглашением</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0101098100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0101098100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Основное мероприятие «Расходы на осуществление  переданных полномочий по решению вопросов местного </w:t>
            </w:r>
            <w:r w:rsidRPr="00B72AA6">
              <w:rPr>
                <w:rFonts w:ascii="Times New Roman" w:eastAsia="Times New Roman" w:hAnsi="Times New Roman"/>
                <w:sz w:val="24"/>
                <w:szCs w:val="24"/>
              </w:rPr>
              <w:lastRenderedPageBreak/>
              <w:t>значения в соответствии с заключенными соглашениями  по внутреннему финансовому контролю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010</w:t>
            </w:r>
            <w:r w:rsidRPr="00B72AA6">
              <w:rPr>
                <w:rFonts w:ascii="Times New Roman" w:eastAsia="Times New Roman" w:hAnsi="Times New Roman"/>
                <w:iCs/>
                <w:sz w:val="24"/>
                <w:szCs w:val="24"/>
              </w:rPr>
              <w:t>11</w:t>
            </w:r>
            <w:r w:rsidRPr="00B72AA6">
              <w:rPr>
                <w:rFonts w:ascii="Times New Roman" w:eastAsia="Times New Roman" w:hAnsi="Times New Roman"/>
                <w:iCs/>
                <w:sz w:val="24"/>
                <w:szCs w:val="24"/>
                <w:lang w:val="en-US"/>
              </w:rPr>
              <w:t>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Выполнение переданных полномочий по внутреннему финансовому контролю в соответствии с заключенными соглашениями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0101198070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lang w:val="en-US"/>
              </w:rPr>
              <w:t>010</w:t>
            </w:r>
            <w:r w:rsidRPr="00B72AA6">
              <w:rPr>
                <w:rFonts w:ascii="Times New Roman" w:eastAsia="Times New Roman" w:hAnsi="Times New Roman"/>
                <w:iCs/>
                <w:sz w:val="24"/>
                <w:szCs w:val="24"/>
              </w:rPr>
              <w:t>1198070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3,8</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внешнему финансовому контролю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0101200000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внешнему финансовому контролю в соответствии с заключенными соглашениями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0101298080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0101298080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0101300000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Выполнение переданных полномочий  по градостроительной деятельности в  соответствии с заключенными соглашениями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0101398090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0101398090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5,9</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централизованной </w:t>
            </w:r>
            <w:r w:rsidRPr="00B72AA6">
              <w:rPr>
                <w:rFonts w:ascii="Times New Roman" w:eastAsia="Times New Roman" w:hAnsi="Times New Roman"/>
                <w:sz w:val="24"/>
                <w:szCs w:val="24"/>
              </w:rPr>
              <w:lastRenderedPageBreak/>
              <w:t xml:space="preserve">бухгалтерии поселений»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0101400000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418</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430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445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 xml:space="preserve">Выполнение переданных </w:t>
            </w:r>
            <w:proofErr w:type="spellStart"/>
            <w:r w:rsidRPr="00B72AA6">
              <w:rPr>
                <w:rFonts w:ascii="Times New Roman" w:eastAsia="Times New Roman" w:hAnsi="Times New Roman"/>
                <w:sz w:val="24"/>
                <w:szCs w:val="24"/>
              </w:rPr>
              <w:t>полномичий</w:t>
            </w:r>
            <w:proofErr w:type="spellEnd"/>
            <w:r w:rsidRPr="00B72AA6">
              <w:rPr>
                <w:rFonts w:ascii="Times New Roman" w:eastAsia="Times New Roman" w:hAnsi="Times New Roman"/>
                <w:sz w:val="24"/>
                <w:szCs w:val="24"/>
              </w:rPr>
              <w:t xml:space="preserve"> по централизованной бухгалтерии поселений в соответствии с заключенными соглашениями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0101498101</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418</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430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445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13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0101498101</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418</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430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445</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lang w:val="en-US"/>
              </w:rPr>
            </w:pPr>
            <w:r w:rsidRPr="00B72AA6">
              <w:rPr>
                <w:rFonts w:ascii="Times New Roman" w:eastAsia="Times New Roman" w:hAnsi="Times New Roman"/>
                <w:b/>
                <w:lang w:val="en-US"/>
              </w:rPr>
              <w:t>НАЦИОНАЛЬНАЯ ОБОРОНА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90,6</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91,5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95</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Мобилизационная</w:t>
            </w:r>
            <w:proofErr w:type="spellEnd"/>
            <w:r w:rsidRPr="00B72AA6">
              <w:rPr>
                <w:rFonts w:ascii="Times New Roman" w:eastAsia="Times New Roman" w:hAnsi="Times New Roman"/>
                <w:b/>
                <w:sz w:val="24"/>
                <w:szCs w:val="24"/>
                <w:lang w:val="en-US"/>
              </w:rPr>
              <w:t xml:space="preserve"> и </w:t>
            </w:r>
            <w:proofErr w:type="spellStart"/>
            <w:r w:rsidRPr="00B72AA6">
              <w:rPr>
                <w:rFonts w:ascii="Times New Roman" w:eastAsia="Times New Roman" w:hAnsi="Times New Roman"/>
                <w:b/>
                <w:sz w:val="24"/>
                <w:szCs w:val="24"/>
                <w:lang w:val="en-US"/>
              </w:rPr>
              <w:t>вневойсковая</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подготовка</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91,5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95</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91,5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95</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rPr>
            </w:pPr>
            <w:r w:rsidRPr="00B72AA6">
              <w:rPr>
                <w:rFonts w:ascii="Times New Roman" w:eastAsia="Times New Roman" w:hAnsi="Times New Roman"/>
              </w:rPr>
              <w:t xml:space="preserve">Основное мероприятие «Финансовое  обеспечение </w:t>
            </w:r>
            <w:r>
              <w:rPr>
                <w:rFonts w:ascii="Times New Roman" w:eastAsia="Times New Roman" w:hAnsi="Times New Roman"/>
              </w:rPr>
              <w:t>Волчанского</w:t>
            </w:r>
            <w:r w:rsidRPr="00B72AA6">
              <w:rPr>
                <w:rFonts w:ascii="Times New Roman" w:eastAsia="Times New Roman" w:hAnsi="Times New Roman"/>
              </w:rPr>
              <w:t xml:space="preserve">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91,5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95</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iCs/>
                <w:sz w:val="24"/>
                <w:szCs w:val="24"/>
              </w:rPr>
              <w:t xml:space="preserve">Осуществление первичного воинского учета на территориях, где отсутствуют военные комиссариаты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p w:rsidR="00977D4B" w:rsidRPr="00B72AA6" w:rsidRDefault="00977D4B" w:rsidP="00AA70F4">
            <w:pPr>
              <w:spacing w:after="0"/>
              <w:jc w:val="both"/>
              <w:rPr>
                <w:rFonts w:ascii="Times New Roman" w:eastAsia="Times New Roman" w:hAnsi="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0100551180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90,6</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91,5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95</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0100551180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80,2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80,2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80,2</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0100551180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11,3</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14,8</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rPr>
            </w:pPr>
            <w:r w:rsidRPr="00B72AA6">
              <w:rPr>
                <w:rFonts w:ascii="Times New Roman" w:eastAsia="Times New Roman" w:hAnsi="Times New Roman"/>
                <w:b/>
              </w:rPr>
              <w:t>НАЦИОНАЛЬНАЯ БЕЗОПАСНОСТЬ И ПРАВООХРАНИТЕЛЬНАЯ ДЕЯТЕЛЬНОСТЬ</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color w:val="0000FF"/>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10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b/>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iCs/>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p w:rsidR="00977D4B" w:rsidRPr="00B72AA6" w:rsidRDefault="00977D4B" w:rsidP="00AA70F4">
            <w:pPr>
              <w:spacing w:after="0"/>
              <w:jc w:val="both"/>
              <w:rPr>
                <w:rFonts w:ascii="Times New Roman" w:eastAsia="Times New Roman" w:hAnsi="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0100600000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t>Мероприятие в сфере защиты населения от чрезвычайных ситуаций и пожаров</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0100691430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color w:val="0000FF"/>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 xml:space="preserve">0100691430 </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color w:val="404040"/>
                <w:sz w:val="24"/>
                <w:szCs w:val="24"/>
                <w:lang w:val="en-US"/>
              </w:rPr>
            </w:pPr>
            <w:r w:rsidRPr="00B72AA6">
              <w:rPr>
                <w:rFonts w:ascii="Times New Roman" w:eastAsia="Times New Roman" w:hAnsi="Times New Roman"/>
                <w:color w:val="404040"/>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10</w:t>
            </w:r>
          </w:p>
        </w:tc>
      </w:tr>
      <w:tr w:rsidR="00977D4B" w:rsidRPr="00B72AA6" w:rsidTr="00AA70F4">
        <w:trPr>
          <w:trHeight w:val="272"/>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lang w:val="en-US"/>
              </w:rPr>
            </w:pPr>
            <w:r w:rsidRPr="00B72AA6">
              <w:rPr>
                <w:rFonts w:ascii="Times New Roman" w:eastAsia="Times New Roman" w:hAnsi="Times New Roman"/>
                <w:b/>
                <w:lang w:val="en-US"/>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699,5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825,5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856,1</w:t>
            </w:r>
          </w:p>
        </w:tc>
      </w:tr>
      <w:tr w:rsidR="00977D4B" w:rsidRPr="00B72AA6" w:rsidTr="00AA70F4">
        <w:trPr>
          <w:trHeight w:val="205"/>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Дорожное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хозяйство</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дорожные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фонды</w:t>
            </w:r>
            <w:proofErr w:type="spellEnd"/>
            <w:r w:rsidRPr="00B72AA6">
              <w:rPr>
                <w:rFonts w:ascii="Times New Roman" w:eastAsia="Times New Roman" w:hAnsi="Times New Roman"/>
                <w:sz w:val="24"/>
                <w:szCs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4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«Общеэкономические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p w:rsidR="00977D4B" w:rsidRPr="00B72AA6" w:rsidRDefault="00977D4B" w:rsidP="00AA70F4">
            <w:pPr>
              <w:spacing w:after="0"/>
              <w:jc w:val="both"/>
              <w:rPr>
                <w:rFonts w:ascii="Times New Roman" w:eastAsia="Times New Roman" w:hAnsi="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«Расходы на осуществление переданных полномочий по ремонту и содержанию муниципальных дорог»</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0200500000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825,5</w:t>
            </w:r>
          </w:p>
          <w:p w:rsidR="00977D4B" w:rsidRPr="00B72AA6" w:rsidRDefault="00977D4B" w:rsidP="00AA70F4">
            <w:pPr>
              <w:spacing w:after="0"/>
              <w:jc w:val="center"/>
              <w:rPr>
                <w:rFonts w:ascii="Times New Roman" w:eastAsia="Times New Roman" w:hAnsi="Times New Roman"/>
                <w:sz w:val="24"/>
                <w:szCs w:val="24"/>
              </w:rPr>
            </w:pP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1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Выполнение переданных полномочий по решению вопросов местного значения в соответствии с заключенными соглашениями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0200588060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856,1</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0200588060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649,5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825,5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856,1</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C01716" w:rsidRDefault="00977D4B" w:rsidP="00AA70F4">
            <w:pPr>
              <w:spacing w:after="0"/>
              <w:rPr>
                <w:sz w:val="24"/>
                <w:szCs w:val="24"/>
              </w:rPr>
            </w:pPr>
            <w:r w:rsidRPr="00C01716">
              <w:rPr>
                <w:sz w:val="24"/>
                <w:szCs w:val="24"/>
              </w:rPr>
              <w:t>50,0</w:t>
            </w:r>
          </w:p>
        </w:tc>
        <w:tc>
          <w:tcPr>
            <w:tcW w:w="1418" w:type="dxa"/>
            <w:tcBorders>
              <w:top w:val="single" w:sz="4" w:space="0" w:color="auto"/>
              <w:left w:val="single" w:sz="4" w:space="0" w:color="auto"/>
              <w:bottom w:val="single" w:sz="4" w:space="0" w:color="auto"/>
              <w:right w:val="single" w:sz="4" w:space="0" w:color="auto"/>
            </w:tcBorders>
            <w:hideMark/>
          </w:tcPr>
          <w:p w:rsidR="00977D4B" w:rsidRPr="00C01716" w:rsidRDefault="00977D4B" w:rsidP="00AA70F4">
            <w:pPr>
              <w:spacing w:after="0"/>
              <w:rPr>
                <w:sz w:val="24"/>
                <w:szCs w:val="24"/>
              </w:rPr>
            </w:pPr>
            <w:r w:rsidRPr="00C01716">
              <w:rPr>
                <w:sz w:val="24"/>
                <w:szCs w:val="24"/>
              </w:rPr>
              <w:t>0</w:t>
            </w:r>
          </w:p>
        </w:tc>
        <w:tc>
          <w:tcPr>
            <w:tcW w:w="1261" w:type="dxa"/>
            <w:tcBorders>
              <w:top w:val="single" w:sz="4" w:space="0" w:color="auto"/>
              <w:left w:val="single" w:sz="4" w:space="0" w:color="auto"/>
              <w:bottom w:val="single" w:sz="4" w:space="0" w:color="auto"/>
              <w:right w:val="single" w:sz="4" w:space="0" w:color="auto"/>
            </w:tcBorders>
            <w:hideMark/>
          </w:tcPr>
          <w:p w:rsidR="00977D4B" w:rsidRPr="00C01716" w:rsidRDefault="00977D4B" w:rsidP="00AA70F4">
            <w:pPr>
              <w:spacing w:after="0"/>
              <w:rPr>
                <w:sz w:val="24"/>
                <w:szCs w:val="24"/>
              </w:rPr>
            </w:pPr>
            <w:r w:rsidRPr="00C01716">
              <w:rPr>
                <w:sz w:val="24"/>
                <w:szCs w:val="24"/>
              </w:rPr>
              <w:t>0</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t>Муниципальная программа  «Общеэкономические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b/>
                <w:sz w:val="24"/>
                <w:szCs w:val="24"/>
              </w:rPr>
            </w:pPr>
            <w:r>
              <w:rPr>
                <w:rFonts w:ascii="Times New Roman" w:eastAsia="Times New Roman" w:hAnsi="Times New Roman"/>
                <w:b/>
                <w:sz w:val="24"/>
                <w:szCs w:val="24"/>
              </w:rPr>
              <w:t>020000000</w:t>
            </w:r>
          </w:p>
        </w:tc>
        <w:tc>
          <w:tcPr>
            <w:tcW w:w="696"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50,0</w:t>
            </w:r>
          </w:p>
        </w:tc>
        <w:tc>
          <w:tcPr>
            <w:tcW w:w="1418"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c>
          <w:tcPr>
            <w:tcW w:w="1261"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rPr>
                <w:rFonts w:ascii="Times New Roman" w:eastAsia="Times New Roman" w:hAnsi="Times New Roman"/>
                <w:sz w:val="24"/>
                <w:szCs w:val="24"/>
              </w:rPr>
            </w:pPr>
            <w:r w:rsidRPr="00066674">
              <w:rPr>
                <w:rFonts w:ascii="Times New Roman" w:eastAsia="Times New Roman" w:hAnsi="Times New Roman"/>
                <w:sz w:val="24"/>
                <w:szCs w:val="24"/>
              </w:rPr>
              <w:t>Основное мероприятие «Развитие градостроительной деятельности</w:t>
            </w:r>
            <w:r>
              <w:rPr>
                <w:rFonts w:ascii="Times New Roman" w:eastAsia="Times New Roman" w:hAnsi="Times New Roman"/>
                <w:sz w:val="24"/>
                <w:szCs w:val="24"/>
              </w:rPr>
              <w:t xml:space="preserve"> поселения</w:t>
            </w:r>
            <w:r w:rsidRPr="00066674">
              <w:rPr>
                <w:rFonts w:ascii="Times New Roman" w:eastAsia="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0200300000</w:t>
            </w:r>
          </w:p>
        </w:tc>
        <w:tc>
          <w:tcPr>
            <w:tcW w:w="696"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50,0</w:t>
            </w:r>
          </w:p>
        </w:tc>
        <w:tc>
          <w:tcPr>
            <w:tcW w:w="1418"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c>
          <w:tcPr>
            <w:tcW w:w="1261"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Субсидии на мероприятия по развитию </w:t>
            </w:r>
            <w:r w:rsidRPr="00066674">
              <w:rPr>
                <w:rFonts w:ascii="Times New Roman" w:eastAsia="Times New Roman" w:hAnsi="Times New Roman"/>
                <w:sz w:val="24"/>
                <w:szCs w:val="24"/>
              </w:rPr>
              <w:t xml:space="preserve">градостроительной </w:t>
            </w:r>
            <w:r w:rsidRPr="00066674">
              <w:rPr>
                <w:rFonts w:ascii="Times New Roman" w:eastAsia="Times New Roman" w:hAnsi="Times New Roman"/>
                <w:sz w:val="24"/>
                <w:szCs w:val="24"/>
              </w:rPr>
              <w:lastRenderedPageBreak/>
              <w:t>деятельности поселения</w:t>
            </w:r>
          </w:p>
        </w:tc>
        <w:tc>
          <w:tcPr>
            <w:tcW w:w="709"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lang w:val="en-US"/>
              </w:rPr>
            </w:pPr>
            <w:r w:rsidRPr="00C01716">
              <w:rPr>
                <w:rFonts w:ascii="Times New Roman" w:eastAsia="Times New Roman" w:hAnsi="Times New Roman"/>
                <w:sz w:val="24"/>
                <w:szCs w:val="24"/>
              </w:rPr>
              <w:t>02003</w:t>
            </w:r>
            <w:r w:rsidRPr="00C01716">
              <w:rPr>
                <w:rFonts w:ascii="Times New Roman" w:eastAsia="Times New Roman" w:hAnsi="Times New Roman"/>
                <w:sz w:val="24"/>
                <w:szCs w:val="24"/>
                <w:lang w:val="en-US"/>
              </w:rPr>
              <w:t>S8460</w:t>
            </w:r>
          </w:p>
        </w:tc>
        <w:tc>
          <w:tcPr>
            <w:tcW w:w="696"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50,0</w:t>
            </w:r>
          </w:p>
        </w:tc>
        <w:tc>
          <w:tcPr>
            <w:tcW w:w="1418"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c>
          <w:tcPr>
            <w:tcW w:w="1261"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sz w:val="24"/>
                <w:szCs w:val="24"/>
              </w:rPr>
              <w:lastRenderedPageBreak/>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lang w:val="en-US"/>
              </w:rPr>
            </w:pPr>
            <w:r w:rsidRPr="00C01716">
              <w:rPr>
                <w:rFonts w:ascii="Times New Roman" w:eastAsia="Times New Roman" w:hAnsi="Times New Roman"/>
                <w:sz w:val="24"/>
                <w:szCs w:val="24"/>
                <w:lang w:val="en-US"/>
              </w:rPr>
              <w:t>914</w:t>
            </w:r>
          </w:p>
        </w:tc>
        <w:tc>
          <w:tcPr>
            <w:tcW w:w="567"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04</w:t>
            </w:r>
          </w:p>
        </w:tc>
        <w:tc>
          <w:tcPr>
            <w:tcW w:w="567"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jc w:val="both"/>
              <w:rPr>
                <w:rFonts w:ascii="Times New Roman" w:eastAsia="Times New Roman" w:hAnsi="Times New Roman"/>
                <w:sz w:val="24"/>
                <w:szCs w:val="24"/>
              </w:rPr>
            </w:pPr>
            <w:r w:rsidRPr="00C01716">
              <w:rPr>
                <w:rFonts w:ascii="Times New Roman" w:eastAsia="Times New Roman" w:hAnsi="Times New Roman"/>
                <w:sz w:val="24"/>
                <w:szCs w:val="24"/>
              </w:rPr>
              <w:t>12</w:t>
            </w:r>
          </w:p>
        </w:tc>
        <w:tc>
          <w:tcPr>
            <w:tcW w:w="1418"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b/>
                <w:sz w:val="24"/>
                <w:szCs w:val="24"/>
              </w:rPr>
            </w:pPr>
          </w:p>
        </w:tc>
        <w:tc>
          <w:tcPr>
            <w:tcW w:w="696" w:type="dxa"/>
            <w:tcBorders>
              <w:top w:val="single" w:sz="4" w:space="0" w:color="auto"/>
              <w:left w:val="single" w:sz="4" w:space="0" w:color="auto"/>
              <w:bottom w:val="single" w:sz="4" w:space="0" w:color="auto"/>
              <w:right w:val="single" w:sz="4" w:space="0" w:color="auto"/>
            </w:tcBorders>
          </w:tcPr>
          <w:p w:rsidR="00977D4B" w:rsidRPr="00066674" w:rsidRDefault="00977D4B" w:rsidP="00AA70F4">
            <w:pPr>
              <w:spacing w:after="0"/>
              <w:jc w:val="both"/>
              <w:rPr>
                <w:rFonts w:ascii="Times New Roman" w:eastAsia="Times New Roman" w:hAnsi="Times New Roman"/>
                <w:sz w:val="24"/>
                <w:szCs w:val="24"/>
              </w:rPr>
            </w:pPr>
            <w:r>
              <w:rPr>
                <w:rFonts w:ascii="Times New Roman" w:eastAsia="Times New Roman" w:hAnsi="Times New Roman"/>
                <w:sz w:val="24"/>
                <w:szCs w:val="24"/>
              </w:rPr>
              <w:t>200</w:t>
            </w:r>
          </w:p>
        </w:tc>
        <w:tc>
          <w:tcPr>
            <w:tcW w:w="1146"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50,0</w:t>
            </w:r>
          </w:p>
        </w:tc>
        <w:tc>
          <w:tcPr>
            <w:tcW w:w="1418"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c>
          <w:tcPr>
            <w:tcW w:w="1261" w:type="dxa"/>
            <w:tcBorders>
              <w:top w:val="single" w:sz="4" w:space="0" w:color="auto"/>
              <w:left w:val="single" w:sz="4" w:space="0" w:color="auto"/>
              <w:bottom w:val="single" w:sz="4" w:space="0" w:color="auto"/>
              <w:right w:val="single" w:sz="4" w:space="0" w:color="auto"/>
            </w:tcBorders>
          </w:tcPr>
          <w:p w:rsidR="00977D4B" w:rsidRPr="00C01716" w:rsidRDefault="00977D4B" w:rsidP="00AA70F4">
            <w:pPr>
              <w:spacing w:after="0"/>
              <w:rPr>
                <w:sz w:val="24"/>
                <w:szCs w:val="24"/>
              </w:rPr>
            </w:pPr>
            <w:r w:rsidRPr="00C01716">
              <w:rPr>
                <w:sz w:val="24"/>
                <w:szCs w:val="24"/>
              </w:rPr>
              <w:t>0</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r>
              <w:rPr>
                <w:rFonts w:ascii="Times New Roman" w:eastAsia="Times New Roman" w:hAnsi="Times New Roman"/>
                <w:b/>
                <w:sz w:val="24"/>
                <w:szCs w:val="24"/>
                <w:lang w:val="en-US"/>
              </w:rPr>
              <w:t xml:space="preserve"> </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921,870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860,970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648,970</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Коммунальное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хозяйство</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rPr>
            </w:pPr>
            <w:r>
              <w:rPr>
                <w:rFonts w:ascii="Times New Roman" w:eastAsia="Times New Roman" w:hAnsi="Times New Roman"/>
                <w:b/>
                <w:sz w:val="24"/>
                <w:szCs w:val="24"/>
              </w:rPr>
              <w:t>678,4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730,5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518,5</w:t>
            </w:r>
          </w:p>
        </w:tc>
      </w:tr>
      <w:tr w:rsidR="00977D4B" w:rsidRPr="00B72AA6" w:rsidTr="00AA70F4">
        <w:trPr>
          <w:trHeight w:val="30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Муниципальная программа  «Развитие территории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r w:rsidRPr="00B72AA6">
              <w:rPr>
                <w:rFonts w:ascii="Times New Roman" w:eastAsia="Times New Roman" w:hAnsi="Times New Roman"/>
                <w:sz w:val="24"/>
                <w:szCs w:val="24"/>
              </w:rPr>
              <w:t>0</w:t>
            </w:r>
            <w:r w:rsidRPr="00B72AA6">
              <w:rPr>
                <w:rFonts w:ascii="Times New Roman" w:eastAsia="Times New Roman" w:hAnsi="Times New Roman"/>
                <w:sz w:val="24"/>
                <w:szCs w:val="24"/>
                <w:lang w:val="en-US"/>
              </w:rPr>
              <w:t>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678,4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730,5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518,5</w:t>
            </w:r>
          </w:p>
        </w:tc>
      </w:tr>
      <w:tr w:rsidR="00977D4B" w:rsidRPr="00B72AA6" w:rsidTr="00AA70F4">
        <w:trPr>
          <w:trHeight w:val="25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Подпрограмма «Развитие социальной и инженерной инфраструктуры»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678,4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730,5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518,5</w:t>
            </w:r>
          </w:p>
        </w:tc>
      </w:tr>
      <w:tr w:rsidR="00977D4B" w:rsidRPr="00B72AA6" w:rsidTr="00AA70F4">
        <w:trPr>
          <w:trHeight w:val="25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«Реконструкция и ремонт сетей объектов водоснабжения»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0310100000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Реконструкция и  ремонт сетей объектов водоснабжения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0310190500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0310190500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tabs>
                <w:tab w:val="center" w:pos="317"/>
              </w:tabs>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tabs>
                <w:tab w:val="center" w:pos="317"/>
              </w:tabs>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tabs>
                <w:tab w:val="center" w:pos="317"/>
              </w:tabs>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sz w:val="24"/>
                <w:szCs w:val="24"/>
              </w:rPr>
              <w:t>Основное мероприятие «Р</w:t>
            </w:r>
            <w:r w:rsidRPr="00B72AA6">
              <w:rPr>
                <w:rFonts w:ascii="Times New Roman" w:eastAsia="Times New Roman" w:hAnsi="Times New Roman"/>
                <w:iCs/>
                <w:sz w:val="24"/>
                <w:szCs w:val="24"/>
              </w:rPr>
              <w:t>еформирование и модернизация коммунального хозяйства</w:t>
            </w:r>
            <w:r w:rsidRPr="00B72AA6">
              <w:rPr>
                <w:rFonts w:ascii="Times New Roman" w:eastAsia="Times New Roman" w:hAnsi="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0310200000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668,4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720,5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508,5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iCs/>
                <w:sz w:val="24"/>
                <w:szCs w:val="24"/>
              </w:rPr>
              <w:t>Реформирование и модернизация коммунального хозяйства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0310290550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668,4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720,5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508,5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0310290550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603,4</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655,5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443,5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Иные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бюджетные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ассигнования</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sz w:val="24"/>
                <w:szCs w:val="24"/>
                <w:lang w:val="en-US"/>
              </w:rPr>
              <w:t>0310290550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800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65</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65</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65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iCs/>
                <w:sz w:val="24"/>
                <w:szCs w:val="24"/>
                <w:lang w:val="en-US"/>
              </w:rPr>
            </w:pPr>
            <w:proofErr w:type="spellStart"/>
            <w:r w:rsidRPr="00B72AA6">
              <w:rPr>
                <w:rFonts w:ascii="Times New Roman" w:eastAsia="Times New Roman" w:hAnsi="Times New Roman"/>
                <w:b/>
                <w:sz w:val="24"/>
                <w:szCs w:val="24"/>
                <w:lang w:val="en-US"/>
              </w:rPr>
              <w:t>Благоустройство</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iCs/>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243,470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130,470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130,470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sz w:val="24"/>
                <w:szCs w:val="24"/>
              </w:rPr>
              <w:t>Муниципальная программа  «Развитие территории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243,470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130,470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130,470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Подпрограмма</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Благоустройство</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территории</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поселения</w:t>
            </w:r>
            <w:proofErr w:type="spellEnd"/>
            <w:r w:rsidRPr="00B72AA6">
              <w:rPr>
                <w:rFonts w:ascii="Times New Roman" w:eastAsia="Times New Roman" w:hAnsi="Times New Roman"/>
                <w:iCs/>
                <w:sz w:val="24"/>
                <w:szCs w:val="24"/>
                <w:lang w:val="en-US"/>
              </w:rPr>
              <w:t>»</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243,470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130,470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130,470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Основное мероприятие «Развитие  сети уличного освещения»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0320100000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85,470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75,470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75,470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Уличное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освещение</w:t>
            </w:r>
            <w:proofErr w:type="spellEnd"/>
            <w:r w:rsidRPr="00B72AA6">
              <w:rPr>
                <w:rFonts w:ascii="Times New Roman" w:eastAsia="Times New Roman" w:hAnsi="Times New Roman"/>
                <w:iCs/>
                <w:sz w:val="24"/>
                <w:szCs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 xml:space="preserve">0320190670 </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35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0320190670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35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iCs/>
                <w:sz w:val="24"/>
                <w:szCs w:val="24"/>
              </w:rPr>
            </w:pPr>
            <w:proofErr w:type="spellStart"/>
            <w:r w:rsidRPr="00B72AA6">
              <w:rPr>
                <w:rFonts w:ascii="Times New Roman" w:eastAsia="Times New Roman" w:hAnsi="Times New Roman"/>
                <w:iCs/>
                <w:sz w:val="24"/>
                <w:szCs w:val="24"/>
              </w:rPr>
              <w:t>Софинансирование</w:t>
            </w:r>
            <w:proofErr w:type="spellEnd"/>
            <w:r w:rsidRPr="00B72AA6">
              <w:rPr>
                <w:rFonts w:ascii="Times New Roman" w:eastAsia="Times New Roman" w:hAnsi="Times New Roman"/>
                <w:iCs/>
                <w:sz w:val="24"/>
                <w:szCs w:val="24"/>
              </w:rPr>
              <w:t xml:space="preserve"> расходных обязатель</w:t>
            </w:r>
            <w:proofErr w:type="gramStart"/>
            <w:r w:rsidRPr="00B72AA6">
              <w:rPr>
                <w:rFonts w:ascii="Times New Roman" w:eastAsia="Times New Roman" w:hAnsi="Times New Roman"/>
                <w:iCs/>
                <w:sz w:val="24"/>
                <w:szCs w:val="24"/>
              </w:rPr>
              <w:t>ств в сф</w:t>
            </w:r>
            <w:proofErr w:type="gramEnd"/>
            <w:r w:rsidRPr="00B72AA6">
              <w:rPr>
                <w:rFonts w:ascii="Times New Roman" w:eastAsia="Times New Roman" w:hAnsi="Times New Roman"/>
                <w:iCs/>
                <w:sz w:val="24"/>
                <w:szCs w:val="24"/>
              </w:rPr>
              <w:t xml:space="preserve">ере </w:t>
            </w:r>
            <w:r w:rsidRPr="00B72AA6">
              <w:rPr>
                <w:rFonts w:ascii="Times New Roman" w:eastAsia="Times New Roman" w:hAnsi="Times New Roman"/>
                <w:iCs/>
                <w:sz w:val="24"/>
                <w:szCs w:val="24"/>
              </w:rPr>
              <w:lastRenderedPageBreak/>
              <w:t>обеспечения уличного освещения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03201</w:t>
            </w:r>
            <w:r w:rsidRPr="00B72AA6">
              <w:rPr>
                <w:rFonts w:ascii="Times New Roman" w:eastAsia="Times New Roman" w:hAnsi="Times New Roman"/>
                <w:iCs/>
                <w:sz w:val="24"/>
                <w:szCs w:val="24"/>
                <w:lang w:val="en-US"/>
              </w:rPr>
              <w:t>S</w:t>
            </w:r>
            <w:r w:rsidRPr="00B72AA6">
              <w:rPr>
                <w:rFonts w:ascii="Times New Roman" w:eastAsia="Times New Roman" w:hAnsi="Times New Roman"/>
                <w:iCs/>
                <w:sz w:val="24"/>
                <w:szCs w:val="24"/>
              </w:rPr>
              <w:t>8670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4E7DAF"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418" w:type="dxa"/>
            <w:tcBorders>
              <w:top w:val="single" w:sz="4" w:space="0" w:color="auto"/>
              <w:left w:val="single" w:sz="4" w:space="0" w:color="auto"/>
              <w:bottom w:val="single" w:sz="4" w:space="0" w:color="auto"/>
              <w:right w:val="single" w:sz="4" w:space="0" w:color="auto"/>
            </w:tcBorders>
          </w:tcPr>
          <w:p w:rsidR="00977D4B" w:rsidRPr="004E7DAF"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lastRenderedPageBreak/>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03</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rPr>
            </w:pPr>
            <w:r w:rsidRPr="00B72AA6">
              <w:rPr>
                <w:rFonts w:ascii="Times New Roman" w:eastAsia="Times New Roman" w:hAnsi="Times New Roman"/>
                <w:iCs/>
                <w:sz w:val="24"/>
                <w:szCs w:val="24"/>
              </w:rPr>
              <w:t>03201</w:t>
            </w:r>
            <w:r w:rsidRPr="00B72AA6">
              <w:rPr>
                <w:rFonts w:ascii="Times New Roman" w:eastAsia="Times New Roman" w:hAnsi="Times New Roman"/>
                <w:iCs/>
                <w:sz w:val="24"/>
                <w:szCs w:val="24"/>
                <w:lang w:val="en-US"/>
              </w:rPr>
              <w:t>S</w:t>
            </w:r>
            <w:r w:rsidRPr="00B72AA6">
              <w:rPr>
                <w:rFonts w:ascii="Times New Roman" w:eastAsia="Times New Roman" w:hAnsi="Times New Roman"/>
                <w:iCs/>
                <w:sz w:val="24"/>
                <w:szCs w:val="24"/>
              </w:rPr>
              <w:t>8670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40,470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Основное мероприятие «Содержание мест захоронения и ремонт военно-мемориальных объектов»</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0320300000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Обеспечение сохранности и ремонт военно-мемориальных объектов</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0320390530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0320390530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32</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 xml:space="preserve">Основное мероприятие «Прочие мероприятия по благоустройству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0320400000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23</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proofErr w:type="spellStart"/>
            <w:r w:rsidRPr="00B72AA6">
              <w:rPr>
                <w:rFonts w:ascii="Times New Roman" w:eastAsia="Times New Roman" w:hAnsi="Times New Roman"/>
                <w:iCs/>
                <w:sz w:val="24"/>
                <w:szCs w:val="24"/>
                <w:lang w:val="en-US"/>
              </w:rPr>
              <w:t>Прочие</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мероприятия</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по</w:t>
            </w:r>
            <w:proofErr w:type="spellEnd"/>
            <w:r w:rsidRPr="00B72AA6">
              <w:rPr>
                <w:rFonts w:ascii="Times New Roman" w:eastAsia="Times New Roman" w:hAnsi="Times New Roman"/>
                <w:iCs/>
                <w:sz w:val="24"/>
                <w:szCs w:val="24"/>
                <w:lang w:val="en-US"/>
              </w:rPr>
              <w:t xml:space="preserve"> </w:t>
            </w:r>
            <w:proofErr w:type="spellStart"/>
            <w:r w:rsidRPr="00B72AA6">
              <w:rPr>
                <w:rFonts w:ascii="Times New Roman" w:eastAsia="Times New Roman" w:hAnsi="Times New Roman"/>
                <w:iCs/>
                <w:sz w:val="24"/>
                <w:szCs w:val="24"/>
                <w:lang w:val="en-US"/>
              </w:rPr>
              <w:t>благоустройству</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0320490800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rPr>
            </w:pPr>
            <w:r w:rsidRPr="00B72AA6">
              <w:rPr>
                <w:rFonts w:ascii="Times New Roman" w:eastAsia="Times New Roman" w:hAnsi="Times New Roman"/>
                <w:iCs/>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05</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03</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0320490800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23</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iCs/>
                <w:sz w:val="24"/>
                <w:szCs w:val="24"/>
                <w:lang w:val="en-US"/>
              </w:rPr>
            </w:pPr>
            <w:r w:rsidRPr="00B72AA6">
              <w:rPr>
                <w:rFonts w:ascii="Times New Roman" w:eastAsia="Times New Roman" w:hAnsi="Times New Roman"/>
                <w:b/>
                <w:iCs/>
                <w:sz w:val="24"/>
                <w:szCs w:val="24"/>
                <w:lang w:val="en-US"/>
              </w:rPr>
              <w:t>ОБРАЗОВАНИЕ</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iCs/>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440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460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480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ОБЩЕЕ ОБРАЗОВАНИЕ</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iCs/>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261"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iCs/>
              </w:rPr>
            </w:pPr>
            <w:r w:rsidRPr="00B72AA6">
              <w:rPr>
                <w:rFonts w:ascii="Times New Roman" w:eastAsia="Times New Roman" w:hAnsi="Times New Roman"/>
                <w:iCs/>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iCs/>
                <w:sz w:val="24"/>
                <w:szCs w:val="24"/>
                <w:lang w:val="en-US"/>
              </w:rPr>
            </w:pPr>
            <w:r w:rsidRPr="00B72AA6">
              <w:rPr>
                <w:rFonts w:ascii="Times New Roman" w:eastAsia="Times New Roman" w:hAnsi="Times New Roman"/>
                <w:iCs/>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«Повышение устойчивости бюджета поселения»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0100400000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Мероприятие «Выполнение переданных полномочий по решению  вопросов  местного значения в соответствии с заключенными соглашениями (образование)</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0100488040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Pr>
                <w:rFonts w:ascii="Times New Roman" w:eastAsia="Times New Roman" w:hAnsi="Times New Roman"/>
                <w:sz w:val="24"/>
                <w:szCs w:val="24"/>
              </w:rPr>
              <w:t xml:space="preserve">    440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07</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0100488040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lang w:val="en-US"/>
              </w:rPr>
            </w:pPr>
            <w:r>
              <w:rPr>
                <w:rFonts w:ascii="Times New Roman" w:eastAsia="Times New Roman" w:hAnsi="Times New Roman"/>
                <w:sz w:val="24"/>
                <w:szCs w:val="24"/>
              </w:rPr>
              <w:t>440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460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480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2185,1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2325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КУЛЬТУРА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2185,1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2325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rPr>
            </w:pPr>
            <w:r w:rsidRPr="00B72AA6">
              <w:rPr>
                <w:rFonts w:ascii="Times New Roman" w:eastAsia="Times New Roman" w:hAnsi="Times New Roman"/>
                <w:b/>
              </w:rPr>
              <w:t>Муниципальная программа  «Развитие культуры и спорта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0400000000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2185,1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2350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2325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Основное мероприятие «Расходы на осуществление переданных полномочий по решению вопросов местного </w:t>
            </w:r>
            <w:r w:rsidRPr="00B72AA6">
              <w:rPr>
                <w:rFonts w:ascii="Times New Roman" w:eastAsia="Times New Roman" w:hAnsi="Times New Roman"/>
                <w:sz w:val="24"/>
                <w:szCs w:val="24"/>
              </w:rPr>
              <w:lastRenderedPageBreak/>
              <w:t xml:space="preserve">значения в соответствии с заключенными соглашениями»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0400100000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lastRenderedPageBreak/>
              <w:t>Выполнение переданных полномочий по решению вопросов местного значения в соответствии с заключенными соглашениями (культура)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0400198050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Межбюджетные трансферты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0400198050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500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1989</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2104</w:t>
            </w:r>
          </w:p>
        </w:tc>
      </w:tr>
      <w:tr w:rsidR="00977D4B" w:rsidRPr="00B72AA6" w:rsidTr="00AA70F4">
        <w:trPr>
          <w:trHeight w:val="446"/>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rPr>
            </w:pPr>
            <w:r w:rsidRPr="00B72AA6">
              <w:rPr>
                <w:rFonts w:ascii="Times New Roman" w:eastAsia="Times New Roman" w:hAnsi="Times New Roman"/>
              </w:rPr>
              <w:t xml:space="preserve">Основное мероприятие «Организация досуга и обеспечение жителей поселения услугами организации культуры»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0400200000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196,1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246</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221</w:t>
            </w:r>
          </w:p>
        </w:tc>
      </w:tr>
      <w:tr w:rsidR="00977D4B" w:rsidRPr="00B72AA6" w:rsidTr="00AA70F4">
        <w:trPr>
          <w:trHeight w:val="21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Расходы на обеспечение деятельности (оказание услуг) муниципальных учреждений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0400200590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 xml:space="preserve"> </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196,1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246</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221</w:t>
            </w:r>
          </w:p>
        </w:tc>
      </w:tr>
      <w:tr w:rsidR="00977D4B" w:rsidRPr="00B72AA6" w:rsidTr="00AA70F4">
        <w:trPr>
          <w:trHeight w:val="27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Закупка товаров, работ и услуг для муниципальных 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08</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0400200590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195</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245</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220</w:t>
            </w:r>
          </w:p>
        </w:tc>
      </w:tr>
      <w:tr w:rsidR="00977D4B" w:rsidRPr="00B72AA6" w:rsidTr="00AA70F4">
        <w:trPr>
          <w:trHeight w:val="277"/>
        </w:trPr>
        <w:tc>
          <w:tcPr>
            <w:tcW w:w="3402"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Иные межбюджетные ассигнования</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0400200590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800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w:t>
            </w:r>
          </w:p>
        </w:tc>
      </w:tr>
      <w:tr w:rsidR="00977D4B" w:rsidRPr="00B72AA6" w:rsidTr="00AA70F4">
        <w:trPr>
          <w:trHeight w:val="388"/>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t>СОЦИАЛЬНАЯ ПОЛИТИКА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72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75</w:t>
            </w:r>
          </w:p>
        </w:tc>
      </w:tr>
      <w:tr w:rsidR="00977D4B" w:rsidRPr="00B72AA6" w:rsidTr="00AA70F4">
        <w:trPr>
          <w:trHeight w:val="27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sz w:val="24"/>
                <w:szCs w:val="24"/>
                <w:lang w:val="en-US"/>
              </w:rPr>
            </w:pPr>
            <w:proofErr w:type="spellStart"/>
            <w:r w:rsidRPr="00B72AA6">
              <w:rPr>
                <w:rFonts w:ascii="Times New Roman" w:eastAsia="Times New Roman" w:hAnsi="Times New Roman"/>
                <w:b/>
                <w:sz w:val="24"/>
                <w:szCs w:val="24"/>
                <w:lang w:val="en-US"/>
              </w:rPr>
              <w:t>Пенсионное</w:t>
            </w:r>
            <w:proofErr w:type="spellEnd"/>
            <w:r w:rsidRPr="00B72AA6">
              <w:rPr>
                <w:rFonts w:ascii="Times New Roman" w:eastAsia="Times New Roman" w:hAnsi="Times New Roman"/>
                <w:b/>
                <w:sz w:val="24"/>
                <w:szCs w:val="24"/>
                <w:lang w:val="en-US"/>
              </w:rPr>
              <w:t xml:space="preserve"> </w:t>
            </w:r>
            <w:proofErr w:type="spellStart"/>
            <w:r w:rsidRPr="00B72AA6">
              <w:rPr>
                <w:rFonts w:ascii="Times New Roman" w:eastAsia="Times New Roman" w:hAnsi="Times New Roman"/>
                <w:b/>
                <w:sz w:val="24"/>
                <w:szCs w:val="24"/>
                <w:lang w:val="en-US"/>
              </w:rPr>
              <w:t>обеспечение</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72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75</w:t>
            </w:r>
          </w:p>
        </w:tc>
      </w:tr>
      <w:tr w:rsidR="00977D4B" w:rsidRPr="00B72AA6" w:rsidTr="00AA70F4">
        <w:trPr>
          <w:trHeight w:val="27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rPr>
            </w:pPr>
            <w:r w:rsidRPr="00B72AA6">
              <w:rPr>
                <w:rFonts w:ascii="Times New Roman" w:eastAsia="Times New Roman" w:hAnsi="Times New Roman"/>
              </w:rPr>
              <w:t>Муниципальная программа  «Муниципальное управление и гражданское общество»</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75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Основное мероприятие «Социальная поддержка граждан»</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0100700000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sz w:val="24"/>
                <w:szCs w:val="24"/>
              </w:rPr>
            </w:pPr>
            <w:r w:rsidRPr="00B72AA6">
              <w:rPr>
                <w:rFonts w:ascii="Times New Roman" w:eastAsia="Times New Roman" w:hAnsi="Times New Roman"/>
                <w:sz w:val="24"/>
                <w:szCs w:val="24"/>
              </w:rPr>
              <w:t xml:space="preserve">Доплаты к пенсиям муниципальных  служащих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0100790470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sz w:val="24"/>
                <w:szCs w:val="24"/>
              </w:rPr>
            </w:pPr>
            <w:r w:rsidRPr="00B72AA6">
              <w:rPr>
                <w:rFonts w:ascii="Times New Roman" w:eastAsia="Times New Roman" w:hAnsi="Times New Roman"/>
                <w:sz w:val="24"/>
                <w:szCs w:val="24"/>
              </w:rPr>
              <w:t>Социальное обеспечение и иные  выплаты населению</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10</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0100790470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300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72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74</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75</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b/>
                <w:lang w:val="en-US"/>
              </w:rPr>
            </w:pPr>
            <w:r w:rsidRPr="00B72AA6">
              <w:rPr>
                <w:rFonts w:ascii="Times New Roman" w:eastAsia="Times New Roman" w:hAnsi="Times New Roman"/>
                <w:b/>
                <w:lang w:val="en-US"/>
              </w:rPr>
              <w:t>ФИЗИЧЕСКАЯ КУЛЬТУРА И СПОРТ</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20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Массовый</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спорт</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keepNext/>
              <w:spacing w:after="0"/>
              <w:outlineLvl w:val="0"/>
              <w:rPr>
                <w:rFonts w:ascii="Times New Roman" w:eastAsia="Times New Roman" w:hAnsi="Times New Roman"/>
              </w:rPr>
            </w:pPr>
            <w:r w:rsidRPr="00B72AA6">
              <w:rPr>
                <w:rFonts w:ascii="Times New Roman" w:eastAsia="Times New Roman" w:hAnsi="Times New Roman"/>
              </w:rPr>
              <w:t>Муниципальная программа  «Развитие культуры и спорта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0400000000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rPr>
          <w:trHeight w:val="25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rPr>
            </w:pPr>
            <w:r w:rsidRPr="00B72AA6">
              <w:rPr>
                <w:rFonts w:ascii="Times New Roman" w:eastAsia="Times New Roman" w:hAnsi="Times New Roman"/>
              </w:rPr>
              <w:t>Основное мероприятие «Обеспечение условий для развития на  территории поселения физической культуры и спорта»</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0400300000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rPr>
          <w:trHeight w:val="25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 xml:space="preserve">Мероприятия в области физической культуры и спорта </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0400390410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977D4B" w:rsidRPr="00B72AA6" w:rsidTr="00AA70F4">
        <w:trPr>
          <w:trHeight w:val="25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0</w:t>
            </w:r>
            <w:r w:rsidRPr="00B72AA6">
              <w:rPr>
                <w:rFonts w:ascii="Times New Roman" w:eastAsia="Times New Roman" w:hAnsi="Times New Roman"/>
                <w:sz w:val="24"/>
                <w:szCs w:val="24"/>
              </w:rPr>
              <w:t xml:space="preserve">Закупка товаров, работ и услуг для муниципальных </w:t>
            </w:r>
            <w:r w:rsidRPr="00B72AA6">
              <w:rPr>
                <w:rFonts w:ascii="Times New Roman" w:eastAsia="Times New Roman" w:hAnsi="Times New Roman"/>
                <w:sz w:val="24"/>
                <w:szCs w:val="24"/>
              </w:rPr>
              <w:lastRenderedPageBreak/>
              <w:t>нужд</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lastRenderedPageBreak/>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11</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02</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0400390410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200</w:t>
            </w:r>
          </w:p>
        </w:tc>
        <w:tc>
          <w:tcPr>
            <w:tcW w:w="114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10</w:t>
            </w:r>
          </w:p>
        </w:tc>
      </w:tr>
      <w:tr w:rsidR="00977D4B" w:rsidRPr="00B72AA6" w:rsidTr="00AA70F4">
        <w:trPr>
          <w:trHeight w:val="25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b/>
                <w:lang w:val="en-US"/>
              </w:rPr>
            </w:pPr>
            <w:r w:rsidRPr="00B72AA6">
              <w:rPr>
                <w:rFonts w:ascii="Times New Roman" w:eastAsia="Times New Roman" w:hAnsi="Times New Roman"/>
                <w:b/>
                <w:lang w:val="en-US"/>
              </w:rPr>
              <w:lastRenderedPageBreak/>
              <w:t>УСЛОВНО УТВЕРЖДЕННЫЕ РАСХОДЫ</w:t>
            </w:r>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b/>
                <w:sz w:val="24"/>
                <w:szCs w:val="24"/>
              </w:rPr>
            </w:pPr>
            <w:r w:rsidRPr="00B72AA6">
              <w:rPr>
                <w:rFonts w:ascii="Times New Roman" w:eastAsia="Times New Roman" w:hAnsi="Times New Roman"/>
                <w:b/>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b/>
                <w:sz w:val="24"/>
                <w:szCs w:val="24"/>
                <w:lang w:val="en-US"/>
              </w:rPr>
            </w:pPr>
            <w:r w:rsidRPr="00B72AA6">
              <w:rPr>
                <w:rFonts w:ascii="Times New Roman" w:eastAsia="Times New Roman" w:hAnsi="Times New Roman"/>
                <w:b/>
                <w:sz w:val="24"/>
                <w:szCs w:val="24"/>
                <w:lang w:val="en-US"/>
              </w:rPr>
              <w:t>99</w:t>
            </w:r>
          </w:p>
        </w:tc>
        <w:tc>
          <w:tcPr>
            <w:tcW w:w="567"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b/>
                <w:sz w:val="24"/>
                <w:szCs w:val="24"/>
              </w:rPr>
            </w:pPr>
            <w:r w:rsidRPr="00B72AA6">
              <w:rPr>
                <w:rFonts w:ascii="Times New Roman" w:eastAsia="Times New Roman" w:hAnsi="Times New Roman"/>
                <w:b/>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178</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b/>
                <w:sz w:val="24"/>
                <w:szCs w:val="24"/>
              </w:rPr>
            </w:pPr>
            <w:r>
              <w:rPr>
                <w:rFonts w:ascii="Times New Roman" w:eastAsia="Times New Roman" w:hAnsi="Times New Roman"/>
                <w:b/>
                <w:sz w:val="24"/>
                <w:szCs w:val="24"/>
              </w:rPr>
              <w:t>356</w:t>
            </w:r>
          </w:p>
        </w:tc>
      </w:tr>
      <w:tr w:rsidR="00977D4B" w:rsidRPr="00B72AA6" w:rsidTr="00AA70F4">
        <w:trPr>
          <w:trHeight w:val="25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Условно</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утвержденные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расходы</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9990000</w:t>
            </w:r>
          </w:p>
        </w:tc>
        <w:tc>
          <w:tcPr>
            <w:tcW w:w="696"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lang w:val="en-US"/>
              </w:rPr>
            </w:pP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178</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rPr>
                <w:rFonts w:ascii="Times New Roman" w:eastAsia="Times New Roman" w:hAnsi="Times New Roman"/>
                <w:sz w:val="24"/>
                <w:szCs w:val="24"/>
              </w:rPr>
            </w:pPr>
            <w:r>
              <w:rPr>
                <w:rFonts w:ascii="Times New Roman" w:eastAsia="Times New Roman" w:hAnsi="Times New Roman"/>
                <w:sz w:val="24"/>
                <w:szCs w:val="24"/>
              </w:rPr>
              <w:t xml:space="preserve">     356</w:t>
            </w:r>
          </w:p>
        </w:tc>
      </w:tr>
      <w:tr w:rsidR="00977D4B" w:rsidRPr="00B72AA6" w:rsidTr="00AA70F4">
        <w:trPr>
          <w:trHeight w:val="257"/>
        </w:trPr>
        <w:tc>
          <w:tcPr>
            <w:tcW w:w="3402"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rPr>
                <w:rFonts w:ascii="Times New Roman" w:eastAsia="Times New Roman" w:hAnsi="Times New Roman"/>
                <w:sz w:val="24"/>
                <w:szCs w:val="24"/>
                <w:lang w:val="en-US"/>
              </w:rPr>
            </w:pPr>
            <w:proofErr w:type="spellStart"/>
            <w:r w:rsidRPr="00B72AA6">
              <w:rPr>
                <w:rFonts w:ascii="Times New Roman" w:eastAsia="Times New Roman" w:hAnsi="Times New Roman"/>
                <w:sz w:val="24"/>
                <w:szCs w:val="24"/>
                <w:lang w:val="en-US"/>
              </w:rPr>
              <w:t>Условно</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утвержденные</w:t>
            </w:r>
            <w:proofErr w:type="spellEnd"/>
            <w:r w:rsidRPr="00B72AA6">
              <w:rPr>
                <w:rFonts w:ascii="Times New Roman" w:eastAsia="Times New Roman" w:hAnsi="Times New Roman"/>
                <w:sz w:val="24"/>
                <w:szCs w:val="24"/>
                <w:lang w:val="en-US"/>
              </w:rPr>
              <w:t xml:space="preserve"> </w:t>
            </w:r>
            <w:proofErr w:type="spellStart"/>
            <w:r w:rsidRPr="00B72AA6">
              <w:rPr>
                <w:rFonts w:ascii="Times New Roman" w:eastAsia="Times New Roman" w:hAnsi="Times New Roman"/>
                <w:sz w:val="24"/>
                <w:szCs w:val="24"/>
                <w:lang w:val="en-US"/>
              </w:rPr>
              <w:t>расходы</w:t>
            </w:r>
            <w:proofErr w:type="spellEnd"/>
          </w:p>
        </w:tc>
        <w:tc>
          <w:tcPr>
            <w:tcW w:w="709"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both"/>
              <w:rPr>
                <w:rFonts w:ascii="Times New Roman" w:eastAsia="Times New Roman" w:hAnsi="Times New Roman"/>
                <w:sz w:val="24"/>
                <w:szCs w:val="24"/>
              </w:rPr>
            </w:pPr>
            <w:r w:rsidRPr="00B72AA6">
              <w:rPr>
                <w:rFonts w:ascii="Times New Roman" w:eastAsia="Times New Roman" w:hAnsi="Times New Roman"/>
                <w:sz w:val="24"/>
                <w:szCs w:val="24"/>
              </w:rPr>
              <w:t>914</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567"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w:t>
            </w:r>
          </w:p>
        </w:tc>
        <w:tc>
          <w:tcPr>
            <w:tcW w:w="1418"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9990000</w:t>
            </w:r>
          </w:p>
        </w:tc>
        <w:tc>
          <w:tcPr>
            <w:tcW w:w="69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both"/>
              <w:rPr>
                <w:rFonts w:ascii="Times New Roman" w:eastAsia="Times New Roman" w:hAnsi="Times New Roman"/>
                <w:sz w:val="24"/>
                <w:szCs w:val="24"/>
                <w:lang w:val="en-US"/>
              </w:rPr>
            </w:pPr>
            <w:r w:rsidRPr="00B72AA6">
              <w:rPr>
                <w:rFonts w:ascii="Times New Roman" w:eastAsia="Times New Roman" w:hAnsi="Times New Roman"/>
                <w:sz w:val="24"/>
                <w:szCs w:val="24"/>
                <w:lang w:val="en-US"/>
              </w:rPr>
              <w:t>999</w:t>
            </w:r>
          </w:p>
        </w:tc>
        <w:tc>
          <w:tcPr>
            <w:tcW w:w="1146" w:type="dxa"/>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jc w:val="center"/>
              <w:rPr>
                <w:rFonts w:ascii="Times New Roman" w:eastAsia="Times New Roman" w:hAnsi="Times New Roman"/>
                <w:sz w:val="24"/>
                <w:szCs w:val="24"/>
              </w:rPr>
            </w:pPr>
            <w:r w:rsidRPr="00B72AA6">
              <w:rPr>
                <w:rFonts w:ascii="Times New Roman" w:eastAsia="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178</w:t>
            </w:r>
          </w:p>
        </w:tc>
        <w:tc>
          <w:tcPr>
            <w:tcW w:w="1261" w:type="dxa"/>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jc w:val="center"/>
              <w:rPr>
                <w:rFonts w:ascii="Times New Roman" w:eastAsia="Times New Roman" w:hAnsi="Times New Roman"/>
                <w:sz w:val="24"/>
                <w:szCs w:val="24"/>
              </w:rPr>
            </w:pPr>
            <w:r>
              <w:rPr>
                <w:rFonts w:ascii="Times New Roman" w:eastAsia="Times New Roman" w:hAnsi="Times New Roman"/>
                <w:sz w:val="24"/>
                <w:szCs w:val="24"/>
              </w:rPr>
              <w:t>356</w:t>
            </w:r>
          </w:p>
        </w:tc>
      </w:tr>
    </w:tbl>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sidRPr="00B72AA6">
        <w:rPr>
          <w:rFonts w:ascii="Times New Roman" w:eastAsia="Times New Roman" w:hAnsi="Times New Roman"/>
          <w:bCs/>
          <w:sz w:val="24"/>
          <w:szCs w:val="24"/>
        </w:rPr>
        <w:lastRenderedPageBreak/>
        <w:t xml:space="preserve">                                                                     </w:t>
      </w: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Pr>
          <w:rFonts w:ascii="Times New Roman" w:eastAsia="Times New Roman" w:hAnsi="Times New Roman"/>
          <w:bCs/>
          <w:sz w:val="24"/>
          <w:szCs w:val="24"/>
        </w:rPr>
        <w:t xml:space="preserve">                                                                       </w:t>
      </w: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p>
    <w:p w:rsidR="00977D4B" w:rsidRPr="00B72AA6"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Pr>
          <w:rFonts w:ascii="Times New Roman" w:eastAsia="Times New Roman" w:hAnsi="Times New Roman"/>
          <w:bCs/>
          <w:sz w:val="24"/>
          <w:szCs w:val="24"/>
        </w:rPr>
        <w:lastRenderedPageBreak/>
        <w:t xml:space="preserve">                                                                       </w:t>
      </w:r>
      <w:r w:rsidRPr="00B72AA6">
        <w:rPr>
          <w:rFonts w:ascii="Times New Roman" w:eastAsia="Times New Roman" w:hAnsi="Times New Roman"/>
          <w:bCs/>
          <w:sz w:val="24"/>
          <w:szCs w:val="24"/>
        </w:rPr>
        <w:t xml:space="preserve">  Приложение № 5</w:t>
      </w:r>
    </w:p>
    <w:p w:rsidR="00977D4B" w:rsidRPr="00B72AA6"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t>к решению Совета народных депутатов</w:t>
      </w:r>
    </w:p>
    <w:p w:rsidR="00977D4B" w:rsidRPr="00B72AA6"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Pr>
          <w:rFonts w:ascii="Times New Roman" w:eastAsia="Times New Roman" w:hAnsi="Times New Roman"/>
          <w:bCs/>
          <w:sz w:val="24"/>
          <w:szCs w:val="24"/>
        </w:rPr>
        <w:t>Волчанского</w:t>
      </w:r>
      <w:r w:rsidRPr="00B72AA6">
        <w:rPr>
          <w:rFonts w:ascii="Times New Roman" w:eastAsia="Times New Roman" w:hAnsi="Times New Roman"/>
          <w:bCs/>
          <w:sz w:val="24"/>
          <w:szCs w:val="24"/>
        </w:rPr>
        <w:t xml:space="preserve"> сельского поселения</w:t>
      </w:r>
    </w:p>
    <w:p w:rsidR="00977D4B" w:rsidRPr="00B72AA6"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t>«О бюджет</w:t>
      </w:r>
      <w:r>
        <w:rPr>
          <w:rFonts w:ascii="Times New Roman" w:eastAsia="Times New Roman" w:hAnsi="Times New Roman"/>
          <w:bCs/>
          <w:sz w:val="24"/>
          <w:szCs w:val="24"/>
        </w:rPr>
        <w:t>е</w:t>
      </w:r>
      <w:r w:rsidRPr="00B72AA6">
        <w:rPr>
          <w:rFonts w:ascii="Times New Roman" w:eastAsia="Times New Roman" w:hAnsi="Times New Roman"/>
          <w:bCs/>
          <w:sz w:val="24"/>
          <w:szCs w:val="24"/>
        </w:rPr>
        <w:t xml:space="preserve">  </w:t>
      </w:r>
      <w:r>
        <w:rPr>
          <w:rFonts w:ascii="Times New Roman" w:eastAsia="Times New Roman" w:hAnsi="Times New Roman"/>
          <w:bCs/>
          <w:sz w:val="24"/>
          <w:szCs w:val="24"/>
        </w:rPr>
        <w:t>Волчанского</w:t>
      </w:r>
      <w:r w:rsidRPr="00B72AA6">
        <w:rPr>
          <w:rFonts w:ascii="Times New Roman" w:eastAsia="Times New Roman" w:hAnsi="Times New Roman"/>
          <w:bCs/>
          <w:sz w:val="24"/>
          <w:szCs w:val="24"/>
        </w:rPr>
        <w:t xml:space="preserve"> сельского</w:t>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t xml:space="preserve">                                  </w:t>
      </w:r>
      <w:r>
        <w:rPr>
          <w:rFonts w:ascii="Times New Roman" w:eastAsia="Times New Roman" w:hAnsi="Times New Roman"/>
          <w:bCs/>
          <w:sz w:val="24"/>
          <w:szCs w:val="24"/>
        </w:rPr>
        <w:t xml:space="preserve">            </w:t>
      </w:r>
      <w:r w:rsidRPr="00B72AA6">
        <w:rPr>
          <w:rFonts w:ascii="Times New Roman" w:eastAsia="Times New Roman" w:hAnsi="Times New Roman"/>
          <w:bCs/>
          <w:sz w:val="24"/>
          <w:szCs w:val="24"/>
        </w:rPr>
        <w:t xml:space="preserve">  поселения на 2021г. и </w:t>
      </w:r>
      <w:proofErr w:type="gramStart"/>
      <w:r w:rsidRPr="00B72AA6">
        <w:rPr>
          <w:rFonts w:ascii="Times New Roman" w:eastAsia="Times New Roman" w:hAnsi="Times New Roman"/>
          <w:bCs/>
          <w:sz w:val="24"/>
          <w:szCs w:val="24"/>
        </w:rPr>
        <w:t>плановый</w:t>
      </w:r>
      <w:proofErr w:type="gramEnd"/>
    </w:p>
    <w:p w:rsidR="00977D4B" w:rsidRPr="00B72AA6" w:rsidRDefault="00977D4B" w:rsidP="00977D4B">
      <w:pPr>
        <w:keepNext/>
        <w:tabs>
          <w:tab w:val="left" w:pos="1530"/>
        </w:tabs>
        <w:spacing w:after="0" w:line="240" w:lineRule="auto"/>
        <w:jc w:val="both"/>
        <w:outlineLvl w:val="0"/>
        <w:rPr>
          <w:rFonts w:ascii="Times New Roman" w:eastAsia="Times New Roman" w:hAnsi="Times New Roman"/>
          <w:bCs/>
          <w:sz w:val="24"/>
          <w:szCs w:val="24"/>
        </w:rPr>
      </w:pPr>
      <w:r w:rsidRPr="00B72AA6">
        <w:rPr>
          <w:rFonts w:ascii="Times New Roman" w:eastAsia="Times New Roman" w:hAnsi="Times New Roman"/>
          <w:bCs/>
          <w:sz w:val="24"/>
          <w:szCs w:val="24"/>
        </w:rPr>
        <w:t xml:space="preserve">                                                                     </w:t>
      </w:r>
      <w:r>
        <w:rPr>
          <w:rFonts w:ascii="Times New Roman" w:eastAsia="Times New Roman" w:hAnsi="Times New Roman"/>
          <w:bCs/>
          <w:sz w:val="24"/>
          <w:szCs w:val="24"/>
        </w:rPr>
        <w:t xml:space="preserve">   </w:t>
      </w:r>
      <w:r w:rsidRPr="00B72AA6">
        <w:rPr>
          <w:rFonts w:ascii="Times New Roman" w:eastAsia="Times New Roman" w:hAnsi="Times New Roman"/>
          <w:bCs/>
          <w:sz w:val="24"/>
          <w:szCs w:val="24"/>
        </w:rPr>
        <w:t xml:space="preserve">  период 2022 и 2023годов » </w:t>
      </w:r>
    </w:p>
    <w:p w:rsidR="00977D4B" w:rsidRPr="00B72AA6" w:rsidRDefault="00977D4B" w:rsidP="00977D4B">
      <w:pPr>
        <w:keepNext/>
        <w:tabs>
          <w:tab w:val="left" w:pos="1530"/>
        </w:tabs>
        <w:spacing w:after="0" w:line="240" w:lineRule="auto"/>
        <w:jc w:val="both"/>
        <w:outlineLvl w:val="0"/>
        <w:rPr>
          <w:rFonts w:ascii="Times New Roman" w:eastAsia="Times New Roman" w:hAnsi="Times New Roman"/>
          <w:b/>
          <w:bCs/>
          <w:sz w:val="24"/>
          <w:szCs w:val="24"/>
        </w:rPr>
      </w:pP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r>
      <w:r w:rsidRPr="00B72AA6">
        <w:rPr>
          <w:rFonts w:ascii="Times New Roman" w:eastAsia="Times New Roman" w:hAnsi="Times New Roman"/>
          <w:bCs/>
          <w:sz w:val="24"/>
          <w:szCs w:val="24"/>
        </w:rPr>
        <w:tab/>
        <w:t xml:space="preserve">             от   «  </w:t>
      </w:r>
      <w:r w:rsidR="00930B59">
        <w:rPr>
          <w:rFonts w:ascii="Times New Roman" w:eastAsia="Times New Roman" w:hAnsi="Times New Roman"/>
          <w:bCs/>
          <w:sz w:val="24"/>
          <w:szCs w:val="24"/>
        </w:rPr>
        <w:t>29 » декабря   2020</w:t>
      </w:r>
      <w:r w:rsidRPr="00B72AA6">
        <w:rPr>
          <w:rFonts w:ascii="Times New Roman" w:eastAsia="Times New Roman" w:hAnsi="Times New Roman"/>
          <w:bCs/>
          <w:sz w:val="24"/>
          <w:szCs w:val="24"/>
        </w:rPr>
        <w:t>г.</w:t>
      </w:r>
      <w:r w:rsidRPr="00B72AA6">
        <w:rPr>
          <w:rFonts w:ascii="Times New Roman" w:eastAsia="Times New Roman" w:hAnsi="Times New Roman"/>
          <w:b/>
          <w:bCs/>
          <w:sz w:val="24"/>
          <w:szCs w:val="24"/>
        </w:rPr>
        <w:tab/>
      </w:r>
      <w:r w:rsidRPr="00B72AA6">
        <w:rPr>
          <w:rFonts w:ascii="Times New Roman" w:eastAsia="Times New Roman" w:hAnsi="Times New Roman"/>
          <w:bCs/>
          <w:sz w:val="24"/>
          <w:szCs w:val="24"/>
        </w:rPr>
        <w:t>№</w:t>
      </w:r>
      <w:r w:rsidR="00930B59">
        <w:rPr>
          <w:rFonts w:ascii="Times New Roman" w:eastAsia="Times New Roman" w:hAnsi="Times New Roman"/>
          <w:bCs/>
          <w:sz w:val="24"/>
          <w:szCs w:val="24"/>
        </w:rPr>
        <w:t>20</w:t>
      </w:r>
    </w:p>
    <w:p w:rsidR="00977D4B" w:rsidRPr="00B72AA6" w:rsidRDefault="00977D4B" w:rsidP="00977D4B">
      <w:pPr>
        <w:spacing w:after="0" w:line="240" w:lineRule="auto"/>
        <w:ind w:right="8787"/>
        <w:jc w:val="right"/>
        <w:rPr>
          <w:rFonts w:ascii="Times New Roman" w:eastAsia="Times New Roman" w:hAnsi="Times New Roman"/>
          <w:sz w:val="28"/>
          <w:szCs w:val="28"/>
        </w:rPr>
      </w:pPr>
    </w:p>
    <w:p w:rsidR="00977D4B" w:rsidRPr="00B72AA6" w:rsidRDefault="00977D4B" w:rsidP="00977D4B">
      <w:pPr>
        <w:spacing w:after="0" w:line="240" w:lineRule="auto"/>
        <w:jc w:val="center"/>
        <w:rPr>
          <w:rFonts w:ascii="Times New Roman" w:eastAsia="Times New Roman" w:hAnsi="Times New Roman"/>
          <w:b/>
          <w:color w:val="000000"/>
          <w:sz w:val="24"/>
          <w:szCs w:val="24"/>
        </w:rPr>
      </w:pPr>
      <w:r w:rsidRPr="00B72AA6">
        <w:rPr>
          <w:rFonts w:ascii="Times New Roman" w:eastAsia="Times New Roman" w:hAnsi="Times New Roman"/>
          <w:b/>
          <w:color w:val="000000"/>
          <w:sz w:val="24"/>
          <w:szCs w:val="24"/>
        </w:rPr>
        <w:t xml:space="preserve">Распределение бюджетных ассигнований по целевым статьям (муниципальным программам  и не программным направлениям деятельности), группам видов расходов, разделам, подразделам классификации расходов  бюджета </w:t>
      </w:r>
      <w:r>
        <w:rPr>
          <w:rFonts w:ascii="Times New Roman" w:eastAsia="Times New Roman" w:hAnsi="Times New Roman"/>
          <w:b/>
          <w:color w:val="000000"/>
          <w:sz w:val="24"/>
          <w:szCs w:val="24"/>
        </w:rPr>
        <w:t>Волчанского</w:t>
      </w:r>
      <w:r w:rsidRPr="00B72AA6">
        <w:rPr>
          <w:rFonts w:ascii="Times New Roman" w:eastAsia="Times New Roman" w:hAnsi="Times New Roman"/>
          <w:b/>
          <w:color w:val="000000"/>
          <w:sz w:val="24"/>
          <w:szCs w:val="24"/>
        </w:rPr>
        <w:t xml:space="preserve"> сельского поселения на 2021год и плановый период 2022 и 2023годов</w:t>
      </w:r>
    </w:p>
    <w:p w:rsidR="00977D4B" w:rsidRPr="00B72AA6" w:rsidRDefault="00977D4B" w:rsidP="00977D4B">
      <w:pPr>
        <w:spacing w:after="0" w:line="240" w:lineRule="auto"/>
        <w:rPr>
          <w:rFonts w:ascii="Times New Roman" w:eastAsia="Times New Roman" w:hAnsi="Times New Roman"/>
          <w:sz w:val="24"/>
          <w:szCs w:val="24"/>
        </w:rPr>
      </w:pPr>
    </w:p>
    <w:tbl>
      <w:tblPr>
        <w:tblW w:w="572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9"/>
        <w:gridCol w:w="4325"/>
        <w:gridCol w:w="1416"/>
        <w:gridCol w:w="516"/>
        <w:gridCol w:w="445"/>
        <w:gridCol w:w="588"/>
        <w:gridCol w:w="966"/>
        <w:gridCol w:w="966"/>
        <w:gridCol w:w="966"/>
      </w:tblGrid>
      <w:tr w:rsidR="00977D4B" w:rsidRPr="00B72AA6" w:rsidTr="00AA70F4">
        <w:trPr>
          <w:trHeight w:val="20"/>
          <w:tblHeader/>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w:t>
            </w:r>
            <w:proofErr w:type="spellStart"/>
            <w:proofErr w:type="gramStart"/>
            <w:r w:rsidRPr="00B72AA6">
              <w:rPr>
                <w:rFonts w:ascii="Times New Roman" w:eastAsia="Times New Roman" w:hAnsi="Times New Roman"/>
                <w:color w:val="000000"/>
                <w:sz w:val="24"/>
                <w:szCs w:val="24"/>
                <w:lang w:eastAsia="ru-RU"/>
              </w:rPr>
              <w:t>п</w:t>
            </w:r>
            <w:proofErr w:type="spellEnd"/>
            <w:proofErr w:type="gramEnd"/>
            <w:r w:rsidRPr="00B72AA6">
              <w:rPr>
                <w:rFonts w:ascii="Times New Roman" w:eastAsia="Times New Roman" w:hAnsi="Times New Roman"/>
                <w:color w:val="000000"/>
                <w:sz w:val="24"/>
                <w:szCs w:val="24"/>
                <w:lang w:eastAsia="ru-RU"/>
              </w:rPr>
              <w:t>/</w:t>
            </w:r>
            <w:proofErr w:type="spellStart"/>
            <w:r w:rsidRPr="00B72AA6">
              <w:rPr>
                <w:rFonts w:ascii="Times New Roman" w:eastAsia="Times New Roman" w:hAnsi="Times New Roman"/>
                <w:color w:val="000000"/>
                <w:sz w:val="24"/>
                <w:szCs w:val="24"/>
                <w:lang w:eastAsia="ru-RU"/>
              </w:rPr>
              <w:t>п</w:t>
            </w:r>
            <w:proofErr w:type="spellEnd"/>
          </w:p>
        </w:tc>
        <w:tc>
          <w:tcPr>
            <w:tcW w:w="1987" w:type="pct"/>
            <w:tcBorders>
              <w:top w:val="single" w:sz="4" w:space="0" w:color="auto"/>
              <w:left w:val="single" w:sz="4" w:space="0" w:color="auto"/>
              <w:bottom w:val="single" w:sz="4" w:space="0" w:color="auto"/>
              <w:right w:val="single" w:sz="4" w:space="0" w:color="auto"/>
            </w:tcBorders>
            <w:vAlign w:val="center"/>
          </w:tcPr>
          <w:p w:rsidR="00977D4B" w:rsidRPr="00B72AA6" w:rsidRDefault="00977D4B" w:rsidP="00AA70F4">
            <w:pPr>
              <w:spacing w:after="0" w:line="240" w:lineRule="auto"/>
              <w:jc w:val="center"/>
              <w:rPr>
                <w:rFonts w:ascii="Times New Roman" w:eastAsia="Times New Roman" w:hAnsi="Times New Roman"/>
                <w:sz w:val="24"/>
                <w:szCs w:val="24"/>
                <w:lang w:eastAsia="ru-RU"/>
              </w:rPr>
            </w:pPr>
          </w:p>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НАИМЕНОВАНИЕ</w:t>
            </w:r>
          </w:p>
        </w:tc>
        <w:tc>
          <w:tcPr>
            <w:tcW w:w="639" w:type="pct"/>
            <w:tcBorders>
              <w:top w:val="single" w:sz="4" w:space="0" w:color="auto"/>
              <w:left w:val="single" w:sz="4" w:space="0" w:color="auto"/>
              <w:bottom w:val="single" w:sz="4" w:space="0" w:color="auto"/>
              <w:right w:val="single" w:sz="4" w:space="0" w:color="auto"/>
            </w:tcBorders>
            <w:noWrap/>
            <w:vAlign w:val="center"/>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ЦСР</w:t>
            </w:r>
          </w:p>
        </w:tc>
        <w:tc>
          <w:tcPr>
            <w:tcW w:w="233" w:type="pct"/>
            <w:tcBorders>
              <w:top w:val="single" w:sz="4" w:space="0" w:color="auto"/>
              <w:left w:val="single" w:sz="4" w:space="0" w:color="auto"/>
              <w:bottom w:val="single" w:sz="4" w:space="0" w:color="auto"/>
              <w:right w:val="single" w:sz="4" w:space="0" w:color="auto"/>
            </w:tcBorders>
            <w:noWrap/>
            <w:vAlign w:val="center"/>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ВР</w:t>
            </w:r>
          </w:p>
        </w:tc>
        <w:tc>
          <w:tcPr>
            <w:tcW w:w="201" w:type="pct"/>
            <w:tcBorders>
              <w:top w:val="single" w:sz="4" w:space="0" w:color="auto"/>
              <w:left w:val="single" w:sz="4" w:space="0" w:color="auto"/>
              <w:bottom w:val="single" w:sz="4" w:space="0" w:color="auto"/>
              <w:right w:val="single" w:sz="4" w:space="0" w:color="auto"/>
            </w:tcBorders>
            <w:noWrap/>
            <w:vAlign w:val="center"/>
          </w:tcPr>
          <w:p w:rsidR="00977D4B" w:rsidRPr="00B72AA6" w:rsidRDefault="00977D4B" w:rsidP="00AA70F4">
            <w:pPr>
              <w:spacing w:after="0" w:line="240" w:lineRule="auto"/>
              <w:jc w:val="center"/>
              <w:rPr>
                <w:rFonts w:ascii="Times New Roman" w:eastAsia="Times New Roman" w:hAnsi="Times New Roman"/>
                <w:sz w:val="24"/>
                <w:szCs w:val="24"/>
                <w:lang w:eastAsia="ru-RU"/>
              </w:rPr>
            </w:pPr>
            <w:proofErr w:type="spellStart"/>
            <w:r w:rsidRPr="00B72AA6">
              <w:rPr>
                <w:rFonts w:ascii="Times New Roman" w:eastAsia="Times New Roman" w:hAnsi="Times New Roman"/>
                <w:sz w:val="24"/>
                <w:szCs w:val="24"/>
                <w:lang w:eastAsia="ru-RU"/>
              </w:rPr>
              <w:t>Рз</w:t>
            </w:r>
            <w:proofErr w:type="spellEnd"/>
          </w:p>
        </w:tc>
        <w:tc>
          <w:tcPr>
            <w:tcW w:w="281" w:type="pct"/>
            <w:tcBorders>
              <w:top w:val="single" w:sz="4" w:space="0" w:color="auto"/>
              <w:left w:val="single" w:sz="4" w:space="0" w:color="auto"/>
              <w:bottom w:val="single" w:sz="4" w:space="0" w:color="auto"/>
              <w:right w:val="single" w:sz="4" w:space="0" w:color="auto"/>
            </w:tcBorders>
            <w:noWrap/>
            <w:vAlign w:val="center"/>
          </w:tcPr>
          <w:p w:rsidR="00977D4B" w:rsidRPr="00B72AA6" w:rsidRDefault="00977D4B" w:rsidP="00AA70F4">
            <w:pPr>
              <w:spacing w:after="0" w:line="240" w:lineRule="auto"/>
              <w:jc w:val="center"/>
              <w:rPr>
                <w:rFonts w:ascii="Times New Roman" w:eastAsia="Times New Roman" w:hAnsi="Times New Roman"/>
                <w:sz w:val="24"/>
                <w:szCs w:val="24"/>
                <w:lang w:eastAsia="ru-RU"/>
              </w:rPr>
            </w:pPr>
            <w:proofErr w:type="gramStart"/>
            <w:r w:rsidRPr="00B72AA6">
              <w:rPr>
                <w:rFonts w:ascii="Times New Roman" w:eastAsia="Times New Roman" w:hAnsi="Times New Roman"/>
                <w:sz w:val="24"/>
                <w:szCs w:val="24"/>
                <w:lang w:eastAsia="ru-RU"/>
              </w:rPr>
              <w:t>ПР</w:t>
            </w:r>
            <w:proofErr w:type="gramEnd"/>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2021г.</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2022г.</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2023г.</w:t>
            </w:r>
          </w:p>
        </w:tc>
      </w:tr>
      <w:tr w:rsidR="00977D4B" w:rsidRPr="00B72AA6" w:rsidTr="00AA70F4">
        <w:trPr>
          <w:trHeight w:val="20"/>
          <w:tblHeader/>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1</w:t>
            </w:r>
          </w:p>
        </w:tc>
        <w:tc>
          <w:tcPr>
            <w:tcW w:w="1987" w:type="pct"/>
            <w:tcBorders>
              <w:top w:val="single" w:sz="4" w:space="0" w:color="auto"/>
              <w:left w:val="single" w:sz="4" w:space="0" w:color="auto"/>
              <w:bottom w:val="single" w:sz="4" w:space="0" w:color="auto"/>
              <w:right w:val="single" w:sz="4" w:space="0" w:color="auto"/>
            </w:tcBorders>
            <w:vAlign w:val="center"/>
            <w:hideMark/>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2</w:t>
            </w:r>
          </w:p>
        </w:tc>
        <w:tc>
          <w:tcPr>
            <w:tcW w:w="639" w:type="pct"/>
            <w:tcBorders>
              <w:top w:val="single" w:sz="4" w:space="0" w:color="auto"/>
              <w:left w:val="single" w:sz="4" w:space="0" w:color="auto"/>
              <w:bottom w:val="single" w:sz="4" w:space="0" w:color="auto"/>
              <w:right w:val="single" w:sz="4" w:space="0" w:color="auto"/>
            </w:tcBorders>
            <w:noWrap/>
            <w:vAlign w:val="center"/>
            <w:hideMark/>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3</w:t>
            </w:r>
          </w:p>
        </w:tc>
        <w:tc>
          <w:tcPr>
            <w:tcW w:w="233" w:type="pct"/>
            <w:tcBorders>
              <w:top w:val="single" w:sz="4" w:space="0" w:color="auto"/>
              <w:left w:val="single" w:sz="4" w:space="0" w:color="auto"/>
              <w:bottom w:val="single" w:sz="4" w:space="0" w:color="auto"/>
              <w:right w:val="single" w:sz="4" w:space="0" w:color="auto"/>
            </w:tcBorders>
            <w:noWrap/>
            <w:vAlign w:val="center"/>
            <w:hideMark/>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4</w:t>
            </w:r>
          </w:p>
        </w:tc>
        <w:tc>
          <w:tcPr>
            <w:tcW w:w="201" w:type="pct"/>
            <w:tcBorders>
              <w:top w:val="single" w:sz="4" w:space="0" w:color="auto"/>
              <w:left w:val="single" w:sz="4" w:space="0" w:color="auto"/>
              <w:bottom w:val="single" w:sz="4" w:space="0" w:color="auto"/>
              <w:right w:val="single" w:sz="4" w:space="0" w:color="auto"/>
            </w:tcBorders>
            <w:noWrap/>
            <w:vAlign w:val="center"/>
            <w:hideMark/>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5</w:t>
            </w:r>
          </w:p>
        </w:tc>
        <w:tc>
          <w:tcPr>
            <w:tcW w:w="281" w:type="pct"/>
            <w:tcBorders>
              <w:top w:val="single" w:sz="4" w:space="0" w:color="auto"/>
              <w:left w:val="single" w:sz="4" w:space="0" w:color="auto"/>
              <w:bottom w:val="single" w:sz="4" w:space="0" w:color="auto"/>
              <w:right w:val="single" w:sz="4" w:space="0" w:color="auto"/>
            </w:tcBorders>
            <w:noWrap/>
            <w:vAlign w:val="center"/>
            <w:hideMark/>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6</w:t>
            </w:r>
          </w:p>
        </w:tc>
        <w:tc>
          <w:tcPr>
            <w:tcW w:w="436"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7</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sz w:val="24"/>
                <w:szCs w:val="24"/>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sz w:val="24"/>
                <w:szCs w:val="24"/>
                <w:lang w:eastAsia="ru-RU"/>
              </w:rPr>
            </w:pP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br/>
              <w:t>В С Е Г О</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6854,870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7099,770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7110,870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8"/>
                <w:szCs w:val="28"/>
                <w:lang w:eastAsia="ru-RU"/>
              </w:rPr>
            </w:pPr>
            <w:r w:rsidRPr="00B72AA6">
              <w:rPr>
                <w:rFonts w:ascii="Times New Roman" w:eastAsia="Times New Roman" w:hAnsi="Times New Roman"/>
                <w:color w:val="000000"/>
                <w:sz w:val="28"/>
                <w:szCs w:val="28"/>
                <w:lang w:eastAsia="ru-RU"/>
              </w:rPr>
              <w:t>1</w:t>
            </w:r>
          </w:p>
        </w:tc>
        <w:tc>
          <w:tcPr>
            <w:tcW w:w="1987" w:type="pct"/>
            <w:tcBorders>
              <w:top w:val="single" w:sz="4" w:space="0" w:color="auto"/>
              <w:left w:val="single" w:sz="4" w:space="0" w:color="auto"/>
              <w:bottom w:val="single" w:sz="4" w:space="0" w:color="auto"/>
              <w:right w:val="single" w:sz="4" w:space="0" w:color="auto"/>
            </w:tcBorders>
            <w:vAlign w:val="center"/>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 xml:space="preserve"> Муниципальная программа </w:t>
            </w:r>
            <w:r w:rsidRPr="00E7692B">
              <w:rPr>
                <w:rFonts w:ascii="Times New Roman" w:eastAsia="Times New Roman" w:hAnsi="Times New Roman"/>
                <w:b/>
                <w:bCs/>
                <w:color w:val="000000"/>
                <w:sz w:val="24"/>
                <w:szCs w:val="24"/>
                <w:lang w:eastAsia="ru-RU"/>
              </w:rPr>
              <w:t>Волчанского</w:t>
            </w:r>
            <w:r w:rsidRPr="00B72AA6">
              <w:rPr>
                <w:rFonts w:ascii="Times New Roman" w:eastAsia="Times New Roman" w:hAnsi="Times New Roman"/>
                <w:b/>
                <w:bCs/>
                <w:color w:val="000000"/>
                <w:sz w:val="24"/>
                <w:szCs w:val="24"/>
                <w:lang w:eastAsia="ru-RU"/>
              </w:rPr>
              <w:t xml:space="preserve"> сельского поселения  «Муниципальное управление и гражданское общество»</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010 00 00000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3028,4</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2875,3</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2914,8</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1.1</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b/>
                <w:color w:val="000000"/>
                <w:sz w:val="24"/>
                <w:szCs w:val="24"/>
                <w:lang w:eastAsia="ru-RU"/>
              </w:rPr>
              <w:t xml:space="preserve">   Основное мероприятие «Функционирование  высшего должностного лица</w:t>
            </w:r>
            <w:r w:rsidRPr="00B72AA6">
              <w:rPr>
                <w:rFonts w:ascii="Times New Roman" w:eastAsia="Times New Roman" w:hAnsi="Times New Roman"/>
                <w:color w:val="000000"/>
                <w:sz w:val="24"/>
                <w:szCs w:val="24"/>
                <w:lang w:eastAsia="ru-RU"/>
              </w:rPr>
              <w:t xml:space="preserve">»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010  01 00000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634,6</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634,6</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634,6</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 xml:space="preserve">Расходы на обеспечение деятельности  главы администрации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010  01 92020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xml:space="preserve"> </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xml:space="preserve"> </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xml:space="preserve"> </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634,6</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634,6</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634,6</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Расходы на выплаты персоналу в целях обеспечения выполнения  функций государственными  (муниципальными ) органами</w:t>
            </w:r>
            <w:proofErr w:type="gramStart"/>
            <w:r w:rsidRPr="00B72AA6">
              <w:rPr>
                <w:rFonts w:ascii="Times New Roman" w:eastAsia="Times New Roman" w:hAnsi="Times New Roman"/>
                <w:sz w:val="24"/>
                <w:szCs w:val="24"/>
                <w:lang w:eastAsia="ru-RU"/>
              </w:rPr>
              <w:t xml:space="preserve"> ,</w:t>
            </w:r>
            <w:proofErr w:type="gramEnd"/>
            <w:r w:rsidRPr="00B72AA6">
              <w:rPr>
                <w:rFonts w:ascii="Times New Roman" w:eastAsia="Times New Roman" w:hAnsi="Times New Roman"/>
                <w:sz w:val="24"/>
                <w:szCs w:val="24"/>
                <w:lang w:eastAsia="ru-RU"/>
              </w:rPr>
              <w:t>казенными учреждениями , органами управления, государственными внебюджетными фондами</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010  01 92020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634,6</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634,6</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634,6</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1.2</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 xml:space="preserve"> Основное мероприятие «Управление  в сфере функции органов местного самоуправления»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010 02 00000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1330,1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1142,1</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1142,1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 xml:space="preserve">Расходы на обеспечение  функций органов местного самоуправления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010 02 92010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1330,1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1142,1</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1142,1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w:t>
            </w:r>
            <w:proofErr w:type="gramStart"/>
            <w:r w:rsidRPr="00B72AA6">
              <w:rPr>
                <w:rFonts w:ascii="Times New Roman" w:eastAsia="Times New Roman" w:hAnsi="Times New Roman"/>
                <w:color w:val="000000"/>
                <w:sz w:val="24"/>
                <w:szCs w:val="24"/>
                <w:lang w:eastAsia="ru-RU"/>
              </w:rPr>
              <w:t xml:space="preserve"> ,</w:t>
            </w:r>
            <w:proofErr w:type="gramEnd"/>
            <w:r w:rsidRPr="00B72AA6">
              <w:rPr>
                <w:rFonts w:ascii="Times New Roman" w:eastAsia="Times New Roman" w:hAnsi="Times New Roman"/>
                <w:color w:val="000000"/>
                <w:sz w:val="24"/>
                <w:szCs w:val="24"/>
                <w:lang w:eastAsia="ru-RU"/>
              </w:rPr>
              <w:t xml:space="preserve"> государственными внебюджетными фондами</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010 02 92010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647,1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429,1</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429,1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 xml:space="preserve"> Закупка товаров, работ</w:t>
            </w:r>
            <w:proofErr w:type="gramStart"/>
            <w:r w:rsidRPr="00B72AA6">
              <w:rPr>
                <w:rFonts w:ascii="Times New Roman" w:eastAsia="Times New Roman" w:hAnsi="Times New Roman"/>
                <w:sz w:val="24"/>
                <w:szCs w:val="24"/>
                <w:lang w:eastAsia="ru-RU"/>
              </w:rPr>
              <w:t xml:space="preserve"> ,</w:t>
            </w:r>
            <w:proofErr w:type="gramEnd"/>
            <w:r w:rsidRPr="00B72AA6">
              <w:rPr>
                <w:rFonts w:ascii="Times New Roman" w:eastAsia="Times New Roman" w:hAnsi="Times New Roman"/>
                <w:sz w:val="24"/>
                <w:szCs w:val="24"/>
                <w:lang w:eastAsia="ru-RU"/>
              </w:rPr>
              <w:t xml:space="preserve"> услуг для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sz w:val="20"/>
                <w:szCs w:val="20"/>
                <w:lang w:eastAsia="ru-RU"/>
              </w:rPr>
            </w:pPr>
            <w:r w:rsidRPr="00B72AA6">
              <w:rPr>
                <w:rFonts w:ascii="Times New Roman" w:eastAsia="Times New Roman" w:hAnsi="Times New Roman"/>
                <w:color w:val="000000"/>
                <w:sz w:val="20"/>
                <w:szCs w:val="20"/>
                <w:lang w:eastAsia="ru-RU"/>
              </w:rPr>
              <w:t>010 02 92010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682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712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712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Иные бюджетные ассигнования</w:t>
            </w:r>
          </w:p>
        </w:tc>
        <w:tc>
          <w:tcPr>
            <w:tcW w:w="639"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sz w:val="20"/>
                <w:szCs w:val="20"/>
                <w:lang w:eastAsia="ru-RU"/>
              </w:rPr>
            </w:pPr>
            <w:r w:rsidRPr="00B72AA6">
              <w:rPr>
                <w:rFonts w:ascii="Times New Roman" w:eastAsia="Times New Roman" w:hAnsi="Times New Roman"/>
                <w:color w:val="000000"/>
                <w:sz w:val="20"/>
                <w:szCs w:val="20"/>
                <w:lang w:eastAsia="ru-RU"/>
              </w:rPr>
              <w:t>010 02 92010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1.4</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Мероприятие «Формирование резервного фонда»</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010 04 00000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1.4.1</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 xml:space="preserve">Резервный фонд администрации </w:t>
            </w:r>
            <w:r w:rsidRPr="00E7692B">
              <w:rPr>
                <w:rFonts w:ascii="Times New Roman" w:eastAsia="Times New Roman" w:hAnsi="Times New Roman"/>
                <w:sz w:val="24"/>
                <w:szCs w:val="24"/>
                <w:lang w:eastAsia="ru-RU"/>
              </w:rPr>
              <w:lastRenderedPageBreak/>
              <w:t>Волчанского</w:t>
            </w:r>
            <w:r w:rsidRPr="00B72AA6">
              <w:rPr>
                <w:rFonts w:ascii="Times New Roman" w:eastAsia="Times New Roman" w:hAnsi="Times New Roman"/>
                <w:sz w:val="24"/>
                <w:szCs w:val="24"/>
                <w:lang w:eastAsia="ru-RU"/>
              </w:rPr>
              <w:t xml:space="preserve">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lastRenderedPageBreak/>
              <w:t>010 04  20570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11</w:t>
            </w: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Иные бюджетные ассигнования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010 04  20570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11</w:t>
            </w: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1.8</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Основное мероприятие «Выполнение других расходных обязательств»</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010 08 00000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Иные бюджетные ассигнования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010 08  90200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1.10</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both"/>
              <w:rPr>
                <w:rFonts w:ascii="Times New Roman" w:eastAsia="Times New Roman" w:hAnsi="Times New Roman"/>
                <w:b/>
                <w:bCs/>
                <w:sz w:val="24"/>
                <w:szCs w:val="24"/>
                <w:lang w:eastAsia="ru-RU"/>
              </w:rPr>
            </w:pPr>
            <w:r w:rsidRPr="00B72AA6">
              <w:rPr>
                <w:rFonts w:ascii="Times New Roman" w:eastAsia="Times New Roman" w:hAnsi="Times New Roman"/>
                <w:b/>
                <w:bCs/>
                <w:sz w:val="24"/>
                <w:szCs w:val="24"/>
                <w:lang w:eastAsia="ru-RU"/>
              </w:rPr>
              <w:t>Основное мероприятие «Расходы на осуществление переданных полномочий по решению вопроса местного значения с заключенными соглашениями по определению поставщиков (подрядчиков</w:t>
            </w:r>
            <w:proofErr w:type="gramStart"/>
            <w:r w:rsidRPr="00B72AA6">
              <w:rPr>
                <w:rFonts w:ascii="Times New Roman" w:eastAsia="Times New Roman" w:hAnsi="Times New Roman"/>
                <w:b/>
                <w:bCs/>
                <w:sz w:val="24"/>
                <w:szCs w:val="24"/>
                <w:lang w:eastAsia="ru-RU"/>
              </w:rPr>
              <w:t xml:space="preserve"> .</w:t>
            </w:r>
            <w:proofErr w:type="gramEnd"/>
            <w:r w:rsidRPr="00B72AA6">
              <w:rPr>
                <w:rFonts w:ascii="Times New Roman" w:eastAsia="Times New Roman" w:hAnsi="Times New Roman"/>
                <w:b/>
                <w:bCs/>
                <w:sz w:val="24"/>
                <w:szCs w:val="24"/>
                <w:lang w:eastAsia="ru-RU"/>
              </w:rPr>
              <w:t>исполнителей) для обеспечения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010 10 98100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Выполнение переданных полномочий по определению поставщиков (подрядчиков</w:t>
            </w:r>
            <w:proofErr w:type="gramStart"/>
            <w:r w:rsidRPr="00B72AA6">
              <w:rPr>
                <w:rFonts w:ascii="Times New Roman" w:eastAsia="Times New Roman" w:hAnsi="Times New Roman"/>
                <w:sz w:val="24"/>
                <w:szCs w:val="24"/>
                <w:lang w:eastAsia="ru-RU"/>
              </w:rPr>
              <w:t xml:space="preserve"> ,</w:t>
            </w:r>
            <w:proofErr w:type="gramEnd"/>
            <w:r w:rsidRPr="00B72AA6">
              <w:rPr>
                <w:rFonts w:ascii="Times New Roman" w:eastAsia="Times New Roman" w:hAnsi="Times New Roman"/>
                <w:sz w:val="24"/>
                <w:szCs w:val="24"/>
                <w:lang w:eastAsia="ru-RU"/>
              </w:rPr>
              <w:t>исполнителей) для обеспечения муниципальных нужд в соответствии с заключенным соглашением</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010 10 98100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both"/>
              <w:rPr>
                <w:rFonts w:ascii="Times New Roman" w:eastAsia="Times New Roman" w:hAnsi="Times New Roman"/>
                <w:b/>
                <w:bCs/>
                <w:sz w:val="24"/>
                <w:szCs w:val="24"/>
                <w:lang w:eastAsia="ru-RU"/>
              </w:rPr>
            </w:pPr>
            <w:r w:rsidRPr="00B72AA6">
              <w:rPr>
                <w:rFonts w:ascii="Times New Roman" w:eastAsia="Times New Roman" w:hAnsi="Times New Roman"/>
                <w:sz w:val="24"/>
                <w:szCs w:val="24"/>
                <w:lang w:eastAsia="ru-RU"/>
              </w:rPr>
              <w:t>межбюджетные трансферты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010 10 98100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500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1.11</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010 11 98070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3,8</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3,8</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3,8</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Выполнение переданных полномочий по внутреннему финансовому контролю в соответствии с заключенным соглашением</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010 11 98070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3,8</w:t>
            </w:r>
          </w:p>
          <w:p w:rsidR="00977D4B" w:rsidRPr="00883192" w:rsidRDefault="00977D4B" w:rsidP="00AA70F4">
            <w:pPr>
              <w:rPr>
                <w:rFonts w:ascii="Times New Roman" w:eastAsia="Times New Roman" w:hAnsi="Times New Roman"/>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3,8</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both"/>
              <w:rPr>
                <w:rFonts w:ascii="Times New Roman" w:eastAsia="Times New Roman" w:hAnsi="Times New Roman"/>
                <w:b/>
                <w:bCs/>
                <w:sz w:val="24"/>
                <w:szCs w:val="24"/>
                <w:lang w:eastAsia="ru-RU"/>
              </w:rPr>
            </w:pPr>
            <w:r w:rsidRPr="00B72AA6">
              <w:rPr>
                <w:rFonts w:ascii="Times New Roman" w:eastAsia="Times New Roman" w:hAnsi="Times New Roman"/>
                <w:sz w:val="24"/>
                <w:szCs w:val="24"/>
                <w:lang w:eastAsia="ru-RU"/>
              </w:rPr>
              <w:t>межбюджетные трансферты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010 11 98070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500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3,8</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3,8</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3,8</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1.12</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010 12 98080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8,2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8,2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8,2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Выполнение переданных полномочий по внешнему финансовому контролю в соответствии с заключенным  соглашением</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010 12 98080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both"/>
              <w:rPr>
                <w:rFonts w:ascii="Times New Roman" w:eastAsia="Times New Roman" w:hAnsi="Times New Roman"/>
                <w:b/>
                <w:bCs/>
                <w:sz w:val="24"/>
                <w:szCs w:val="24"/>
                <w:lang w:eastAsia="ru-RU"/>
              </w:rPr>
            </w:pPr>
            <w:r w:rsidRPr="00B72AA6">
              <w:rPr>
                <w:rFonts w:ascii="Times New Roman" w:eastAsia="Times New Roman" w:hAnsi="Times New Roman"/>
                <w:sz w:val="24"/>
                <w:szCs w:val="24"/>
                <w:lang w:eastAsia="ru-RU"/>
              </w:rPr>
              <w:t>межбюджетные трансферты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010 12 98080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500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lastRenderedPageBreak/>
              <w:t>1.13</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010 13 98090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5,9</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5,9</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5,9</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Выполнение переданных полномочий в сфере градостроительной деятельности в соответствии с заключенным соглашением</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010 13 98090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5,9</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5,9</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5,9</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both"/>
              <w:rPr>
                <w:rFonts w:ascii="Times New Roman" w:eastAsia="Times New Roman" w:hAnsi="Times New Roman"/>
                <w:b/>
                <w:bCs/>
                <w:sz w:val="24"/>
                <w:szCs w:val="24"/>
                <w:lang w:eastAsia="ru-RU"/>
              </w:rPr>
            </w:pPr>
            <w:r w:rsidRPr="00B72AA6">
              <w:rPr>
                <w:rFonts w:ascii="Times New Roman" w:eastAsia="Times New Roman" w:hAnsi="Times New Roman"/>
                <w:sz w:val="24"/>
                <w:szCs w:val="24"/>
                <w:lang w:eastAsia="ru-RU"/>
              </w:rPr>
              <w:t>межбюджетные трансферты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010 13 98090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500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5,9</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5,9</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5,9</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1.14</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Основное мероприятие «Расходы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010 14  98101</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418</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sz w:val="20"/>
                <w:szCs w:val="20"/>
                <w:lang w:eastAsia="ru-RU"/>
              </w:rPr>
            </w:pPr>
            <w:r w:rsidRPr="00B72AA6">
              <w:rPr>
                <w:rFonts w:ascii="Times New Roman" w:eastAsia="Times New Roman" w:hAnsi="Times New Roman"/>
                <w:b/>
                <w:sz w:val="20"/>
                <w:szCs w:val="20"/>
                <w:lang w:eastAsia="ru-RU"/>
              </w:rPr>
              <w:t>430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445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010 14  98101</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418</w:t>
            </w:r>
          </w:p>
        </w:tc>
        <w:tc>
          <w:tcPr>
            <w:tcW w:w="436"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430</w:t>
            </w:r>
          </w:p>
        </w:tc>
        <w:tc>
          <w:tcPr>
            <w:tcW w:w="441"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445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межбюджетные трансферты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010 14  98101</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500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13</w:t>
            </w: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418</w:t>
            </w:r>
          </w:p>
        </w:tc>
        <w:tc>
          <w:tcPr>
            <w:tcW w:w="436"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430</w:t>
            </w:r>
          </w:p>
        </w:tc>
        <w:tc>
          <w:tcPr>
            <w:tcW w:w="441"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445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1.5</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 xml:space="preserve">Основное мероприятие «Финансовое обеспечение </w:t>
            </w:r>
            <w:r w:rsidRPr="00E7692B">
              <w:rPr>
                <w:rFonts w:ascii="Times New Roman" w:eastAsia="Times New Roman" w:hAnsi="Times New Roman"/>
                <w:b/>
                <w:color w:val="000000"/>
                <w:sz w:val="24"/>
                <w:szCs w:val="24"/>
                <w:lang w:eastAsia="ru-RU"/>
              </w:rPr>
              <w:t>Волчанского</w:t>
            </w:r>
            <w:r w:rsidRPr="00B72AA6">
              <w:rPr>
                <w:rFonts w:ascii="Times New Roman" w:eastAsia="Times New Roman" w:hAnsi="Times New Roman"/>
                <w:b/>
                <w:color w:val="000000"/>
                <w:sz w:val="24"/>
                <w:szCs w:val="24"/>
                <w:lang w:eastAsia="ru-RU"/>
              </w:rPr>
              <w:t xml:space="preserve"> сельского поселения для исполнения переданных полномочий по первичному воинскому учету на территориях, где отсутствуют военные комиссариаты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010 05 00000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90,6</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91,5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95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39"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sz w:val="20"/>
                <w:szCs w:val="20"/>
                <w:lang w:eastAsia="ru-RU"/>
              </w:rPr>
            </w:pPr>
            <w:r w:rsidRPr="00B72AA6">
              <w:rPr>
                <w:rFonts w:ascii="Times New Roman" w:eastAsia="Times New Roman" w:hAnsi="Times New Roman"/>
                <w:color w:val="000000"/>
                <w:sz w:val="20"/>
                <w:szCs w:val="20"/>
                <w:lang w:eastAsia="ru-RU"/>
              </w:rPr>
              <w:t>010 05 51180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80,2</w:t>
            </w: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80,2</w:t>
            </w: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Закупка товаров, работ и услуг для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sz w:val="20"/>
                <w:szCs w:val="20"/>
                <w:lang w:eastAsia="ru-RU"/>
              </w:rPr>
            </w:pPr>
            <w:r w:rsidRPr="00B72AA6">
              <w:rPr>
                <w:rFonts w:ascii="Times New Roman" w:eastAsia="Times New Roman" w:hAnsi="Times New Roman"/>
                <w:color w:val="000000"/>
                <w:sz w:val="20"/>
                <w:szCs w:val="20"/>
                <w:lang w:eastAsia="ru-RU"/>
              </w:rPr>
              <w:t>010 05 51180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436"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10,4</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11,3</w:t>
            </w: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14,8</w:t>
            </w:r>
          </w:p>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xml:space="preserve"> 1.6</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Основное мероприятие  «Защита населения и территории поселения от чрезвычайных ситуаций и обеспечению первичных мер пожарной безопасности»</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010 06 000000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Мероприятия в сфере защиты населения от чрезвычайных ситуаций и пожаров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010 06 91430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09</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Закупка товаров, работ</w:t>
            </w:r>
            <w:proofErr w:type="gramStart"/>
            <w:r w:rsidRPr="00B72AA6">
              <w:rPr>
                <w:rFonts w:ascii="Times New Roman" w:eastAsia="Times New Roman" w:hAnsi="Times New Roman"/>
                <w:sz w:val="24"/>
                <w:szCs w:val="24"/>
                <w:lang w:eastAsia="ru-RU"/>
              </w:rPr>
              <w:t xml:space="preserve"> ,</w:t>
            </w:r>
            <w:proofErr w:type="gramEnd"/>
            <w:r w:rsidRPr="00B72AA6">
              <w:rPr>
                <w:rFonts w:ascii="Times New Roman" w:eastAsia="Times New Roman" w:hAnsi="Times New Roman"/>
                <w:sz w:val="24"/>
                <w:szCs w:val="24"/>
                <w:lang w:eastAsia="ru-RU"/>
              </w:rPr>
              <w:t xml:space="preserve"> услуг для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010 06 91430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09</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1.4.2</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Основное мероприятие «Расходы на осуществление передаваемых полномочий  по образованию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010 04 00000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440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460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480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Cs/>
                <w:sz w:val="24"/>
                <w:szCs w:val="24"/>
                <w:lang w:eastAsia="ru-RU"/>
              </w:rPr>
            </w:pPr>
            <w:proofErr w:type="gramStart"/>
            <w:r w:rsidRPr="00B72AA6">
              <w:rPr>
                <w:rFonts w:ascii="Times New Roman" w:eastAsia="Times New Roman" w:hAnsi="Times New Roman"/>
                <w:sz w:val="24"/>
                <w:szCs w:val="24"/>
                <w:lang w:eastAsia="ru-RU"/>
              </w:rPr>
              <w:t>Мероприятие «Выполнение переданных полномочий по решению  вопросов  местного значения в соответствии с заключенными соглашениями «образование)</w:t>
            </w:r>
            <w:proofErr w:type="gramEnd"/>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010 04 88040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07</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440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460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480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sz w:val="24"/>
                <w:szCs w:val="24"/>
                <w:lang w:eastAsia="ru-RU"/>
              </w:rPr>
              <w:t>Закупка товаров, работ и услуг  для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010 04 88040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07</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440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460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480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1.7</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Основное мероприятие «Социальная  поддержка граждан»</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010 07 00000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72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74</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75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Доплаты к пенсиям муниципальных  служащих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010 07 90470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72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74</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keepNext/>
              <w:spacing w:after="0" w:line="240" w:lineRule="auto"/>
              <w:outlineLvl w:val="0"/>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Социальное обеспечение и иные  выплаты населению</w:t>
            </w:r>
          </w:p>
          <w:p w:rsidR="00977D4B" w:rsidRPr="00B72AA6" w:rsidRDefault="00977D4B" w:rsidP="00AA70F4">
            <w:pPr>
              <w:spacing w:after="0" w:line="240" w:lineRule="auto"/>
              <w:rPr>
                <w:rFonts w:ascii="Times New Roman" w:eastAsia="Times New Roman" w:hAnsi="Times New Roman"/>
                <w:sz w:val="24"/>
                <w:szCs w:val="24"/>
                <w:lang w:eastAsia="ru-RU"/>
              </w:rPr>
            </w:pP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010 07 90470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300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10</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72</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74</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
                <w:bCs/>
                <w:color w:val="000000"/>
                <w:sz w:val="20"/>
                <w:szCs w:val="20"/>
                <w:lang w:eastAsia="ru-RU"/>
              </w:rPr>
            </w:pPr>
            <w:r w:rsidRPr="00B72AA6">
              <w:rPr>
                <w:rFonts w:ascii="Times New Roman" w:eastAsia="Times New Roman" w:hAnsi="Times New Roman"/>
                <w:b/>
                <w:bCs/>
                <w:color w:val="000000"/>
                <w:sz w:val="20"/>
                <w:szCs w:val="20"/>
                <w:lang w:eastAsia="ru-RU"/>
              </w:rPr>
              <w:t>2</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МУНИЦИПАЛЬНАЯ ПРОГРАММА «ОБЩЕЭКОНОМИЧЕКИЕ ВОПРОСЫ В ОБЛАСТИ НАЦИОНАЛЬНОЙ ЭКОНОМИКИ»</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020 00 00000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699,5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825,5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856,1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2.1</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
                <w:bCs/>
                <w:sz w:val="24"/>
                <w:szCs w:val="24"/>
                <w:lang w:eastAsia="ru-RU"/>
              </w:rPr>
            </w:pPr>
            <w:r w:rsidRPr="00B72AA6">
              <w:rPr>
                <w:rFonts w:ascii="Times New Roman" w:eastAsia="Times New Roman" w:hAnsi="Times New Roman"/>
                <w:b/>
                <w:bCs/>
                <w:sz w:val="24"/>
                <w:szCs w:val="24"/>
                <w:lang w:eastAsia="ru-RU"/>
              </w:rPr>
              <w:t>Основное мероприятие «Расходы на осуществление передаваемых полномочий по решению вопросов местного значения в соответствии с заключенными соглашениями «дорожный фонд»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020 05 00000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649,5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825,5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856,1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Выполнение переданных полномочий по решению  вопросов  местного значения в соответствии с заключенными соглашениями </w:t>
            </w:r>
          </w:p>
        </w:tc>
        <w:tc>
          <w:tcPr>
            <w:tcW w:w="639"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both"/>
              <w:rPr>
                <w:rFonts w:ascii="Times New Roman" w:eastAsia="Times New Roman" w:hAnsi="Times New Roman"/>
                <w:sz w:val="18"/>
                <w:szCs w:val="18"/>
                <w:lang w:eastAsia="ru-RU"/>
              </w:rPr>
            </w:pPr>
            <w:r w:rsidRPr="00B72AA6">
              <w:rPr>
                <w:rFonts w:ascii="Times New Roman" w:eastAsia="Times New Roman" w:hAnsi="Times New Roman"/>
                <w:sz w:val="18"/>
                <w:szCs w:val="18"/>
                <w:lang w:eastAsia="ru-RU"/>
              </w:rPr>
              <w:t>02 0 05 88060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649,5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825,5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856,1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Закупка товаров, работ  и услуг для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jc w:val="both"/>
              <w:rPr>
                <w:rFonts w:ascii="Times New Roman" w:eastAsia="Times New Roman" w:hAnsi="Times New Roman"/>
                <w:sz w:val="18"/>
                <w:szCs w:val="18"/>
                <w:lang w:eastAsia="ru-RU"/>
              </w:rPr>
            </w:pPr>
            <w:r w:rsidRPr="00B72AA6">
              <w:rPr>
                <w:rFonts w:ascii="Times New Roman" w:eastAsia="Times New Roman" w:hAnsi="Times New Roman"/>
                <w:sz w:val="18"/>
                <w:szCs w:val="18"/>
                <w:lang w:eastAsia="ru-RU"/>
              </w:rPr>
              <w:t>02 0 05 88060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09</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649,5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825,5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856,1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Основное мероприятие «Развитие градостроительной деятельности поселения»</w:t>
            </w:r>
          </w:p>
        </w:tc>
        <w:tc>
          <w:tcPr>
            <w:tcW w:w="639" w:type="pct"/>
            <w:tcBorders>
              <w:top w:val="single" w:sz="4" w:space="0" w:color="auto"/>
              <w:left w:val="single" w:sz="4" w:space="0" w:color="auto"/>
              <w:bottom w:val="single" w:sz="4" w:space="0" w:color="auto"/>
              <w:right w:val="single" w:sz="4" w:space="0" w:color="auto"/>
            </w:tcBorders>
            <w:noWrap/>
          </w:tcPr>
          <w:p w:rsidR="00977D4B" w:rsidRPr="0032025C" w:rsidRDefault="00977D4B" w:rsidP="00AA70F4">
            <w:pPr>
              <w:spacing w:after="0" w:line="240" w:lineRule="auto"/>
              <w:jc w:val="both"/>
              <w:rPr>
                <w:rFonts w:ascii="Times New Roman" w:eastAsia="Times New Roman" w:hAnsi="Times New Roman"/>
                <w:sz w:val="18"/>
                <w:szCs w:val="18"/>
                <w:lang w:val="en-US" w:eastAsia="ru-RU"/>
              </w:rPr>
            </w:pPr>
            <w:r>
              <w:rPr>
                <w:rFonts w:ascii="Times New Roman" w:eastAsia="Times New Roman" w:hAnsi="Times New Roman"/>
                <w:sz w:val="18"/>
                <w:szCs w:val="18"/>
                <w:lang w:val="en-US" w:eastAsia="ru-RU"/>
              </w:rPr>
              <w:t>02 0 30 0000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436"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p>
        </w:tc>
        <w:tc>
          <w:tcPr>
            <w:tcW w:w="441"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rPr>
              <w:t xml:space="preserve">Субсидии на мероприятия по развитию </w:t>
            </w:r>
            <w:r w:rsidRPr="00066674">
              <w:rPr>
                <w:rFonts w:ascii="Times New Roman" w:eastAsia="Times New Roman" w:hAnsi="Times New Roman"/>
                <w:sz w:val="24"/>
                <w:szCs w:val="24"/>
              </w:rPr>
              <w:t>градостроительной деятельности поселения</w:t>
            </w:r>
          </w:p>
        </w:tc>
        <w:tc>
          <w:tcPr>
            <w:tcW w:w="639" w:type="pct"/>
            <w:tcBorders>
              <w:top w:val="single" w:sz="4" w:space="0" w:color="auto"/>
              <w:left w:val="single" w:sz="4" w:space="0" w:color="auto"/>
              <w:bottom w:val="single" w:sz="4" w:space="0" w:color="auto"/>
              <w:right w:val="single" w:sz="4" w:space="0" w:color="auto"/>
            </w:tcBorders>
            <w:noWrap/>
          </w:tcPr>
          <w:p w:rsidR="00977D4B" w:rsidRPr="00344B2B" w:rsidRDefault="00977D4B" w:rsidP="00AA70F4">
            <w:pPr>
              <w:spacing w:after="0" w:line="240" w:lineRule="auto"/>
              <w:jc w:val="both"/>
              <w:rPr>
                <w:rFonts w:ascii="Times New Roman" w:eastAsia="Times New Roman" w:hAnsi="Times New Roman"/>
                <w:sz w:val="20"/>
                <w:szCs w:val="20"/>
                <w:lang w:eastAsia="ru-RU"/>
              </w:rPr>
            </w:pPr>
            <w:r w:rsidRPr="00344B2B">
              <w:rPr>
                <w:rFonts w:ascii="Times New Roman" w:eastAsia="Times New Roman" w:hAnsi="Times New Roman"/>
                <w:sz w:val="20"/>
                <w:szCs w:val="20"/>
              </w:rPr>
              <w:t>02003</w:t>
            </w:r>
            <w:r w:rsidRPr="00344B2B">
              <w:rPr>
                <w:rFonts w:ascii="Times New Roman" w:eastAsia="Times New Roman" w:hAnsi="Times New Roman"/>
                <w:sz w:val="20"/>
                <w:szCs w:val="20"/>
                <w:lang w:val="en-US"/>
              </w:rPr>
              <w:t>S8460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436"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p>
        </w:tc>
        <w:tc>
          <w:tcPr>
            <w:tcW w:w="441"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4"/>
                <w:szCs w:val="24"/>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tcPr>
          <w:p w:rsidR="00977D4B" w:rsidRPr="00344B2B" w:rsidRDefault="00977D4B" w:rsidP="00AA70F4">
            <w:pPr>
              <w:spacing w:after="0" w:line="240" w:lineRule="auto"/>
              <w:jc w:val="both"/>
              <w:rPr>
                <w:rFonts w:ascii="Times New Roman" w:eastAsia="Times New Roman" w:hAnsi="Times New Roman"/>
                <w:sz w:val="20"/>
                <w:szCs w:val="20"/>
                <w:lang w:eastAsia="ru-RU"/>
              </w:rPr>
            </w:pPr>
            <w:r w:rsidRPr="00344B2B">
              <w:rPr>
                <w:rFonts w:ascii="Times New Roman" w:eastAsia="Times New Roman" w:hAnsi="Times New Roman"/>
                <w:sz w:val="20"/>
                <w:szCs w:val="20"/>
              </w:rPr>
              <w:t>02003</w:t>
            </w:r>
            <w:r w:rsidRPr="00344B2B">
              <w:rPr>
                <w:rFonts w:ascii="Times New Roman" w:eastAsia="Times New Roman" w:hAnsi="Times New Roman"/>
                <w:sz w:val="20"/>
                <w:szCs w:val="20"/>
                <w:lang w:val="en-US"/>
              </w:rPr>
              <w:t>S8460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04</w:t>
            </w: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12</w:t>
            </w:r>
          </w:p>
        </w:tc>
        <w:tc>
          <w:tcPr>
            <w:tcW w:w="436" w:type="pct"/>
            <w:tcBorders>
              <w:top w:val="single" w:sz="4" w:space="0" w:color="auto"/>
              <w:left w:val="single" w:sz="4" w:space="0" w:color="auto"/>
              <w:bottom w:val="single" w:sz="4" w:space="0" w:color="auto"/>
              <w:right w:val="single" w:sz="4" w:space="0" w:color="auto"/>
            </w:tcBorders>
            <w:noWrap/>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w:t>
            </w:r>
          </w:p>
        </w:tc>
        <w:tc>
          <w:tcPr>
            <w:tcW w:w="436"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p>
        </w:tc>
        <w:tc>
          <w:tcPr>
            <w:tcW w:w="441"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3</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МУНИЦИПАЛЬНАЯ ПРОГРАММА  «РАЗВИТИЕ ТЕРРИТОРИИ ПОСЕЛЕНИЯ »</w:t>
            </w:r>
          </w:p>
        </w:tc>
        <w:tc>
          <w:tcPr>
            <w:tcW w:w="639" w:type="pct"/>
            <w:tcBorders>
              <w:top w:val="single" w:sz="4" w:space="0" w:color="auto"/>
              <w:left w:val="single" w:sz="4" w:space="0" w:color="auto"/>
              <w:bottom w:val="single" w:sz="4" w:space="0" w:color="auto"/>
              <w:right w:val="single" w:sz="4" w:space="0" w:color="auto"/>
            </w:tcBorders>
            <w:noWrap/>
            <w:hideMark/>
          </w:tcPr>
          <w:p w:rsidR="00977D4B" w:rsidRPr="00B72AA6" w:rsidRDefault="00977D4B" w:rsidP="00AA70F4">
            <w:pPr>
              <w:spacing w:after="0" w:line="240" w:lineRule="auto"/>
              <w:rPr>
                <w:rFonts w:ascii="Times New Roman" w:eastAsia="Times New Roman" w:hAnsi="Times New Roman"/>
                <w:b/>
                <w:bCs/>
                <w:sz w:val="20"/>
                <w:szCs w:val="20"/>
                <w:lang w:eastAsia="ru-RU"/>
              </w:rPr>
            </w:pPr>
            <w:r w:rsidRPr="00B72AA6">
              <w:rPr>
                <w:rFonts w:ascii="Times New Roman" w:eastAsia="Times New Roman" w:hAnsi="Times New Roman"/>
                <w:b/>
                <w:bCs/>
                <w:sz w:val="20"/>
                <w:szCs w:val="20"/>
                <w:lang w:eastAsia="ru-RU"/>
              </w:rPr>
              <w:t>030 00 00000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921,870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860,970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648,970</w:t>
            </w:r>
          </w:p>
        </w:tc>
      </w:tr>
      <w:tr w:rsidR="00977D4B" w:rsidRPr="00B72AA6" w:rsidTr="00AA70F4">
        <w:trPr>
          <w:trHeight w:val="663"/>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3.1</w:t>
            </w: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Подпрограмма «Развитие социальной инфраструктуры»</w:t>
            </w:r>
          </w:p>
        </w:tc>
        <w:tc>
          <w:tcPr>
            <w:tcW w:w="639"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rPr>
                <w:rFonts w:ascii="Times New Roman" w:eastAsia="Times New Roman" w:hAnsi="Times New Roman"/>
                <w:b/>
                <w:bCs/>
                <w:sz w:val="20"/>
                <w:szCs w:val="20"/>
                <w:lang w:eastAsia="ru-RU"/>
              </w:rPr>
            </w:pPr>
            <w:r w:rsidRPr="00B72AA6">
              <w:rPr>
                <w:rFonts w:ascii="Times New Roman" w:eastAsia="Times New Roman" w:hAnsi="Times New Roman"/>
                <w:b/>
                <w:bCs/>
                <w:sz w:val="20"/>
                <w:szCs w:val="20"/>
                <w:lang w:eastAsia="ru-RU"/>
              </w:rPr>
              <w:t>03 1 00 0000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678,4</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730,5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518,5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lastRenderedPageBreak/>
              <w:t>3.1.1</w:t>
            </w: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
                <w:bCs/>
                <w:sz w:val="24"/>
                <w:szCs w:val="24"/>
                <w:lang w:eastAsia="ru-RU"/>
              </w:rPr>
            </w:pPr>
            <w:r w:rsidRPr="00B72AA6">
              <w:rPr>
                <w:rFonts w:ascii="Times New Roman" w:eastAsia="Times New Roman" w:hAnsi="Times New Roman"/>
                <w:b/>
                <w:bCs/>
                <w:sz w:val="24"/>
                <w:szCs w:val="24"/>
                <w:lang w:eastAsia="ru-RU"/>
              </w:rPr>
              <w:t>Основное мероприятие «Реконструкция и ремонт сетей объектов водоснабжения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031 01 00000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bCs/>
                <w:sz w:val="24"/>
                <w:szCs w:val="24"/>
                <w:lang w:eastAsia="ru-RU"/>
              </w:rPr>
              <w:t>Реконструкция и ремонт сетей объектов водоснабжения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031 01 90500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031 01 90500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3.1.2</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Основное мероприятие «Реформирование и модернизация коммунального хозяйства»</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031 02 00000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668,4</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720,5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508,5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Реформирование и модернизация коммунального  хозяйства</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031 02 90550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668,4</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720,5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508,5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031 02 90550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603,4</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655,5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443,5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Иные бюджетные ассигнования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031 02 90550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800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02</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r w:rsidRPr="00B72AA6">
              <w:rPr>
                <w:rFonts w:ascii="Times New Roman" w:eastAsia="Times New Roman" w:hAnsi="Times New Roman"/>
                <w:bCs/>
                <w:color w:val="000000"/>
                <w:sz w:val="20"/>
                <w:szCs w:val="20"/>
                <w:lang w:eastAsia="ru-RU"/>
              </w:rPr>
              <w:t>.3.2</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 xml:space="preserve">Подпрограмма  «Благоустройство территории поселения»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032 00 00000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243,470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130,470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130,470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r w:rsidRPr="00B72AA6">
              <w:rPr>
                <w:rFonts w:ascii="Times New Roman" w:eastAsia="Times New Roman" w:hAnsi="Times New Roman"/>
                <w:bCs/>
                <w:color w:val="000000"/>
                <w:sz w:val="20"/>
                <w:szCs w:val="20"/>
                <w:lang w:eastAsia="ru-RU"/>
              </w:rPr>
              <w:t>3.2.1</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Основное мероприятие «Развитие сети уличного освещения»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xml:space="preserve">032 01 </w:t>
            </w:r>
            <w:r>
              <w:rPr>
                <w:rFonts w:ascii="Times New Roman" w:eastAsia="Times New Roman" w:hAnsi="Times New Roman"/>
                <w:color w:val="000000"/>
                <w:sz w:val="20"/>
                <w:szCs w:val="20"/>
                <w:lang w:eastAsia="ru-RU"/>
              </w:rPr>
              <w:t>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85,470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75,470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75,470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Уличное освещение</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032 01 90670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032 01 90670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45</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Cs/>
                <w:color w:val="000000"/>
                <w:sz w:val="24"/>
                <w:szCs w:val="24"/>
                <w:lang w:eastAsia="ru-RU"/>
              </w:rPr>
            </w:pPr>
            <w:proofErr w:type="spellStart"/>
            <w:r w:rsidRPr="00B72AA6">
              <w:rPr>
                <w:rFonts w:ascii="Times New Roman" w:eastAsia="Times New Roman" w:hAnsi="Times New Roman"/>
                <w:bCs/>
                <w:color w:val="000000"/>
                <w:sz w:val="24"/>
                <w:szCs w:val="24"/>
                <w:lang w:eastAsia="ru-RU"/>
              </w:rPr>
              <w:t>Софинансирование</w:t>
            </w:r>
            <w:proofErr w:type="spellEnd"/>
            <w:r w:rsidRPr="00B72AA6">
              <w:rPr>
                <w:rFonts w:ascii="Times New Roman" w:eastAsia="Times New Roman" w:hAnsi="Times New Roman"/>
                <w:bCs/>
                <w:color w:val="000000"/>
                <w:sz w:val="24"/>
                <w:szCs w:val="24"/>
                <w:lang w:eastAsia="ru-RU"/>
              </w:rPr>
              <w:t xml:space="preserve"> расходных обязатель</w:t>
            </w:r>
            <w:proofErr w:type="gramStart"/>
            <w:r w:rsidRPr="00B72AA6">
              <w:rPr>
                <w:rFonts w:ascii="Times New Roman" w:eastAsia="Times New Roman" w:hAnsi="Times New Roman"/>
                <w:bCs/>
                <w:color w:val="000000"/>
                <w:sz w:val="24"/>
                <w:szCs w:val="24"/>
                <w:lang w:eastAsia="ru-RU"/>
              </w:rPr>
              <w:t>ств в сф</w:t>
            </w:r>
            <w:proofErr w:type="gramEnd"/>
            <w:r w:rsidRPr="00B72AA6">
              <w:rPr>
                <w:rFonts w:ascii="Times New Roman" w:eastAsia="Times New Roman" w:hAnsi="Times New Roman"/>
                <w:bCs/>
                <w:color w:val="000000"/>
                <w:sz w:val="24"/>
                <w:szCs w:val="24"/>
                <w:lang w:eastAsia="ru-RU"/>
              </w:rPr>
              <w:t>ере обеспечения уличного освещения</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03201</w:t>
            </w:r>
            <w:r w:rsidRPr="00B72AA6">
              <w:rPr>
                <w:rFonts w:ascii="Times New Roman" w:eastAsia="Times New Roman" w:hAnsi="Times New Roman"/>
                <w:color w:val="000000"/>
                <w:sz w:val="20"/>
                <w:szCs w:val="20"/>
                <w:lang w:val="en-US" w:eastAsia="ru-RU"/>
              </w:rPr>
              <w:t>S8670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40,470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40,470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40,470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03201</w:t>
            </w:r>
            <w:r w:rsidRPr="00B72AA6">
              <w:rPr>
                <w:rFonts w:ascii="Times New Roman" w:eastAsia="Times New Roman" w:hAnsi="Times New Roman"/>
                <w:color w:val="000000"/>
                <w:sz w:val="20"/>
                <w:szCs w:val="20"/>
                <w:lang w:val="en-US" w:eastAsia="ru-RU"/>
              </w:rPr>
              <w:t>S8670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40,470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40,470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40,470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r w:rsidRPr="00B72AA6">
              <w:rPr>
                <w:rFonts w:ascii="Times New Roman" w:eastAsia="Times New Roman" w:hAnsi="Times New Roman"/>
                <w:bCs/>
                <w:color w:val="000000"/>
                <w:sz w:val="20"/>
                <w:szCs w:val="20"/>
                <w:lang w:eastAsia="ru-RU"/>
              </w:rPr>
              <w:t>3.3.3</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sz w:val="24"/>
                <w:szCs w:val="24"/>
                <w:lang w:eastAsia="ru-RU"/>
              </w:rPr>
              <w:t>Основное мероприятие «Содержание мест захоронения и ремонт военно-мемориальных объектов»</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03203</w:t>
            </w:r>
            <w:r>
              <w:rPr>
                <w:rFonts w:ascii="Times New Roman" w:eastAsia="Times New Roman" w:hAnsi="Times New Roman"/>
                <w:color w:val="000000"/>
                <w:sz w:val="20"/>
                <w:szCs w:val="20"/>
                <w:lang w:eastAsia="ru-RU"/>
              </w:rPr>
              <w:t>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Обеспечение сохранности и ремонт военно-мемориальных  объектов</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0320390530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32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0320390530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110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32</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32</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Cs/>
                <w:color w:val="000000"/>
                <w:sz w:val="20"/>
                <w:szCs w:val="20"/>
                <w:lang w:eastAsia="ru-RU"/>
              </w:rPr>
            </w:pPr>
            <w:r w:rsidRPr="00B72AA6">
              <w:rPr>
                <w:rFonts w:ascii="Times New Roman" w:eastAsia="Times New Roman" w:hAnsi="Times New Roman"/>
                <w:bCs/>
                <w:color w:val="000000"/>
                <w:sz w:val="20"/>
                <w:szCs w:val="20"/>
                <w:lang w:eastAsia="ru-RU"/>
              </w:rPr>
              <w:t>3.3.4</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Основное мероприятие «Прочие мероприятия по благоустройству»</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 xml:space="preserve">032 04 </w:t>
            </w:r>
            <w:r>
              <w:rPr>
                <w:rFonts w:ascii="Times New Roman" w:eastAsia="Times New Roman" w:hAnsi="Times New Roman"/>
                <w:color w:val="000000"/>
                <w:sz w:val="20"/>
                <w:szCs w:val="20"/>
                <w:lang w:eastAsia="ru-RU"/>
              </w:rPr>
              <w:t>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48</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
                <w:bCs/>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Cs/>
                <w:color w:val="000000"/>
                <w:sz w:val="24"/>
                <w:szCs w:val="24"/>
                <w:lang w:eastAsia="ru-RU"/>
              </w:rPr>
            </w:pPr>
            <w:r w:rsidRPr="00B72AA6">
              <w:rPr>
                <w:rFonts w:ascii="Times New Roman" w:eastAsia="Times New Roman" w:hAnsi="Times New Roman"/>
                <w:bCs/>
                <w:color w:val="000000"/>
                <w:sz w:val="24"/>
                <w:szCs w:val="24"/>
                <w:lang w:eastAsia="ru-RU"/>
              </w:rPr>
              <w:t>Прочие мероприятия по благоустройству</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032 04 90800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48</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23</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
                <w:bCs/>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032 04 90800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05</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03</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48</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23</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b/>
                <w:bCs/>
                <w:color w:val="000000"/>
                <w:sz w:val="20"/>
                <w:szCs w:val="20"/>
                <w:lang w:eastAsia="ru-RU"/>
              </w:rPr>
            </w:pPr>
            <w:r w:rsidRPr="00B72AA6">
              <w:rPr>
                <w:rFonts w:ascii="Times New Roman" w:eastAsia="Times New Roman" w:hAnsi="Times New Roman"/>
                <w:b/>
                <w:bCs/>
                <w:color w:val="000000"/>
                <w:sz w:val="20"/>
                <w:szCs w:val="20"/>
                <w:lang w:eastAsia="ru-RU"/>
              </w:rPr>
              <w:t>4</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bCs/>
                <w:color w:val="000000"/>
                <w:sz w:val="24"/>
                <w:szCs w:val="24"/>
                <w:lang w:eastAsia="ru-RU"/>
              </w:rPr>
            </w:pPr>
            <w:r w:rsidRPr="00B72AA6">
              <w:rPr>
                <w:rFonts w:ascii="Times New Roman" w:eastAsia="Times New Roman" w:hAnsi="Times New Roman"/>
                <w:b/>
                <w:bCs/>
                <w:color w:val="000000"/>
                <w:sz w:val="24"/>
                <w:szCs w:val="24"/>
                <w:lang w:eastAsia="ru-RU"/>
              </w:rPr>
              <w:t>МУНИЦИПАЛЬНАЯ ПРОГРАММА «РАЗВИТИЕ КУЛЬТУРЫ И СПОРТА»</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040 00 00000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2205,1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2360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2335</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4.1</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color w:val="000000"/>
                <w:sz w:val="24"/>
                <w:szCs w:val="24"/>
                <w:lang w:eastAsia="ru-RU"/>
              </w:rPr>
              <w:t xml:space="preserve">Основное мероприятие  « Расходы на осуществление переданных полномочий по решению вопросов местного значения в соответствии с заключенными соглашениями» </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040 01 00000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1989</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2104</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2104</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hideMark/>
          </w:tcPr>
          <w:p w:rsidR="00977D4B" w:rsidRPr="00B72AA6" w:rsidRDefault="00977D4B" w:rsidP="00AA70F4">
            <w:pPr>
              <w:spacing w:after="0" w:line="240" w:lineRule="auto"/>
              <w:rPr>
                <w:rFonts w:ascii="Times New Roman" w:eastAsia="Times New Roman" w:hAnsi="Times New Roman"/>
                <w:bCs/>
                <w:sz w:val="24"/>
                <w:szCs w:val="24"/>
                <w:lang w:eastAsia="ru-RU"/>
              </w:rPr>
            </w:pPr>
            <w:r w:rsidRPr="00B72AA6">
              <w:rPr>
                <w:rFonts w:ascii="Times New Roman" w:eastAsia="Times New Roman" w:hAnsi="Times New Roman"/>
                <w:bCs/>
                <w:sz w:val="24"/>
                <w:szCs w:val="24"/>
                <w:lang w:eastAsia="ru-RU"/>
              </w:rPr>
              <w:t>Выполнение переданных полномочий по решению вопросов местного значения в соответствии с заключенными соглашениями (культура)</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040 01 98050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1989</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2104</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2104</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color w:val="000000"/>
                <w:sz w:val="24"/>
                <w:szCs w:val="24"/>
                <w:lang w:eastAsia="ru-RU"/>
              </w:rPr>
            </w:pPr>
            <w:r w:rsidRPr="00B72AA6">
              <w:rPr>
                <w:rFonts w:ascii="Times New Roman" w:eastAsia="Times New Roman" w:hAnsi="Times New Roman"/>
                <w:color w:val="000000"/>
                <w:sz w:val="24"/>
                <w:szCs w:val="24"/>
                <w:lang w:eastAsia="ru-RU"/>
              </w:rPr>
              <w:t>Межбюджетные трансферты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040 01 98050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500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1989</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2104</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2104</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4.2</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color w:val="000000"/>
                <w:sz w:val="24"/>
                <w:szCs w:val="24"/>
                <w:lang w:eastAsia="ru-RU"/>
              </w:rPr>
            </w:pPr>
            <w:r w:rsidRPr="00B72AA6">
              <w:rPr>
                <w:rFonts w:ascii="Times New Roman" w:eastAsia="Times New Roman" w:hAnsi="Times New Roman"/>
                <w:b/>
                <w:sz w:val="24"/>
                <w:szCs w:val="24"/>
                <w:lang w:eastAsia="ru-RU"/>
              </w:rPr>
              <w:t>Основное мероприятие  «Организация досуга  и обеспечения жителей поселения услугами организации культуры»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040 02 00000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196,1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246</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221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Расходы на обеспечение деятельности (оказание услуг) муниципальных учреждений</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040 02 00590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196,1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246</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д</w:t>
            </w:r>
            <w:r w:rsidRPr="00B72AA6">
              <w:rPr>
                <w:rFonts w:ascii="Times New Roman" w:eastAsia="Times New Roman" w:hAnsi="Times New Roman"/>
                <w:sz w:val="24"/>
                <w:szCs w:val="24"/>
                <w:lang w:eastAsia="ru-RU"/>
              </w:rPr>
              <w:t>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040 02 00590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196,1</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246</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межбюджетные ассигнования</w:t>
            </w:r>
          </w:p>
        </w:tc>
        <w:tc>
          <w:tcPr>
            <w:tcW w:w="639"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040 02 00590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800</w:t>
            </w: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w:t>
            </w:r>
          </w:p>
        </w:tc>
        <w:tc>
          <w:tcPr>
            <w:tcW w:w="436"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c>
          <w:tcPr>
            <w:tcW w:w="441" w:type="pct"/>
            <w:tcBorders>
              <w:top w:val="single" w:sz="4" w:space="0" w:color="auto"/>
              <w:left w:val="single" w:sz="4" w:space="0" w:color="auto"/>
              <w:bottom w:val="single" w:sz="4" w:space="0" w:color="auto"/>
              <w:right w:val="single" w:sz="4" w:space="0" w:color="auto"/>
            </w:tcBorders>
          </w:tcPr>
          <w:p w:rsidR="00977D4B"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4.3</w:t>
            </w: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Основное мероприятие «Обеспечение условий для развития на территории поселения физической культуры и спорта»</w:t>
            </w:r>
          </w:p>
        </w:tc>
        <w:tc>
          <w:tcPr>
            <w:tcW w:w="639"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040 03 00000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b/>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sidRPr="00B72AA6">
              <w:rPr>
                <w:rFonts w:ascii="Times New Roman" w:eastAsia="Times New Roman" w:hAnsi="Times New Roman"/>
                <w:b/>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20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Мероприятия в области физической культуры и спорта</w:t>
            </w:r>
          </w:p>
        </w:tc>
        <w:tc>
          <w:tcPr>
            <w:tcW w:w="639"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040 03 90410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 xml:space="preserve">Закупка товаров, работ и услуг </w:t>
            </w:r>
          </w:p>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Для муниципальных нужд</w:t>
            </w:r>
          </w:p>
        </w:tc>
        <w:tc>
          <w:tcPr>
            <w:tcW w:w="639"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040 03 90410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200</w:t>
            </w: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08</w:t>
            </w: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01</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99</w:t>
            </w: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b/>
                <w:sz w:val="24"/>
                <w:szCs w:val="24"/>
                <w:lang w:eastAsia="ru-RU"/>
              </w:rPr>
            </w:pPr>
            <w:r w:rsidRPr="00B72AA6">
              <w:rPr>
                <w:rFonts w:ascii="Times New Roman" w:eastAsia="Times New Roman" w:hAnsi="Times New Roman"/>
                <w:b/>
                <w:sz w:val="24"/>
                <w:szCs w:val="24"/>
                <w:lang w:eastAsia="ru-RU"/>
              </w:rPr>
              <w:t>Условно утвержденные расходы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9990000</w:t>
            </w: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178</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color w:val="000000"/>
                <w:sz w:val="20"/>
                <w:szCs w:val="20"/>
                <w:lang w:eastAsia="ru-RU"/>
              </w:rPr>
              <w:t>356</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hideMark/>
          </w:tcPr>
          <w:p w:rsidR="00977D4B" w:rsidRPr="00B72AA6" w:rsidRDefault="00977D4B" w:rsidP="00AA70F4">
            <w:pPr>
              <w:spacing w:after="0" w:line="240" w:lineRule="auto"/>
              <w:rPr>
                <w:rFonts w:ascii="Times New Roman" w:eastAsia="Times New Roman" w:hAnsi="Times New Roman"/>
                <w:sz w:val="24"/>
                <w:szCs w:val="24"/>
                <w:lang w:eastAsia="ru-RU"/>
              </w:rPr>
            </w:pPr>
            <w:r w:rsidRPr="00B72AA6">
              <w:rPr>
                <w:rFonts w:ascii="Times New Roman" w:eastAsia="Times New Roman" w:hAnsi="Times New Roman"/>
                <w:sz w:val="24"/>
                <w:szCs w:val="24"/>
                <w:lang w:eastAsia="ru-RU"/>
              </w:rPr>
              <w:t>Условно утвержденные расходы</w:t>
            </w:r>
          </w:p>
        </w:tc>
        <w:tc>
          <w:tcPr>
            <w:tcW w:w="639"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9990000</w:t>
            </w:r>
          </w:p>
        </w:tc>
        <w:tc>
          <w:tcPr>
            <w:tcW w:w="233"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999</w:t>
            </w:r>
          </w:p>
        </w:tc>
        <w:tc>
          <w:tcPr>
            <w:tcW w:w="20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99</w:t>
            </w:r>
          </w:p>
        </w:tc>
        <w:tc>
          <w:tcPr>
            <w:tcW w:w="281" w:type="pct"/>
            <w:tcBorders>
              <w:top w:val="single" w:sz="4" w:space="0" w:color="auto"/>
              <w:left w:val="single" w:sz="4" w:space="0" w:color="auto"/>
              <w:bottom w:val="single" w:sz="4" w:space="0" w:color="auto"/>
              <w:right w:val="single" w:sz="4" w:space="0" w:color="auto"/>
            </w:tcBorders>
            <w:noWrap/>
            <w:vAlign w:val="bottom"/>
            <w:hideMark/>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99</w:t>
            </w: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sidRPr="00B72AA6">
              <w:rPr>
                <w:rFonts w:ascii="Times New Roman" w:eastAsia="Times New Roman" w:hAnsi="Times New Roman"/>
                <w:color w:val="000000"/>
                <w:sz w:val="20"/>
                <w:szCs w:val="20"/>
                <w:lang w:eastAsia="ru-RU"/>
              </w:rPr>
              <w:t>-</w:t>
            </w: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178</w:t>
            </w: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356</w:t>
            </w: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sz w:val="24"/>
                <w:szCs w:val="24"/>
                <w:lang w:eastAsia="ru-RU"/>
              </w:rPr>
            </w:pPr>
          </w:p>
        </w:tc>
        <w:tc>
          <w:tcPr>
            <w:tcW w:w="639"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r>
      <w:tr w:rsidR="00977D4B" w:rsidRPr="00B72AA6" w:rsidTr="00AA70F4">
        <w:trPr>
          <w:trHeight w:val="20"/>
        </w:trPr>
        <w:tc>
          <w:tcPr>
            <w:tcW w:w="346"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1987" w:type="pct"/>
            <w:tcBorders>
              <w:top w:val="single" w:sz="4" w:space="0" w:color="auto"/>
              <w:left w:val="single" w:sz="4" w:space="0" w:color="auto"/>
              <w:bottom w:val="single" w:sz="4" w:space="0" w:color="auto"/>
              <w:right w:val="single" w:sz="4" w:space="0" w:color="auto"/>
            </w:tcBorders>
            <w:vAlign w:val="bottom"/>
          </w:tcPr>
          <w:p w:rsidR="00977D4B" w:rsidRPr="00B72AA6" w:rsidRDefault="00977D4B" w:rsidP="00AA70F4">
            <w:pPr>
              <w:spacing w:after="0" w:line="240" w:lineRule="auto"/>
              <w:rPr>
                <w:rFonts w:ascii="Times New Roman" w:eastAsia="Times New Roman" w:hAnsi="Times New Roman"/>
                <w:sz w:val="20"/>
                <w:szCs w:val="20"/>
                <w:lang w:eastAsia="ru-RU"/>
              </w:rPr>
            </w:pPr>
          </w:p>
        </w:tc>
        <w:tc>
          <w:tcPr>
            <w:tcW w:w="639"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33"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rPr>
                <w:rFonts w:ascii="Times New Roman" w:eastAsia="Times New Roman" w:hAnsi="Times New Roman"/>
                <w:color w:val="000000"/>
                <w:sz w:val="20"/>
                <w:szCs w:val="20"/>
                <w:lang w:eastAsia="ru-RU"/>
              </w:rPr>
            </w:pPr>
          </w:p>
        </w:tc>
        <w:tc>
          <w:tcPr>
            <w:tcW w:w="20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281" w:type="pct"/>
            <w:tcBorders>
              <w:top w:val="single" w:sz="4" w:space="0" w:color="auto"/>
              <w:left w:val="single" w:sz="4" w:space="0" w:color="auto"/>
              <w:bottom w:val="single" w:sz="4" w:space="0" w:color="auto"/>
              <w:right w:val="single" w:sz="4" w:space="0" w:color="auto"/>
            </w:tcBorders>
            <w:noWrap/>
            <w:vAlign w:val="bottom"/>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noWrap/>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36"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c>
          <w:tcPr>
            <w:tcW w:w="441" w:type="pct"/>
            <w:tcBorders>
              <w:top w:val="single" w:sz="4" w:space="0" w:color="auto"/>
              <w:left w:val="single" w:sz="4" w:space="0" w:color="auto"/>
              <w:bottom w:val="single" w:sz="4" w:space="0" w:color="auto"/>
              <w:right w:val="single" w:sz="4" w:space="0" w:color="auto"/>
            </w:tcBorders>
          </w:tcPr>
          <w:p w:rsidR="00977D4B" w:rsidRPr="00B72AA6" w:rsidRDefault="00977D4B" w:rsidP="00AA70F4">
            <w:pPr>
              <w:spacing w:after="0" w:line="240" w:lineRule="auto"/>
              <w:jc w:val="center"/>
              <w:rPr>
                <w:rFonts w:ascii="Times New Roman" w:eastAsia="Times New Roman" w:hAnsi="Times New Roman"/>
                <w:color w:val="000000"/>
                <w:sz w:val="20"/>
                <w:szCs w:val="20"/>
                <w:lang w:eastAsia="ru-RU"/>
              </w:rPr>
            </w:pPr>
          </w:p>
        </w:tc>
      </w:tr>
    </w:tbl>
    <w:p w:rsidR="00977D4B" w:rsidRPr="00B72AA6" w:rsidRDefault="00977D4B" w:rsidP="00977D4B">
      <w:pPr>
        <w:spacing w:after="0" w:line="240" w:lineRule="auto"/>
        <w:jc w:val="right"/>
        <w:rPr>
          <w:rFonts w:ascii="Times New Roman" w:eastAsia="Times New Roman" w:hAnsi="Times New Roman"/>
          <w:sz w:val="20"/>
          <w:szCs w:val="20"/>
          <w:lang w:eastAsia="ru-RU"/>
        </w:rPr>
      </w:pPr>
    </w:p>
    <w:p w:rsidR="00977D4B" w:rsidRPr="00B72AA6" w:rsidRDefault="00977D4B" w:rsidP="00977D4B">
      <w:pPr>
        <w:spacing w:after="0" w:line="240" w:lineRule="auto"/>
        <w:jc w:val="right"/>
        <w:rPr>
          <w:rFonts w:ascii="Times New Roman" w:eastAsia="Times New Roman" w:hAnsi="Times New Roman"/>
          <w:sz w:val="20"/>
          <w:szCs w:val="20"/>
          <w:lang w:eastAsia="ru-RU"/>
        </w:rPr>
      </w:pPr>
    </w:p>
    <w:p w:rsidR="00977D4B" w:rsidRPr="00B72AA6" w:rsidRDefault="00977D4B" w:rsidP="00977D4B">
      <w:pPr>
        <w:spacing w:after="0" w:line="240" w:lineRule="auto"/>
        <w:jc w:val="right"/>
        <w:rPr>
          <w:rFonts w:ascii="Times New Roman" w:eastAsia="Times New Roman" w:hAnsi="Times New Roman"/>
          <w:sz w:val="20"/>
          <w:szCs w:val="20"/>
          <w:lang w:eastAsia="ru-RU"/>
        </w:rPr>
      </w:pPr>
    </w:p>
    <w:p w:rsidR="00977D4B" w:rsidRDefault="00977D4B" w:rsidP="00977D4B">
      <w:pPr>
        <w:pStyle w:val="aa"/>
        <w:ind w:left="0"/>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77D4B" w:rsidRDefault="00977D4B" w:rsidP="00977D4B">
      <w:pPr>
        <w:pStyle w:val="aa"/>
        <w:ind w:left="2119" w:firstLine="4253"/>
        <w:rPr>
          <w:lang w:val="ru-RU"/>
        </w:rPr>
      </w:pPr>
    </w:p>
    <w:p w:rsidR="00930B59" w:rsidRDefault="00930B59" w:rsidP="00977D4B">
      <w:pPr>
        <w:pStyle w:val="aa"/>
        <w:ind w:left="2119" w:firstLine="4253"/>
        <w:rPr>
          <w:lang w:val="ru-RU"/>
        </w:rPr>
      </w:pPr>
    </w:p>
    <w:p w:rsidR="00930B59" w:rsidRDefault="00930B59" w:rsidP="00977D4B">
      <w:pPr>
        <w:pStyle w:val="aa"/>
        <w:ind w:left="2119" w:firstLine="4253"/>
        <w:rPr>
          <w:lang w:val="ru-RU"/>
        </w:rPr>
      </w:pPr>
    </w:p>
    <w:p w:rsidR="00930B59" w:rsidRDefault="00930B59" w:rsidP="00977D4B">
      <w:pPr>
        <w:pStyle w:val="aa"/>
        <w:ind w:left="2119" w:firstLine="4253"/>
        <w:rPr>
          <w:lang w:val="ru-RU"/>
        </w:rPr>
      </w:pPr>
    </w:p>
    <w:p w:rsidR="00977D4B" w:rsidRPr="00E7692B" w:rsidRDefault="00977D4B" w:rsidP="00977D4B">
      <w:pPr>
        <w:pStyle w:val="aa"/>
        <w:ind w:left="2119" w:firstLine="4253"/>
        <w:rPr>
          <w:lang w:val="ru-RU"/>
        </w:rPr>
      </w:pPr>
      <w:r>
        <w:rPr>
          <w:lang w:val="ru-RU"/>
        </w:rPr>
        <w:lastRenderedPageBreak/>
        <w:t>П</w:t>
      </w:r>
      <w:r w:rsidRPr="00E7692B">
        <w:rPr>
          <w:lang w:val="ru-RU"/>
        </w:rPr>
        <w:t>риложение 6</w:t>
      </w:r>
    </w:p>
    <w:p w:rsidR="00977D4B" w:rsidRPr="00E7692B" w:rsidRDefault="00977D4B" w:rsidP="00977D4B">
      <w:pPr>
        <w:ind w:left="5812"/>
        <w:rPr>
          <w:rFonts w:ascii="Times New Roman" w:hAnsi="Times New Roman"/>
          <w:sz w:val="24"/>
          <w:szCs w:val="24"/>
        </w:rPr>
      </w:pPr>
      <w:r w:rsidRPr="00E7692B">
        <w:rPr>
          <w:rFonts w:ascii="Times New Roman" w:hAnsi="Times New Roman"/>
          <w:sz w:val="24"/>
          <w:szCs w:val="24"/>
        </w:rPr>
        <w:t>к решению Совета народных депутатов Волчанского сельского поселения</w:t>
      </w:r>
      <w:r w:rsidRPr="00E7692B">
        <w:rPr>
          <w:rFonts w:ascii="Times New Roman" w:hAnsi="Times New Roman"/>
          <w:sz w:val="24"/>
          <w:szCs w:val="24"/>
        </w:rPr>
        <w:tab/>
        <w:t>«О бюджете Волчанского сельского поселения на 2021 год и плановый период 2022 и 2023 годов»</w:t>
      </w:r>
    </w:p>
    <w:p w:rsidR="00977D4B" w:rsidRPr="00E7692B" w:rsidRDefault="00977D4B" w:rsidP="00977D4B">
      <w:pPr>
        <w:ind w:left="5812"/>
        <w:rPr>
          <w:rFonts w:ascii="Times New Roman" w:hAnsi="Times New Roman"/>
          <w:sz w:val="24"/>
          <w:szCs w:val="24"/>
        </w:rPr>
      </w:pPr>
      <w:r w:rsidRPr="00E7692B">
        <w:rPr>
          <w:rFonts w:ascii="Times New Roman" w:hAnsi="Times New Roman"/>
          <w:sz w:val="24"/>
          <w:szCs w:val="24"/>
        </w:rPr>
        <w:t>№</w:t>
      </w:r>
      <w:r w:rsidR="00930B59">
        <w:rPr>
          <w:rFonts w:ascii="Times New Roman" w:hAnsi="Times New Roman"/>
          <w:sz w:val="24"/>
          <w:szCs w:val="24"/>
        </w:rPr>
        <w:t>20</w:t>
      </w:r>
      <w:r w:rsidRPr="00E7692B">
        <w:rPr>
          <w:rFonts w:ascii="Times New Roman" w:hAnsi="Times New Roman"/>
          <w:sz w:val="24"/>
          <w:szCs w:val="24"/>
        </w:rPr>
        <w:t xml:space="preserve">  от </w:t>
      </w:r>
      <w:r w:rsidR="00930B59">
        <w:rPr>
          <w:rFonts w:ascii="Times New Roman" w:hAnsi="Times New Roman"/>
          <w:sz w:val="24"/>
          <w:szCs w:val="24"/>
        </w:rPr>
        <w:t xml:space="preserve">29.12.2020 </w:t>
      </w:r>
      <w:r w:rsidRPr="00E7692B">
        <w:rPr>
          <w:rFonts w:ascii="Times New Roman" w:hAnsi="Times New Roman"/>
          <w:sz w:val="24"/>
          <w:szCs w:val="24"/>
        </w:rPr>
        <w:t>г.</w:t>
      </w:r>
    </w:p>
    <w:p w:rsidR="00977D4B" w:rsidRPr="00E7692B" w:rsidRDefault="00977D4B" w:rsidP="00977D4B">
      <w:pPr>
        <w:ind w:left="5812"/>
        <w:rPr>
          <w:rFonts w:ascii="Times New Roman" w:hAnsi="Times New Roman"/>
          <w:sz w:val="24"/>
          <w:szCs w:val="24"/>
        </w:rPr>
      </w:pPr>
    </w:p>
    <w:p w:rsidR="00977D4B" w:rsidRPr="00E7692B" w:rsidRDefault="00977D4B" w:rsidP="00977D4B">
      <w:pPr>
        <w:ind w:left="5812"/>
        <w:rPr>
          <w:rFonts w:ascii="Times New Roman" w:hAnsi="Times New Roman"/>
          <w:sz w:val="24"/>
          <w:szCs w:val="24"/>
        </w:rPr>
      </w:pPr>
    </w:p>
    <w:p w:rsidR="00977D4B" w:rsidRPr="00E7692B" w:rsidRDefault="00977D4B" w:rsidP="00977D4B">
      <w:pPr>
        <w:jc w:val="center"/>
        <w:rPr>
          <w:rFonts w:ascii="Times New Roman" w:hAnsi="Times New Roman"/>
          <w:sz w:val="24"/>
          <w:szCs w:val="24"/>
        </w:rPr>
      </w:pPr>
      <w:r w:rsidRPr="00E7692B">
        <w:rPr>
          <w:rFonts w:ascii="Times New Roman" w:hAnsi="Times New Roman"/>
          <w:sz w:val="24"/>
          <w:szCs w:val="24"/>
        </w:rPr>
        <w:t xml:space="preserve">Перечень источников внутреннего финансирования дефицита бюджета и перечень главных </w:t>
      </w:r>
      <w:proofErr w:type="gramStart"/>
      <w:r w:rsidRPr="00E7692B">
        <w:rPr>
          <w:rFonts w:ascii="Times New Roman" w:hAnsi="Times New Roman"/>
          <w:sz w:val="24"/>
          <w:szCs w:val="24"/>
        </w:rPr>
        <w:t>администраторов источников внутреннего финансирования дефицита бюджета Волчанского сельского поселения Каменского муниципального района Воронежской области</w:t>
      </w:r>
      <w:proofErr w:type="gramEnd"/>
    </w:p>
    <w:p w:rsidR="00977D4B" w:rsidRPr="00E7692B" w:rsidRDefault="00977D4B" w:rsidP="00977D4B">
      <w:pPr>
        <w:jc w:val="center"/>
        <w:rPr>
          <w:rFonts w:ascii="Times New Roman" w:hAnsi="Times New Roman"/>
          <w:sz w:val="24"/>
          <w:szCs w:val="24"/>
        </w:rPr>
      </w:pPr>
    </w:p>
    <w:p w:rsidR="00977D4B" w:rsidRPr="00E7692B" w:rsidRDefault="00977D4B" w:rsidP="00977D4B">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693"/>
        <w:gridCol w:w="6060"/>
      </w:tblGrid>
      <w:tr w:rsidR="00977D4B" w:rsidRPr="00E7692B" w:rsidTr="00AA70F4">
        <w:tc>
          <w:tcPr>
            <w:tcW w:w="817"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Код главы</w:t>
            </w:r>
          </w:p>
        </w:tc>
        <w:tc>
          <w:tcPr>
            <w:tcW w:w="2693"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Код бюджетной классификации</w:t>
            </w:r>
          </w:p>
        </w:tc>
        <w:tc>
          <w:tcPr>
            <w:tcW w:w="6060"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Наименование кода финансирования дефицита бюджета</w:t>
            </w:r>
          </w:p>
        </w:tc>
      </w:tr>
      <w:tr w:rsidR="00977D4B" w:rsidRPr="00E7692B" w:rsidTr="00AA70F4">
        <w:tc>
          <w:tcPr>
            <w:tcW w:w="817"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1</w:t>
            </w:r>
          </w:p>
        </w:tc>
        <w:tc>
          <w:tcPr>
            <w:tcW w:w="2693"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 xml:space="preserve">                   2</w:t>
            </w:r>
          </w:p>
        </w:tc>
        <w:tc>
          <w:tcPr>
            <w:tcW w:w="6060"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 xml:space="preserve">                                                3</w:t>
            </w:r>
          </w:p>
        </w:tc>
      </w:tr>
      <w:tr w:rsidR="00977D4B" w:rsidRPr="00E7692B" w:rsidTr="00AA70F4">
        <w:tc>
          <w:tcPr>
            <w:tcW w:w="9570" w:type="dxa"/>
            <w:gridSpan w:val="3"/>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 xml:space="preserve">                              Администрация Волчанского сельского поселения</w:t>
            </w:r>
          </w:p>
        </w:tc>
      </w:tr>
      <w:tr w:rsidR="00977D4B" w:rsidRPr="00E7692B" w:rsidTr="00AA70F4">
        <w:tc>
          <w:tcPr>
            <w:tcW w:w="817"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914</w:t>
            </w:r>
          </w:p>
        </w:tc>
        <w:tc>
          <w:tcPr>
            <w:tcW w:w="2693"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01 03 01 00 10 0000 710</w:t>
            </w:r>
          </w:p>
        </w:tc>
        <w:tc>
          <w:tcPr>
            <w:tcW w:w="6060"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977D4B" w:rsidRPr="00E7692B" w:rsidTr="00AA70F4">
        <w:tc>
          <w:tcPr>
            <w:tcW w:w="817"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914</w:t>
            </w:r>
          </w:p>
        </w:tc>
        <w:tc>
          <w:tcPr>
            <w:tcW w:w="2693"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01 03 01 00 10 0000 810</w:t>
            </w:r>
          </w:p>
        </w:tc>
        <w:tc>
          <w:tcPr>
            <w:tcW w:w="6060"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977D4B" w:rsidRPr="00E7692B" w:rsidTr="00AA70F4">
        <w:tc>
          <w:tcPr>
            <w:tcW w:w="817"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914</w:t>
            </w:r>
          </w:p>
        </w:tc>
        <w:tc>
          <w:tcPr>
            <w:tcW w:w="2693"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01 05 02 01 10 0000 510</w:t>
            </w:r>
          </w:p>
        </w:tc>
        <w:tc>
          <w:tcPr>
            <w:tcW w:w="6060"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Увеличение прочих остатков денежных средств бюджетов поселений</w:t>
            </w:r>
          </w:p>
        </w:tc>
      </w:tr>
      <w:tr w:rsidR="00977D4B" w:rsidRPr="00E7692B" w:rsidTr="00AA70F4">
        <w:tc>
          <w:tcPr>
            <w:tcW w:w="817"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914</w:t>
            </w:r>
          </w:p>
        </w:tc>
        <w:tc>
          <w:tcPr>
            <w:tcW w:w="2693"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01 05 02 01 10 0000 610</w:t>
            </w:r>
          </w:p>
        </w:tc>
        <w:tc>
          <w:tcPr>
            <w:tcW w:w="6060" w:type="dxa"/>
          </w:tcPr>
          <w:p w:rsidR="00977D4B" w:rsidRPr="00E7692B" w:rsidRDefault="00977D4B" w:rsidP="00AA70F4">
            <w:pPr>
              <w:rPr>
                <w:rFonts w:ascii="Times New Roman" w:hAnsi="Times New Roman"/>
                <w:sz w:val="24"/>
                <w:szCs w:val="24"/>
              </w:rPr>
            </w:pPr>
            <w:r w:rsidRPr="00E7692B">
              <w:rPr>
                <w:rFonts w:ascii="Times New Roman" w:hAnsi="Times New Roman"/>
                <w:sz w:val="24"/>
                <w:szCs w:val="24"/>
              </w:rPr>
              <w:t>Уменьшение прочих остатков денежных средств бюджетов поселений</w:t>
            </w:r>
          </w:p>
        </w:tc>
      </w:tr>
    </w:tbl>
    <w:p w:rsidR="00977D4B" w:rsidRPr="00E7692B" w:rsidRDefault="00977D4B" w:rsidP="00977D4B">
      <w:pPr>
        <w:rPr>
          <w:rFonts w:ascii="Times New Roman" w:hAnsi="Times New Roman"/>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pStyle w:val="aa"/>
        <w:ind w:left="2119" w:firstLine="4253"/>
        <w:rPr>
          <w:lang w:val="ru-RU"/>
        </w:rPr>
      </w:pPr>
    </w:p>
    <w:p w:rsidR="00977D4B" w:rsidRPr="00E7692B" w:rsidRDefault="00977D4B" w:rsidP="00977D4B">
      <w:pPr>
        <w:pStyle w:val="aa"/>
        <w:ind w:left="2119" w:firstLine="4253"/>
        <w:rPr>
          <w:lang w:val="ru-RU"/>
        </w:rPr>
      </w:pPr>
    </w:p>
    <w:p w:rsidR="00977D4B" w:rsidRPr="00E7692B" w:rsidRDefault="00977D4B" w:rsidP="00977D4B">
      <w:pPr>
        <w:pStyle w:val="aa"/>
        <w:ind w:left="2119" w:firstLine="4253"/>
        <w:rPr>
          <w:lang w:val="ru-RU"/>
        </w:rPr>
      </w:pPr>
      <w:r w:rsidRPr="00E7692B">
        <w:rPr>
          <w:lang w:val="ru-RU"/>
        </w:rPr>
        <w:t>Приложение 7</w:t>
      </w:r>
    </w:p>
    <w:p w:rsidR="00977D4B" w:rsidRPr="00E7692B" w:rsidRDefault="00977D4B" w:rsidP="00977D4B">
      <w:pPr>
        <w:ind w:left="5812"/>
        <w:rPr>
          <w:rFonts w:ascii="Times New Roman" w:hAnsi="Times New Roman"/>
          <w:sz w:val="24"/>
          <w:szCs w:val="24"/>
        </w:rPr>
      </w:pPr>
      <w:r w:rsidRPr="00E7692B">
        <w:rPr>
          <w:rFonts w:ascii="Times New Roman" w:hAnsi="Times New Roman"/>
          <w:sz w:val="24"/>
          <w:szCs w:val="24"/>
        </w:rPr>
        <w:t>к решению Совета народных депутатов Волчанского сельского поселения</w:t>
      </w:r>
      <w:r w:rsidRPr="00E7692B">
        <w:rPr>
          <w:rFonts w:ascii="Times New Roman" w:hAnsi="Times New Roman"/>
          <w:sz w:val="24"/>
          <w:szCs w:val="24"/>
        </w:rPr>
        <w:tab/>
        <w:t>«О бюджете Волчанского сельского поселения на 2021год и плановый период 20221 и 2023 годов»</w:t>
      </w:r>
    </w:p>
    <w:p w:rsidR="00977D4B" w:rsidRPr="00E7692B" w:rsidRDefault="00977D4B" w:rsidP="00977D4B">
      <w:pPr>
        <w:ind w:left="5812"/>
        <w:rPr>
          <w:rFonts w:ascii="Times New Roman" w:hAnsi="Times New Roman"/>
          <w:sz w:val="24"/>
          <w:szCs w:val="24"/>
        </w:rPr>
      </w:pPr>
      <w:r w:rsidRPr="00E7692B">
        <w:rPr>
          <w:rFonts w:ascii="Times New Roman" w:hAnsi="Times New Roman"/>
          <w:sz w:val="24"/>
          <w:szCs w:val="24"/>
        </w:rPr>
        <w:t>№</w:t>
      </w:r>
      <w:r w:rsidR="00930B59">
        <w:rPr>
          <w:rFonts w:ascii="Times New Roman" w:hAnsi="Times New Roman"/>
          <w:sz w:val="24"/>
          <w:szCs w:val="24"/>
        </w:rPr>
        <w:t xml:space="preserve"> 20</w:t>
      </w:r>
      <w:r w:rsidRPr="00E7692B">
        <w:rPr>
          <w:rFonts w:ascii="Times New Roman" w:hAnsi="Times New Roman"/>
          <w:sz w:val="24"/>
          <w:szCs w:val="24"/>
        </w:rPr>
        <w:t xml:space="preserve">  от</w:t>
      </w:r>
      <w:r w:rsidR="00930B59">
        <w:rPr>
          <w:rFonts w:ascii="Times New Roman" w:hAnsi="Times New Roman"/>
          <w:sz w:val="24"/>
          <w:szCs w:val="24"/>
        </w:rPr>
        <w:t xml:space="preserve">29.12.2020 </w:t>
      </w:r>
      <w:r w:rsidRPr="00E7692B">
        <w:rPr>
          <w:rFonts w:ascii="Times New Roman" w:hAnsi="Times New Roman"/>
          <w:sz w:val="24"/>
          <w:szCs w:val="24"/>
        </w:rPr>
        <w:t>г.</w:t>
      </w: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sz w:val="24"/>
          <w:szCs w:val="24"/>
        </w:rPr>
      </w:pPr>
      <w:r w:rsidRPr="00E7692B">
        <w:rPr>
          <w:rFonts w:ascii="Times New Roman" w:hAnsi="Times New Roman"/>
          <w:sz w:val="24"/>
          <w:szCs w:val="24"/>
        </w:rPr>
        <w:t>Источники внутреннего финансирования дефицита бюджета Волчанского сельского поселения на 2021 год и на плановый период 2022 и 2023 годов</w:t>
      </w:r>
    </w:p>
    <w:p w:rsidR="00977D4B" w:rsidRPr="00E7692B" w:rsidRDefault="00977D4B" w:rsidP="00977D4B">
      <w:pPr>
        <w:spacing w:after="0" w:line="240" w:lineRule="auto"/>
        <w:ind w:left="-993"/>
        <w:jc w:val="right"/>
        <w:rPr>
          <w:rFonts w:ascii="Times New Roman" w:hAnsi="Times New Roman"/>
          <w:sz w:val="24"/>
          <w:szCs w:val="24"/>
        </w:rPr>
      </w:pPr>
      <w:r w:rsidRPr="00E7692B">
        <w:rPr>
          <w:rFonts w:ascii="Times New Roman" w:hAnsi="Times New Roman"/>
          <w:sz w:val="24"/>
          <w:szCs w:val="24"/>
        </w:rPr>
        <w:t>______(</w:t>
      </w:r>
      <w:proofErr w:type="spellStart"/>
      <w:r w:rsidRPr="00E7692B">
        <w:rPr>
          <w:rFonts w:ascii="Times New Roman" w:hAnsi="Times New Roman"/>
          <w:sz w:val="24"/>
          <w:szCs w:val="24"/>
        </w:rPr>
        <w:t>тыс</w:t>
      </w:r>
      <w:proofErr w:type="gramStart"/>
      <w:r w:rsidRPr="00E7692B">
        <w:rPr>
          <w:rFonts w:ascii="Times New Roman" w:hAnsi="Times New Roman"/>
          <w:sz w:val="24"/>
          <w:szCs w:val="24"/>
        </w:rPr>
        <w:t>.р</w:t>
      </w:r>
      <w:proofErr w:type="gramEnd"/>
      <w:r w:rsidRPr="00E7692B">
        <w:rPr>
          <w:rFonts w:ascii="Times New Roman" w:hAnsi="Times New Roman"/>
          <w:sz w:val="24"/>
          <w:szCs w:val="24"/>
        </w:rPr>
        <w:t>уб</w:t>
      </w:r>
      <w:proofErr w:type="spellEnd"/>
      <w:r w:rsidRPr="00E7692B">
        <w:rPr>
          <w:rFonts w:ascii="Times New Roman" w:hAnsi="Times New Roman"/>
          <w:sz w:val="24"/>
          <w:szCs w:val="24"/>
        </w:rPr>
        <w:t>)_____________________</w:t>
      </w:r>
    </w:p>
    <w:p w:rsidR="00977D4B" w:rsidRPr="00E7692B" w:rsidRDefault="00977D4B" w:rsidP="00977D4B">
      <w:pPr>
        <w:spacing w:after="0" w:line="240" w:lineRule="auto"/>
        <w:ind w:left="-993"/>
        <w:jc w:val="center"/>
        <w:rPr>
          <w:rFonts w:ascii="Times New Roman" w:hAnsi="Times New Roman"/>
          <w:b/>
          <w:sz w:val="24"/>
          <w:szCs w:val="24"/>
        </w:rPr>
      </w:pPr>
    </w:p>
    <w:tbl>
      <w:tblPr>
        <w:tblW w:w="10340" w:type="dxa"/>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78"/>
        <w:gridCol w:w="2410"/>
        <w:gridCol w:w="1417"/>
        <w:gridCol w:w="1418"/>
        <w:gridCol w:w="1417"/>
      </w:tblGrid>
      <w:tr w:rsidR="00977D4B" w:rsidRPr="00E7692B" w:rsidTr="00AA70F4">
        <w:tc>
          <w:tcPr>
            <w:tcW w:w="3678" w:type="dxa"/>
            <w:vMerge w:val="restart"/>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Наименование</w:t>
            </w:r>
          </w:p>
        </w:tc>
        <w:tc>
          <w:tcPr>
            <w:tcW w:w="2410" w:type="dxa"/>
            <w:vMerge w:val="restart"/>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Код классификации</w:t>
            </w:r>
          </w:p>
        </w:tc>
        <w:tc>
          <w:tcPr>
            <w:tcW w:w="4252" w:type="dxa"/>
            <w:gridSpan w:val="3"/>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Сумма</w:t>
            </w:r>
          </w:p>
        </w:tc>
      </w:tr>
      <w:tr w:rsidR="00977D4B" w:rsidRPr="00E7692B" w:rsidTr="00AA70F4">
        <w:tc>
          <w:tcPr>
            <w:tcW w:w="3678" w:type="dxa"/>
            <w:vMerge/>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2410" w:type="dxa"/>
            <w:vMerge/>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2021 год</w:t>
            </w: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2022 год</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2023 год</w:t>
            </w: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2</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3</w:t>
            </w:r>
          </w:p>
        </w:tc>
        <w:tc>
          <w:tcPr>
            <w:tcW w:w="1417" w:type="dxa"/>
            <w:shd w:val="clear" w:color="auto" w:fill="auto"/>
          </w:tcPr>
          <w:p w:rsidR="00977D4B" w:rsidRPr="00E7692B" w:rsidRDefault="00977D4B" w:rsidP="00AA70F4">
            <w:pPr>
              <w:spacing w:after="0" w:line="240" w:lineRule="auto"/>
              <w:jc w:val="center"/>
              <w:rPr>
                <w:rFonts w:ascii="Times New Roman" w:hAnsi="Times New Roman"/>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4</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Источники внутреннего фи</w:t>
            </w:r>
            <w:r w:rsidRPr="00E7692B">
              <w:rPr>
                <w:rFonts w:ascii="Times New Roman" w:hAnsi="Times New Roman"/>
                <w:sz w:val="24"/>
                <w:szCs w:val="24"/>
              </w:rPr>
              <w:t>нансирования дефицита бюджета</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Кредиты кредитных организаций в валюте Российской Федерации</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 xml:space="preserve">01 02 00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Получение кредитов от  кредитных организаций бюджетами поселений в валюте Российской Федерации</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01 02  00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10 0000 710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Погашение бюджетами поселений кредитов,</w:t>
            </w:r>
            <w:r>
              <w:rPr>
                <w:rFonts w:ascii="Times New Roman" w:hAnsi="Times New Roman"/>
                <w:sz w:val="24"/>
                <w:szCs w:val="24"/>
              </w:rPr>
              <w:t xml:space="preserve"> </w:t>
            </w:r>
            <w:r w:rsidRPr="00E7692B">
              <w:rPr>
                <w:rFonts w:ascii="Times New Roman" w:hAnsi="Times New Roman"/>
                <w:sz w:val="24"/>
                <w:szCs w:val="24"/>
              </w:rPr>
              <w:t>предоставленных кредитными организациями в валюте РФ</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01 02  00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10 0000 810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Pr>
                <w:rFonts w:ascii="Times New Roman" w:hAnsi="Times New Roman"/>
                <w:sz w:val="24"/>
                <w:szCs w:val="24"/>
              </w:rPr>
              <w:t>Бюджетные кредиты</w:t>
            </w:r>
            <w:r w:rsidRPr="00E7692B">
              <w:rPr>
                <w:rFonts w:ascii="Times New Roman" w:hAnsi="Times New Roman"/>
                <w:sz w:val="24"/>
                <w:szCs w:val="24"/>
              </w:rPr>
              <w:t xml:space="preserve"> от других бюджетов бюджетной системы РФ</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01 03 00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Получение кредитов от  других бюджетов бюджетной системы РФ бюджетами поселений в валюте Российской Федерации</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01 03  00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10 0000 710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Погашение бюджетами поселений кредитов от других бюджетов бюджетной системы РФ в валюте Российской Федерации</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01 03 01 00 10 0000 810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Изменение остатков средств на счетах по учету средств бюджета</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01 05 00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Увеличение остатков средств бюджета</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t xml:space="preserve">01 05 00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0000 500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-6854,870</w:t>
            </w: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-7099,770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-7110,870</w:t>
            </w: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 xml:space="preserve">Увеличение прочих остатков </w:t>
            </w:r>
            <w:r w:rsidRPr="00E7692B">
              <w:rPr>
                <w:rFonts w:ascii="Times New Roman" w:hAnsi="Times New Roman"/>
                <w:sz w:val="24"/>
                <w:szCs w:val="24"/>
              </w:rPr>
              <w:lastRenderedPageBreak/>
              <w:t>денежных средств бюджетов поселений РФ</w:t>
            </w:r>
          </w:p>
        </w:tc>
        <w:tc>
          <w:tcPr>
            <w:tcW w:w="2410" w:type="dxa"/>
            <w:shd w:val="clear" w:color="auto" w:fill="auto"/>
          </w:tcPr>
          <w:p w:rsidR="00977D4B" w:rsidRPr="00E7692B" w:rsidRDefault="00977D4B" w:rsidP="00AA70F4">
            <w:pPr>
              <w:spacing w:after="0" w:line="240" w:lineRule="auto"/>
              <w:rPr>
                <w:rFonts w:ascii="Times New Roman" w:hAnsi="Times New Roman"/>
                <w:sz w:val="24"/>
                <w:szCs w:val="24"/>
              </w:rPr>
            </w:pPr>
            <w:r w:rsidRPr="00E7692B">
              <w:rPr>
                <w:rFonts w:ascii="Times New Roman" w:hAnsi="Times New Roman"/>
                <w:sz w:val="24"/>
                <w:szCs w:val="24"/>
              </w:rPr>
              <w:lastRenderedPageBreak/>
              <w:t xml:space="preserve">01 05 02 01 10 0000 </w:t>
            </w:r>
            <w:r w:rsidRPr="00E7692B">
              <w:rPr>
                <w:rFonts w:ascii="Times New Roman" w:hAnsi="Times New Roman"/>
                <w:sz w:val="24"/>
                <w:szCs w:val="24"/>
              </w:rPr>
              <w:lastRenderedPageBreak/>
              <w:t>510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lastRenderedPageBreak/>
              <w:t>-68547,870</w:t>
            </w: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-7099,770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-7110,870</w:t>
            </w: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lastRenderedPageBreak/>
              <w:t>Уменьшение остатков средств бюджетов</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 xml:space="preserve">01 05  00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0000 600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6854,870</w:t>
            </w: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7099,770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7110,870</w:t>
            </w: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Уменьшение прочих остатков денежных средств бюджетов поселений РФ</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01 05 02 01 10 0000 610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6854,870</w:t>
            </w: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7099,770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r w:rsidRPr="00E7692B">
              <w:rPr>
                <w:rFonts w:ascii="Times New Roman" w:hAnsi="Times New Roman"/>
                <w:b/>
                <w:sz w:val="24"/>
                <w:szCs w:val="24"/>
              </w:rPr>
              <w:t>7110,870</w:t>
            </w: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Иные источники внутреннего финансирования дефицитов бюджетов</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 xml:space="preserve">01 06 00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Бюджетные кредиты, предоставленные внутри страны в валюте РФ</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 xml:space="preserve">01 06 05 00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Возврат бюджетных кредитов,</w:t>
            </w:r>
            <w:r>
              <w:rPr>
                <w:rFonts w:ascii="Times New Roman" w:hAnsi="Times New Roman"/>
                <w:sz w:val="24"/>
                <w:szCs w:val="24"/>
              </w:rPr>
              <w:t xml:space="preserve"> </w:t>
            </w:r>
            <w:r w:rsidRPr="00E7692B">
              <w:rPr>
                <w:rFonts w:ascii="Times New Roman" w:hAnsi="Times New Roman"/>
                <w:sz w:val="24"/>
                <w:szCs w:val="24"/>
              </w:rPr>
              <w:t>предоставленных другим бюджетам бюджетной системы РФ из бюджета поселения в валюте РФ</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 xml:space="preserve">01 06 05 00 </w:t>
            </w:r>
            <w:proofErr w:type="spellStart"/>
            <w:r w:rsidRPr="00E7692B">
              <w:rPr>
                <w:rFonts w:ascii="Times New Roman" w:hAnsi="Times New Roman"/>
                <w:sz w:val="24"/>
                <w:szCs w:val="24"/>
              </w:rPr>
              <w:t>00</w:t>
            </w:r>
            <w:proofErr w:type="spellEnd"/>
            <w:r w:rsidRPr="00E7692B">
              <w:rPr>
                <w:rFonts w:ascii="Times New Roman" w:hAnsi="Times New Roman"/>
                <w:sz w:val="24"/>
                <w:szCs w:val="24"/>
              </w:rPr>
              <w:t xml:space="preserve"> 0000 000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Возврат бюджетных кредитов,</w:t>
            </w:r>
            <w:r>
              <w:rPr>
                <w:rFonts w:ascii="Times New Roman" w:hAnsi="Times New Roman"/>
                <w:sz w:val="24"/>
                <w:szCs w:val="24"/>
              </w:rPr>
              <w:t xml:space="preserve"> </w:t>
            </w:r>
            <w:r w:rsidRPr="00E7692B">
              <w:rPr>
                <w:rFonts w:ascii="Times New Roman" w:hAnsi="Times New Roman"/>
                <w:sz w:val="24"/>
                <w:szCs w:val="24"/>
              </w:rPr>
              <w:t>предоставленных другим бюджетам бюджетной системы РФ из бюджета поселения в валюте РФ</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01 06 05 02 10 0000 640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r w:rsidR="00977D4B" w:rsidRPr="00E7692B" w:rsidTr="00AA70F4">
        <w:tc>
          <w:tcPr>
            <w:tcW w:w="3678"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Предоставление бюджетных кредитов другим бюджетам бюджетной системы РФ из бюджетов муниципальных районов в валюте РФ</w:t>
            </w:r>
          </w:p>
        </w:tc>
        <w:tc>
          <w:tcPr>
            <w:tcW w:w="2410" w:type="dxa"/>
            <w:shd w:val="clear" w:color="auto" w:fill="auto"/>
          </w:tcPr>
          <w:p w:rsidR="00977D4B" w:rsidRPr="00E7692B" w:rsidRDefault="00977D4B" w:rsidP="00AA70F4">
            <w:pPr>
              <w:spacing w:after="0" w:line="240" w:lineRule="auto"/>
              <w:jc w:val="center"/>
              <w:rPr>
                <w:rFonts w:ascii="Times New Roman" w:hAnsi="Times New Roman"/>
                <w:sz w:val="24"/>
                <w:szCs w:val="24"/>
              </w:rPr>
            </w:pPr>
            <w:r w:rsidRPr="00E7692B">
              <w:rPr>
                <w:rFonts w:ascii="Times New Roman" w:hAnsi="Times New Roman"/>
                <w:sz w:val="24"/>
                <w:szCs w:val="24"/>
              </w:rPr>
              <w:t>01 06 05 02 05 0000 540</w:t>
            </w: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8"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c>
          <w:tcPr>
            <w:tcW w:w="1417" w:type="dxa"/>
            <w:shd w:val="clear" w:color="auto" w:fill="auto"/>
          </w:tcPr>
          <w:p w:rsidR="00977D4B" w:rsidRPr="00E7692B" w:rsidRDefault="00977D4B" w:rsidP="00AA70F4">
            <w:pPr>
              <w:spacing w:after="0" w:line="240" w:lineRule="auto"/>
              <w:jc w:val="center"/>
              <w:rPr>
                <w:rFonts w:ascii="Times New Roman" w:hAnsi="Times New Roman"/>
                <w:b/>
                <w:sz w:val="24"/>
                <w:szCs w:val="24"/>
              </w:rPr>
            </w:pPr>
          </w:p>
        </w:tc>
      </w:tr>
    </w:tbl>
    <w:p w:rsidR="00977D4B" w:rsidRPr="00E7692B" w:rsidRDefault="00977D4B" w:rsidP="00977D4B">
      <w:pPr>
        <w:spacing w:after="0" w:line="240" w:lineRule="auto"/>
        <w:ind w:left="-993"/>
        <w:jc w:val="center"/>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A9322A" w:rsidRDefault="00977D4B" w:rsidP="00977D4B">
      <w:pPr>
        <w:keepNext/>
        <w:tabs>
          <w:tab w:val="left" w:pos="1530"/>
        </w:tabs>
        <w:spacing w:after="0" w:line="240" w:lineRule="exact"/>
        <w:jc w:val="center"/>
        <w:outlineLvl w:val="0"/>
        <w:rPr>
          <w:rFonts w:ascii="Times New Roman" w:eastAsia="Times New Roman" w:hAnsi="Times New Roman"/>
          <w:lang w:eastAsia="ru-RU"/>
        </w:rPr>
      </w:pPr>
      <w:r w:rsidRPr="00A9322A">
        <w:rPr>
          <w:rFonts w:ascii="Times New Roman" w:eastAsia="Times New Roman" w:hAnsi="Times New Roman"/>
          <w:lang w:eastAsia="ru-RU"/>
        </w:rPr>
        <w:t xml:space="preserve">                                            Приложение № 8</w:t>
      </w:r>
    </w:p>
    <w:p w:rsidR="00977D4B" w:rsidRPr="00A9322A" w:rsidRDefault="00977D4B" w:rsidP="00977D4B">
      <w:pPr>
        <w:spacing w:after="0" w:line="240" w:lineRule="auto"/>
        <w:rPr>
          <w:rFonts w:ascii="Times New Roman" w:eastAsia="Times New Roman" w:hAnsi="Times New Roman"/>
          <w:sz w:val="24"/>
          <w:szCs w:val="24"/>
        </w:rPr>
      </w:pPr>
      <w:r w:rsidRPr="00A9322A">
        <w:rPr>
          <w:rFonts w:ascii="Times New Roman" w:eastAsia="Times New Roman" w:hAnsi="Times New Roman"/>
          <w:sz w:val="24"/>
          <w:szCs w:val="24"/>
        </w:rPr>
        <w:t xml:space="preserve">                                                                                      к решению Совета народных депутатов</w:t>
      </w:r>
    </w:p>
    <w:p w:rsidR="00977D4B" w:rsidRPr="00A9322A" w:rsidRDefault="00977D4B" w:rsidP="00977D4B">
      <w:pPr>
        <w:spacing w:after="0" w:line="240" w:lineRule="auto"/>
        <w:rPr>
          <w:rFonts w:ascii="Times New Roman" w:eastAsia="Times New Roman" w:hAnsi="Times New Roman"/>
          <w:sz w:val="24"/>
          <w:szCs w:val="24"/>
        </w:rPr>
      </w:pPr>
      <w:r w:rsidRPr="00A9322A">
        <w:rPr>
          <w:rFonts w:ascii="Times New Roman" w:eastAsia="Times New Roman" w:hAnsi="Times New Roman"/>
          <w:sz w:val="24"/>
          <w:szCs w:val="24"/>
        </w:rPr>
        <w:t xml:space="preserve">                                                                                      Волчанского сельского поселения</w:t>
      </w:r>
    </w:p>
    <w:p w:rsidR="00977D4B" w:rsidRPr="00A9322A" w:rsidRDefault="00977D4B" w:rsidP="00977D4B">
      <w:pPr>
        <w:spacing w:after="0" w:line="240" w:lineRule="auto"/>
        <w:rPr>
          <w:rFonts w:ascii="Times New Roman" w:eastAsia="Times New Roman" w:hAnsi="Times New Roman"/>
          <w:sz w:val="24"/>
          <w:szCs w:val="24"/>
        </w:rPr>
      </w:pPr>
      <w:r w:rsidRPr="00A9322A">
        <w:rPr>
          <w:rFonts w:ascii="Times New Roman" w:eastAsia="Times New Roman" w:hAnsi="Times New Roman"/>
          <w:sz w:val="24"/>
          <w:szCs w:val="24"/>
        </w:rPr>
        <w:t xml:space="preserve">                                                                                      «О бюджете Волчанского</w:t>
      </w:r>
    </w:p>
    <w:p w:rsidR="00977D4B" w:rsidRPr="00A9322A" w:rsidRDefault="00977D4B" w:rsidP="00977D4B">
      <w:pPr>
        <w:spacing w:after="0" w:line="240" w:lineRule="auto"/>
        <w:rPr>
          <w:rFonts w:ascii="Times New Roman" w:eastAsia="Times New Roman" w:hAnsi="Times New Roman"/>
          <w:sz w:val="24"/>
          <w:szCs w:val="24"/>
        </w:rPr>
      </w:pPr>
      <w:r w:rsidRPr="00A9322A">
        <w:rPr>
          <w:rFonts w:ascii="Times New Roman" w:eastAsia="Times New Roman" w:hAnsi="Times New Roman"/>
          <w:sz w:val="24"/>
          <w:szCs w:val="24"/>
        </w:rPr>
        <w:t xml:space="preserve">                                                                                       сельского поселения на 2021 год и </w:t>
      </w:r>
      <w:proofErr w:type="gramStart"/>
      <w:r w:rsidRPr="00A9322A">
        <w:rPr>
          <w:rFonts w:ascii="Times New Roman" w:eastAsia="Times New Roman" w:hAnsi="Times New Roman"/>
          <w:sz w:val="24"/>
          <w:szCs w:val="24"/>
        </w:rPr>
        <w:t>на</w:t>
      </w:r>
      <w:proofErr w:type="gramEnd"/>
    </w:p>
    <w:p w:rsidR="00977D4B" w:rsidRPr="00A9322A" w:rsidRDefault="00977D4B" w:rsidP="00977D4B">
      <w:pPr>
        <w:spacing w:after="0" w:line="240" w:lineRule="auto"/>
        <w:rPr>
          <w:rFonts w:ascii="Times New Roman" w:eastAsia="Times New Roman" w:hAnsi="Times New Roman"/>
          <w:sz w:val="24"/>
          <w:szCs w:val="24"/>
        </w:rPr>
      </w:pPr>
      <w:r w:rsidRPr="00A9322A">
        <w:rPr>
          <w:rFonts w:ascii="Times New Roman" w:eastAsia="Times New Roman" w:hAnsi="Times New Roman"/>
          <w:sz w:val="24"/>
          <w:szCs w:val="24"/>
        </w:rPr>
        <w:t xml:space="preserve">                                                                                       плановый период 2022 и 2023 годов»</w:t>
      </w:r>
    </w:p>
    <w:p w:rsidR="00977D4B" w:rsidRPr="00A9322A" w:rsidRDefault="00977D4B" w:rsidP="00977D4B">
      <w:pPr>
        <w:spacing w:after="0" w:line="240" w:lineRule="auto"/>
        <w:rPr>
          <w:rFonts w:ascii="Times New Roman" w:eastAsia="Times New Roman" w:hAnsi="Times New Roman"/>
          <w:sz w:val="24"/>
          <w:szCs w:val="24"/>
        </w:rPr>
      </w:pPr>
      <w:r w:rsidRPr="00A9322A">
        <w:rPr>
          <w:rFonts w:ascii="Times New Roman" w:eastAsia="Times New Roman" w:hAnsi="Times New Roman"/>
          <w:sz w:val="24"/>
          <w:szCs w:val="24"/>
        </w:rPr>
        <w:t xml:space="preserve">                                                             </w:t>
      </w:r>
      <w:r w:rsidR="00930B59">
        <w:rPr>
          <w:rFonts w:ascii="Times New Roman" w:eastAsia="Times New Roman" w:hAnsi="Times New Roman"/>
          <w:sz w:val="24"/>
          <w:szCs w:val="24"/>
        </w:rPr>
        <w:t xml:space="preserve">                          от «29»декабря 2020 года №20</w:t>
      </w:r>
    </w:p>
    <w:tbl>
      <w:tblPr>
        <w:tblpPr w:leftFromText="180" w:rightFromText="180" w:vertAnchor="text" w:horzAnchor="margin" w:tblpY="152"/>
        <w:tblOverlap w:val="never"/>
        <w:tblW w:w="9025" w:type="dxa"/>
        <w:tblLook w:val="04A0"/>
      </w:tblPr>
      <w:tblGrid>
        <w:gridCol w:w="9025"/>
      </w:tblGrid>
      <w:tr w:rsidR="00977D4B" w:rsidRPr="00A9322A" w:rsidTr="00AA70F4">
        <w:trPr>
          <w:trHeight w:val="353"/>
        </w:trPr>
        <w:tc>
          <w:tcPr>
            <w:tcW w:w="9025" w:type="dxa"/>
            <w:vMerge w:val="restart"/>
            <w:tcBorders>
              <w:top w:val="nil"/>
              <w:left w:val="nil"/>
              <w:bottom w:val="nil"/>
              <w:right w:val="nil"/>
            </w:tcBorders>
            <w:shd w:val="clear" w:color="auto" w:fill="auto"/>
            <w:vAlign w:val="bottom"/>
            <w:hideMark/>
          </w:tcPr>
          <w:p w:rsidR="00977D4B" w:rsidRPr="00A9322A" w:rsidRDefault="00977D4B" w:rsidP="00AA70F4">
            <w:pPr>
              <w:spacing w:after="0" w:line="240" w:lineRule="auto"/>
              <w:jc w:val="center"/>
              <w:rPr>
                <w:rFonts w:ascii="Times New Roman" w:eastAsia="Times New Roman" w:hAnsi="Times New Roman"/>
                <w:b/>
                <w:bCs/>
                <w:color w:val="000000"/>
                <w:sz w:val="26"/>
                <w:szCs w:val="26"/>
                <w:lang w:eastAsia="ru-RU"/>
              </w:rPr>
            </w:pPr>
            <w:r w:rsidRPr="00A9322A">
              <w:rPr>
                <w:rFonts w:ascii="Times New Roman" w:eastAsia="Times New Roman" w:hAnsi="Times New Roman"/>
                <w:b/>
                <w:bCs/>
                <w:color w:val="000000"/>
                <w:sz w:val="26"/>
                <w:szCs w:val="26"/>
                <w:lang w:eastAsia="ru-RU"/>
              </w:rPr>
              <w:t>Объем                                                                                                                          иных межбюджетных трансфертов на финансовое обеспечение переданных полномочий из бюджета Волчанского сельского поселения районному бюджету Каменского муниципального района  на 2021 год и на плановый период 2022 и 2023 годов.</w:t>
            </w:r>
          </w:p>
        </w:tc>
      </w:tr>
      <w:tr w:rsidR="00977D4B" w:rsidRPr="00A9322A" w:rsidTr="00AA70F4">
        <w:trPr>
          <w:trHeight w:val="353"/>
        </w:trPr>
        <w:tc>
          <w:tcPr>
            <w:tcW w:w="9025" w:type="dxa"/>
            <w:vMerge/>
            <w:tcBorders>
              <w:top w:val="nil"/>
              <w:left w:val="nil"/>
              <w:bottom w:val="nil"/>
              <w:right w:val="nil"/>
            </w:tcBorders>
            <w:vAlign w:val="center"/>
            <w:hideMark/>
          </w:tcPr>
          <w:p w:rsidR="00977D4B" w:rsidRPr="00A9322A" w:rsidRDefault="00977D4B" w:rsidP="00AA70F4">
            <w:pPr>
              <w:spacing w:after="0" w:line="240" w:lineRule="auto"/>
              <w:rPr>
                <w:rFonts w:ascii="Times New Roman" w:eastAsia="Times New Roman" w:hAnsi="Times New Roman"/>
                <w:b/>
                <w:bCs/>
                <w:color w:val="000000"/>
                <w:sz w:val="28"/>
                <w:szCs w:val="28"/>
                <w:lang w:eastAsia="ru-RU"/>
              </w:rPr>
            </w:pPr>
          </w:p>
        </w:tc>
      </w:tr>
      <w:tr w:rsidR="00977D4B" w:rsidRPr="00A9322A" w:rsidTr="00AA70F4">
        <w:trPr>
          <w:trHeight w:val="1349"/>
        </w:trPr>
        <w:tc>
          <w:tcPr>
            <w:tcW w:w="9025" w:type="dxa"/>
            <w:vMerge/>
            <w:tcBorders>
              <w:top w:val="nil"/>
              <w:left w:val="nil"/>
              <w:bottom w:val="nil"/>
              <w:right w:val="nil"/>
            </w:tcBorders>
            <w:vAlign w:val="center"/>
            <w:hideMark/>
          </w:tcPr>
          <w:p w:rsidR="00977D4B" w:rsidRPr="00A9322A" w:rsidRDefault="00977D4B" w:rsidP="00AA70F4">
            <w:pPr>
              <w:spacing w:after="0" w:line="240" w:lineRule="auto"/>
              <w:rPr>
                <w:rFonts w:ascii="Times New Roman" w:eastAsia="Times New Roman" w:hAnsi="Times New Roman"/>
                <w:b/>
                <w:bCs/>
                <w:color w:val="000000"/>
                <w:sz w:val="28"/>
                <w:szCs w:val="28"/>
                <w:lang w:eastAsia="ru-RU"/>
              </w:rPr>
            </w:pPr>
          </w:p>
        </w:tc>
      </w:tr>
    </w:tbl>
    <w:p w:rsidR="00977D4B" w:rsidRPr="00A9322A" w:rsidRDefault="00977D4B" w:rsidP="00977D4B">
      <w:pPr>
        <w:tabs>
          <w:tab w:val="left" w:pos="5955"/>
        </w:tabs>
        <w:spacing w:after="0" w:line="240" w:lineRule="auto"/>
        <w:jc w:val="right"/>
        <w:rPr>
          <w:rFonts w:ascii="Times New Roman" w:eastAsia="Times New Roman" w:hAnsi="Times New Roman"/>
          <w:sz w:val="28"/>
          <w:szCs w:val="28"/>
        </w:rPr>
      </w:pPr>
      <w:r w:rsidRPr="00A9322A">
        <w:rPr>
          <w:rFonts w:ascii="Times New Roman" w:eastAsia="Times New Roman" w:hAnsi="Times New Roman"/>
          <w:sz w:val="24"/>
          <w:szCs w:val="24"/>
        </w:rPr>
        <w:tab/>
      </w:r>
      <w:r w:rsidRPr="00A9322A">
        <w:rPr>
          <w:rFonts w:ascii="Times New Roman" w:eastAsia="Times New Roman" w:hAnsi="Times New Roman"/>
          <w:sz w:val="18"/>
          <w:szCs w:val="18"/>
          <w:lang w:val="en-US"/>
        </w:rPr>
        <w:t>(</w:t>
      </w:r>
      <w:proofErr w:type="spellStart"/>
      <w:proofErr w:type="gramStart"/>
      <w:r w:rsidRPr="00A9322A">
        <w:rPr>
          <w:rFonts w:ascii="Times New Roman" w:eastAsia="Times New Roman" w:hAnsi="Times New Roman"/>
          <w:sz w:val="18"/>
          <w:szCs w:val="18"/>
          <w:lang w:val="en-US"/>
        </w:rPr>
        <w:t>тыс</w:t>
      </w:r>
      <w:proofErr w:type="spellEnd"/>
      <w:proofErr w:type="gramEnd"/>
      <w:r w:rsidRPr="00A9322A">
        <w:rPr>
          <w:rFonts w:ascii="Times New Roman" w:eastAsia="Times New Roman" w:hAnsi="Times New Roman"/>
          <w:sz w:val="18"/>
          <w:szCs w:val="18"/>
          <w:lang w:val="en-US"/>
        </w:rPr>
        <w:t xml:space="preserve">. </w:t>
      </w:r>
      <w:proofErr w:type="spellStart"/>
      <w:r w:rsidRPr="00A9322A">
        <w:rPr>
          <w:rFonts w:ascii="Times New Roman" w:eastAsia="Times New Roman" w:hAnsi="Times New Roman"/>
          <w:sz w:val="18"/>
          <w:szCs w:val="18"/>
          <w:lang w:val="en-US"/>
        </w:rPr>
        <w:t>рублей</w:t>
      </w:r>
      <w:proofErr w:type="spellEnd"/>
      <w:r w:rsidRPr="00A9322A">
        <w:rPr>
          <w:rFonts w:ascii="Times New Roman" w:eastAsia="Times New Roman" w:hAnsi="Times New Roman"/>
          <w:sz w:val="18"/>
          <w:szCs w:val="18"/>
          <w:lang w:val="en-US"/>
        </w:rPr>
        <w:t>)</w:t>
      </w:r>
    </w:p>
    <w:p w:rsidR="00977D4B" w:rsidRPr="00A9322A" w:rsidRDefault="00977D4B" w:rsidP="00977D4B">
      <w:pPr>
        <w:spacing w:after="0" w:line="240" w:lineRule="auto"/>
        <w:rPr>
          <w:rFonts w:ascii="Times New Roman" w:eastAsia="Times New Roman" w:hAnsi="Times New Roman"/>
          <w:vanish/>
          <w:sz w:val="24"/>
          <w:szCs w:val="24"/>
          <w:lang w:val="en-US"/>
        </w:rPr>
      </w:pP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655"/>
        <w:gridCol w:w="850"/>
        <w:gridCol w:w="851"/>
        <w:gridCol w:w="850"/>
      </w:tblGrid>
      <w:tr w:rsidR="00977D4B" w:rsidRPr="00A9322A" w:rsidTr="00AA70F4">
        <w:trPr>
          <w:trHeight w:val="269"/>
        </w:trPr>
        <w:tc>
          <w:tcPr>
            <w:tcW w:w="567" w:type="dxa"/>
            <w:vMerge w:val="restart"/>
            <w:tcBorders>
              <w:top w:val="single" w:sz="4" w:space="0" w:color="auto"/>
              <w:left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p>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r w:rsidRPr="00A9322A">
              <w:rPr>
                <w:rFonts w:ascii="Times New Roman" w:eastAsia="Times New Roman" w:hAnsi="Times New Roman"/>
                <w:sz w:val="24"/>
                <w:szCs w:val="24"/>
                <w:lang w:eastAsia="ar-SA"/>
              </w:rPr>
              <w:t>№</w:t>
            </w:r>
          </w:p>
        </w:tc>
        <w:tc>
          <w:tcPr>
            <w:tcW w:w="76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proofErr w:type="spellStart"/>
            <w:r w:rsidRPr="00A9322A">
              <w:rPr>
                <w:rFonts w:ascii="Times New Roman" w:eastAsia="Times New Roman" w:hAnsi="Times New Roman"/>
                <w:sz w:val="24"/>
                <w:szCs w:val="24"/>
                <w:lang w:val="en-US" w:eastAsia="ar-SA"/>
              </w:rPr>
              <w:t>Наименование</w:t>
            </w:r>
            <w:proofErr w:type="spellEnd"/>
            <w:r w:rsidRPr="00A9322A">
              <w:rPr>
                <w:rFonts w:ascii="Times New Roman" w:eastAsia="Times New Roman" w:hAnsi="Times New Roman"/>
                <w:sz w:val="24"/>
                <w:szCs w:val="24"/>
                <w:lang w:eastAsia="ar-SA"/>
              </w:rPr>
              <w:t xml:space="preserve"> передаваемого полномочия</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proofErr w:type="spellStart"/>
            <w:r w:rsidRPr="00A9322A">
              <w:rPr>
                <w:rFonts w:ascii="Times New Roman" w:eastAsia="Times New Roman" w:hAnsi="Times New Roman"/>
                <w:sz w:val="24"/>
                <w:szCs w:val="24"/>
                <w:lang w:val="en-US" w:eastAsia="ar-SA"/>
              </w:rPr>
              <w:t>Сумма</w:t>
            </w:r>
            <w:proofErr w:type="spellEnd"/>
          </w:p>
        </w:tc>
      </w:tr>
      <w:tr w:rsidR="00977D4B" w:rsidRPr="00A9322A" w:rsidTr="00AA70F4">
        <w:trPr>
          <w:trHeight w:val="561"/>
        </w:trPr>
        <w:tc>
          <w:tcPr>
            <w:tcW w:w="567" w:type="dxa"/>
            <w:vMerge/>
            <w:tcBorders>
              <w:left w:val="single" w:sz="4" w:space="0" w:color="auto"/>
              <w:bottom w:val="single" w:sz="4" w:space="0" w:color="auto"/>
              <w:right w:val="single" w:sz="4" w:space="0" w:color="auto"/>
            </w:tcBorders>
          </w:tcPr>
          <w:p w:rsidR="00977D4B" w:rsidRPr="00A9322A" w:rsidRDefault="00977D4B" w:rsidP="00AA70F4">
            <w:pPr>
              <w:spacing w:after="0" w:line="240" w:lineRule="auto"/>
              <w:rPr>
                <w:rFonts w:ascii="Times New Roman" w:eastAsia="Times New Roman" w:hAnsi="Times New Roman"/>
                <w:sz w:val="24"/>
                <w:szCs w:val="24"/>
                <w:lang w:val="en-US" w:eastAsia="ar-SA"/>
              </w:rPr>
            </w:pPr>
          </w:p>
        </w:tc>
        <w:tc>
          <w:tcPr>
            <w:tcW w:w="76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7D4B" w:rsidRPr="00A9322A" w:rsidRDefault="00977D4B" w:rsidP="00AA70F4">
            <w:pPr>
              <w:spacing w:after="0" w:line="240" w:lineRule="auto"/>
              <w:rPr>
                <w:rFonts w:ascii="Times New Roman" w:eastAsia="Times New Roman" w:hAnsi="Times New Roman"/>
                <w:sz w:val="24"/>
                <w:szCs w:val="24"/>
                <w:lang w:val="en-US" w:eastAsia="ar-SA"/>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r w:rsidRPr="00A9322A">
              <w:rPr>
                <w:rFonts w:ascii="Times New Roman" w:eastAsia="Times New Roman" w:hAnsi="Times New Roman"/>
                <w:sz w:val="24"/>
                <w:szCs w:val="24"/>
                <w:lang w:val="en-US" w:eastAsia="ar-SA"/>
              </w:rPr>
              <w:t>20</w:t>
            </w:r>
            <w:r w:rsidRPr="00A9322A">
              <w:rPr>
                <w:rFonts w:ascii="Times New Roman" w:eastAsia="Times New Roman" w:hAnsi="Times New Roman"/>
                <w:sz w:val="24"/>
                <w:szCs w:val="24"/>
                <w:lang w:eastAsia="ar-SA"/>
              </w:rPr>
              <w:t>21</w:t>
            </w:r>
          </w:p>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proofErr w:type="spellStart"/>
            <w:r w:rsidRPr="00A9322A">
              <w:rPr>
                <w:rFonts w:ascii="Times New Roman" w:eastAsia="Times New Roman" w:hAnsi="Times New Roman"/>
                <w:sz w:val="24"/>
                <w:szCs w:val="24"/>
                <w:lang w:val="en-US" w:eastAsia="ar-SA"/>
              </w:rPr>
              <w:t>год</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r w:rsidRPr="00A9322A">
              <w:rPr>
                <w:rFonts w:ascii="Times New Roman" w:eastAsia="Times New Roman" w:hAnsi="Times New Roman"/>
                <w:sz w:val="24"/>
                <w:szCs w:val="24"/>
                <w:lang w:val="en-US" w:eastAsia="ar-SA"/>
              </w:rPr>
              <w:t>20</w:t>
            </w:r>
            <w:r w:rsidRPr="00A9322A">
              <w:rPr>
                <w:rFonts w:ascii="Times New Roman" w:eastAsia="Times New Roman" w:hAnsi="Times New Roman"/>
                <w:sz w:val="24"/>
                <w:szCs w:val="24"/>
                <w:lang w:eastAsia="ar-SA"/>
              </w:rPr>
              <w:t>22</w:t>
            </w:r>
          </w:p>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proofErr w:type="spellStart"/>
            <w:r w:rsidRPr="00A9322A">
              <w:rPr>
                <w:rFonts w:ascii="Times New Roman" w:eastAsia="Times New Roman" w:hAnsi="Times New Roman"/>
                <w:sz w:val="24"/>
                <w:szCs w:val="24"/>
                <w:lang w:val="en-US" w:eastAsia="ar-SA"/>
              </w:rPr>
              <w:t>год</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r w:rsidRPr="00A9322A">
              <w:rPr>
                <w:rFonts w:ascii="Times New Roman" w:eastAsia="Times New Roman" w:hAnsi="Times New Roman"/>
                <w:sz w:val="24"/>
                <w:szCs w:val="24"/>
                <w:lang w:val="en-US" w:eastAsia="ar-SA"/>
              </w:rPr>
              <w:t>20</w:t>
            </w:r>
            <w:r w:rsidRPr="00A9322A">
              <w:rPr>
                <w:rFonts w:ascii="Times New Roman" w:eastAsia="Times New Roman" w:hAnsi="Times New Roman"/>
                <w:sz w:val="24"/>
                <w:szCs w:val="24"/>
                <w:lang w:eastAsia="ar-SA"/>
              </w:rPr>
              <w:t>23</w:t>
            </w:r>
          </w:p>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proofErr w:type="spellStart"/>
            <w:r w:rsidRPr="00A9322A">
              <w:rPr>
                <w:rFonts w:ascii="Times New Roman" w:eastAsia="Times New Roman" w:hAnsi="Times New Roman"/>
                <w:sz w:val="24"/>
                <w:szCs w:val="24"/>
                <w:lang w:val="en-US" w:eastAsia="ar-SA"/>
              </w:rPr>
              <w:t>год</w:t>
            </w:r>
            <w:proofErr w:type="spellEnd"/>
          </w:p>
        </w:tc>
      </w:tr>
      <w:tr w:rsidR="00977D4B" w:rsidRPr="00A9322A" w:rsidTr="00AA70F4">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r w:rsidRPr="00A9322A">
              <w:rPr>
                <w:rFonts w:ascii="Times New Roman" w:eastAsia="Times New Roman" w:hAnsi="Times New Roman"/>
                <w:sz w:val="24"/>
                <w:szCs w:val="24"/>
                <w:lang w:val="en-US" w:eastAsia="ar-SA"/>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r w:rsidRPr="00A9322A">
              <w:rPr>
                <w:rFonts w:ascii="Times New Roman" w:eastAsia="Times New Roman" w:hAnsi="Times New Roman"/>
                <w:sz w:val="24"/>
                <w:szCs w:val="24"/>
                <w:lang w:eastAsia="ar-SA"/>
              </w:rPr>
              <w:t>4</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977D4B" w:rsidRPr="00A9322A" w:rsidRDefault="00977D4B" w:rsidP="00AA70F4">
            <w:pPr>
              <w:suppressAutoHyphens/>
              <w:spacing w:after="0" w:line="240" w:lineRule="auto"/>
              <w:jc w:val="center"/>
              <w:rPr>
                <w:rFonts w:ascii="Times New Roman" w:eastAsia="Times New Roman" w:hAnsi="Times New Roman"/>
                <w:sz w:val="24"/>
                <w:szCs w:val="24"/>
                <w:lang w:val="en-US" w:eastAsia="ar-SA"/>
              </w:rPr>
            </w:pPr>
            <w:r w:rsidRPr="00A9322A">
              <w:rPr>
                <w:rFonts w:ascii="Times New Roman" w:eastAsia="Times New Roman" w:hAnsi="Times New Roman"/>
                <w:sz w:val="24"/>
                <w:szCs w:val="24"/>
                <w:lang w:eastAsia="ar-SA"/>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sz w:val="24"/>
                <w:szCs w:val="24"/>
                <w:lang w:eastAsia="ar-SA"/>
              </w:rPr>
            </w:pPr>
            <w:r w:rsidRPr="00A9322A">
              <w:rPr>
                <w:rFonts w:ascii="Times New Roman" w:eastAsia="Times New Roman" w:hAnsi="Times New Roman"/>
                <w:sz w:val="24"/>
                <w:szCs w:val="24"/>
                <w:lang w:eastAsia="ar-SA"/>
              </w:rPr>
              <w:t>6</w:t>
            </w:r>
          </w:p>
        </w:tc>
      </w:tr>
      <w:tr w:rsidR="00977D4B" w:rsidRPr="00A9322A" w:rsidTr="00AA70F4">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sz w:val="24"/>
                <w:szCs w:val="24"/>
                <w:lang w:eastAsia="ar-SA"/>
              </w:rPr>
              <w:t>1</w:t>
            </w:r>
            <w:r w:rsidRPr="00A9322A">
              <w:rPr>
                <w:rFonts w:ascii="Times New Roman" w:eastAsia="Times New Roman" w:hAnsi="Times New Roman"/>
                <w:lang w:eastAsia="ar-SA"/>
              </w:rPr>
              <w:t>.</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7D4B" w:rsidRPr="00A9322A" w:rsidRDefault="00977D4B" w:rsidP="00AA70F4">
            <w:pPr>
              <w:spacing w:after="0" w:line="240" w:lineRule="auto"/>
              <w:rPr>
                <w:rFonts w:ascii="Times New Roman" w:eastAsia="Times New Roman" w:hAnsi="Times New Roman"/>
                <w:color w:val="000000"/>
                <w:sz w:val="24"/>
                <w:szCs w:val="24"/>
              </w:rPr>
            </w:pPr>
            <w:r w:rsidRPr="00A9322A">
              <w:rPr>
                <w:rFonts w:ascii="Times New Roman" w:eastAsia="Times New Roman" w:hAnsi="Times New Roman"/>
                <w:color w:val="000000"/>
                <w:sz w:val="24"/>
                <w:szCs w:val="24"/>
              </w:rPr>
              <w:t xml:space="preserve">Объем иного межбюджетного трансферта </w:t>
            </w:r>
            <w:proofErr w:type="gramStart"/>
            <w:r w:rsidRPr="00A9322A">
              <w:rPr>
                <w:rFonts w:ascii="Times New Roman" w:eastAsia="Times New Roman" w:hAnsi="Times New Roman"/>
                <w:color w:val="000000"/>
                <w:sz w:val="24"/>
                <w:szCs w:val="24"/>
              </w:rPr>
              <w:t>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w:t>
            </w:r>
            <w:proofErr w:type="gramEnd"/>
            <w:r w:rsidRPr="00A9322A">
              <w:rPr>
                <w:rFonts w:ascii="Times New Roman" w:eastAsia="Times New Roman" w:hAnsi="Times New Roman"/>
                <w:color w:val="000000"/>
                <w:sz w:val="24"/>
                <w:szCs w:val="24"/>
              </w:rPr>
              <w:t xml:space="preserve"> местного значения по внутреннему финансовому контролю Волчанского</w:t>
            </w:r>
            <w:r w:rsidRPr="00A9322A">
              <w:rPr>
                <w:rFonts w:ascii="Times New Roman" w:eastAsia="Times New Roman" w:hAnsi="Times New Roman"/>
                <w:color w:val="000000"/>
                <w:sz w:val="24"/>
                <w:szCs w:val="24"/>
                <w:lang w:val="en-US"/>
              </w:rPr>
              <w:t xml:space="preserve"> </w:t>
            </w:r>
            <w:r w:rsidRPr="00A9322A">
              <w:rPr>
                <w:rFonts w:ascii="Times New Roman" w:eastAsia="Times New Roman" w:hAnsi="Times New Roman"/>
                <w:color w:val="000000"/>
                <w:sz w:val="24"/>
                <w:szCs w:val="24"/>
              </w:rPr>
              <w:t>сельского</w:t>
            </w:r>
            <w:r w:rsidRPr="00A9322A">
              <w:rPr>
                <w:rFonts w:ascii="Times New Roman" w:eastAsia="Times New Roman" w:hAnsi="Times New Roman"/>
                <w:color w:val="000000"/>
                <w:sz w:val="24"/>
                <w:szCs w:val="24"/>
                <w:lang w:val="en-US"/>
              </w:rPr>
              <w:t xml:space="preserve"> </w:t>
            </w:r>
            <w:proofErr w:type="spellStart"/>
            <w:r w:rsidRPr="00A9322A">
              <w:rPr>
                <w:rFonts w:ascii="Times New Roman" w:eastAsia="Times New Roman" w:hAnsi="Times New Roman"/>
                <w:color w:val="000000"/>
                <w:sz w:val="24"/>
                <w:szCs w:val="24"/>
                <w:lang w:val="en-US"/>
              </w:rPr>
              <w:t>поселения</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3,8</w:t>
            </w:r>
          </w:p>
        </w:tc>
      </w:tr>
      <w:tr w:rsidR="00977D4B" w:rsidRPr="00A9322A" w:rsidTr="00AA70F4">
        <w:trPr>
          <w:trHeight w:val="549"/>
        </w:trPr>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rPr>
                <w:rFonts w:ascii="Times New Roman" w:eastAsia="Times New Roman" w:hAnsi="Times New Roman"/>
                <w:lang w:eastAsia="ar-SA"/>
              </w:rPr>
            </w:pPr>
          </w:p>
          <w:p w:rsidR="00977D4B" w:rsidRPr="00A9322A" w:rsidRDefault="00977D4B" w:rsidP="00AA70F4">
            <w:pPr>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2.</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7D4B" w:rsidRPr="00A9322A" w:rsidRDefault="00977D4B" w:rsidP="00AA70F4">
            <w:pPr>
              <w:spacing w:after="0" w:line="240" w:lineRule="auto"/>
              <w:rPr>
                <w:rFonts w:ascii="Times New Roman" w:eastAsia="Times New Roman" w:hAnsi="Times New Roman"/>
                <w:color w:val="000000"/>
                <w:sz w:val="24"/>
                <w:szCs w:val="24"/>
              </w:rPr>
            </w:pPr>
            <w:r w:rsidRPr="00A9322A">
              <w:rPr>
                <w:rFonts w:ascii="Times New Roman" w:eastAsia="Times New Roman" w:hAnsi="Times New Roman"/>
                <w:color w:val="000000"/>
                <w:sz w:val="24"/>
                <w:szCs w:val="24"/>
              </w:rPr>
              <w:t xml:space="preserve"> Объем иного межбюджетного трансферта </w:t>
            </w:r>
            <w:proofErr w:type="gramStart"/>
            <w:r w:rsidRPr="00A9322A">
              <w:rPr>
                <w:rFonts w:ascii="Times New Roman" w:eastAsia="Times New Roman" w:hAnsi="Times New Roman"/>
                <w:color w:val="000000"/>
                <w:sz w:val="24"/>
                <w:szCs w:val="24"/>
              </w:rPr>
              <w:t>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w:t>
            </w:r>
            <w:proofErr w:type="gramEnd"/>
            <w:r w:rsidRPr="00A9322A">
              <w:rPr>
                <w:rFonts w:ascii="Times New Roman" w:eastAsia="Times New Roman" w:hAnsi="Times New Roman"/>
                <w:color w:val="000000"/>
                <w:sz w:val="24"/>
                <w:szCs w:val="24"/>
              </w:rPr>
              <w:t xml:space="preserve"> местного значения по внешнему финансовому контролю Волчанского сельского </w:t>
            </w:r>
            <w:proofErr w:type="spellStart"/>
            <w:r w:rsidRPr="00A9322A">
              <w:rPr>
                <w:rFonts w:ascii="Times New Roman" w:eastAsia="Times New Roman" w:hAnsi="Times New Roman"/>
                <w:color w:val="000000"/>
                <w:sz w:val="24"/>
                <w:szCs w:val="24"/>
                <w:lang w:val="en-US"/>
              </w:rPr>
              <w:t>поселения</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8,2</w:t>
            </w:r>
          </w:p>
        </w:tc>
      </w:tr>
      <w:tr w:rsidR="00977D4B" w:rsidRPr="00A9322A" w:rsidTr="00AA70F4">
        <w:trPr>
          <w:trHeight w:val="557"/>
        </w:trPr>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3.</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7D4B" w:rsidRPr="00A9322A" w:rsidRDefault="00977D4B" w:rsidP="00AA70F4">
            <w:pPr>
              <w:spacing w:after="0" w:line="240" w:lineRule="auto"/>
              <w:rPr>
                <w:rFonts w:ascii="Times New Roman" w:eastAsia="Times New Roman" w:hAnsi="Times New Roman"/>
                <w:color w:val="000000"/>
                <w:sz w:val="24"/>
                <w:szCs w:val="24"/>
              </w:rPr>
            </w:pPr>
            <w:r w:rsidRPr="00A9322A">
              <w:rPr>
                <w:rFonts w:ascii="Times New Roman" w:eastAsia="Times New Roman" w:hAnsi="Times New Roman"/>
                <w:color w:val="000000"/>
                <w:sz w:val="24"/>
                <w:szCs w:val="24"/>
              </w:rPr>
              <w:t xml:space="preserve">Объем иного межбюджетного трансферта </w:t>
            </w:r>
            <w:proofErr w:type="gramStart"/>
            <w:r w:rsidRPr="00A9322A">
              <w:rPr>
                <w:rFonts w:ascii="Times New Roman" w:eastAsia="Times New Roman" w:hAnsi="Times New Roman"/>
                <w:color w:val="000000"/>
                <w:sz w:val="24"/>
                <w:szCs w:val="24"/>
              </w:rPr>
              <w:t>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w:t>
            </w:r>
            <w:proofErr w:type="gramEnd"/>
            <w:r w:rsidRPr="00A9322A">
              <w:rPr>
                <w:rFonts w:ascii="Times New Roman" w:eastAsia="Times New Roman" w:hAnsi="Times New Roman"/>
                <w:color w:val="000000"/>
                <w:sz w:val="24"/>
                <w:szCs w:val="24"/>
              </w:rPr>
              <w:t xml:space="preserve"> местного значения в сфере градостроительной деятельности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5,9</w:t>
            </w:r>
          </w:p>
          <w:p w:rsidR="00977D4B" w:rsidRPr="00A9322A" w:rsidRDefault="00977D4B" w:rsidP="00AA70F4">
            <w:pPr>
              <w:suppressAutoHyphens/>
              <w:spacing w:after="0" w:line="240" w:lineRule="auto"/>
              <w:jc w:val="center"/>
              <w:rPr>
                <w:rFonts w:ascii="Times New Roman" w:eastAsia="Times New Roman" w:hAnsi="Times New Roman"/>
                <w:lang w:eastAsia="ar-SA"/>
              </w:rPr>
            </w:pPr>
          </w:p>
        </w:tc>
      </w:tr>
      <w:tr w:rsidR="00977D4B" w:rsidRPr="00A9322A" w:rsidTr="00AA70F4">
        <w:trPr>
          <w:trHeight w:val="635"/>
        </w:trPr>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4.</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7D4B" w:rsidRPr="00A9322A" w:rsidRDefault="00977D4B" w:rsidP="00AA70F4">
            <w:pPr>
              <w:spacing w:after="0" w:line="240" w:lineRule="auto"/>
              <w:rPr>
                <w:rFonts w:ascii="Times New Roman" w:eastAsia="Times New Roman" w:hAnsi="Times New Roman"/>
                <w:color w:val="000000"/>
                <w:sz w:val="24"/>
                <w:szCs w:val="24"/>
              </w:rPr>
            </w:pPr>
            <w:r w:rsidRPr="00A9322A">
              <w:rPr>
                <w:rFonts w:ascii="Times New Roman" w:eastAsia="Times New Roman" w:hAnsi="Times New Roman"/>
                <w:color w:val="000000"/>
                <w:sz w:val="24"/>
                <w:szCs w:val="24"/>
              </w:rPr>
              <w:t xml:space="preserve">Объем иного межбюджетного трансферта </w:t>
            </w:r>
            <w:proofErr w:type="gramStart"/>
            <w:r w:rsidRPr="00A9322A">
              <w:rPr>
                <w:rFonts w:ascii="Times New Roman" w:eastAsia="Times New Roman" w:hAnsi="Times New Roman"/>
                <w:color w:val="000000"/>
                <w:sz w:val="24"/>
                <w:szCs w:val="24"/>
              </w:rPr>
              <w:t>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w:t>
            </w:r>
            <w:proofErr w:type="gramEnd"/>
            <w:r w:rsidRPr="00A9322A">
              <w:rPr>
                <w:rFonts w:ascii="Times New Roman" w:eastAsia="Times New Roman" w:hAnsi="Times New Roman"/>
                <w:color w:val="000000"/>
                <w:sz w:val="24"/>
                <w:szCs w:val="24"/>
              </w:rPr>
              <w:t xml:space="preserve"> местного значения по определению поставщиков (подрядчиков, исполнителей) для обеспечения муниципальных нужд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pacing w:after="0" w:line="240" w:lineRule="auto"/>
              <w:jc w:val="center"/>
              <w:rPr>
                <w:rFonts w:ascii="Times New Roman" w:eastAsia="Times New Roman" w:hAnsi="Times New Roman"/>
                <w:lang w:eastAsia="ar-SA"/>
              </w:rPr>
            </w:pPr>
          </w:p>
          <w:p w:rsidR="00977D4B" w:rsidRPr="00A9322A" w:rsidRDefault="00977D4B" w:rsidP="00AA70F4">
            <w:pPr>
              <w:spacing w:after="0" w:line="240" w:lineRule="auto"/>
              <w:jc w:val="center"/>
              <w:rPr>
                <w:rFonts w:ascii="Times New Roman" w:eastAsia="Times New Roman" w:hAnsi="Times New Roman"/>
                <w:lang w:eastAsia="ar-SA"/>
              </w:rPr>
            </w:pPr>
          </w:p>
          <w:p w:rsidR="00977D4B" w:rsidRPr="00A9322A" w:rsidRDefault="00977D4B" w:rsidP="00AA70F4">
            <w:pPr>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5,2</w:t>
            </w:r>
          </w:p>
        </w:tc>
      </w:tr>
      <w:tr w:rsidR="00977D4B" w:rsidRPr="00A9322A" w:rsidTr="00AA70F4">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5.</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7D4B" w:rsidRPr="00A9322A" w:rsidRDefault="00977D4B" w:rsidP="00AA70F4">
            <w:pPr>
              <w:spacing w:after="0" w:line="240" w:lineRule="auto"/>
              <w:rPr>
                <w:rFonts w:ascii="Times New Roman" w:eastAsia="Times New Roman" w:hAnsi="Times New Roman"/>
                <w:color w:val="000000"/>
                <w:sz w:val="26"/>
                <w:szCs w:val="26"/>
              </w:rPr>
            </w:pPr>
            <w:r w:rsidRPr="00A9322A">
              <w:rPr>
                <w:rFonts w:ascii="Times New Roman" w:eastAsia="Times New Roman" w:hAnsi="Times New Roman"/>
                <w:color w:val="000000"/>
                <w:sz w:val="24"/>
                <w:szCs w:val="24"/>
              </w:rPr>
              <w:t xml:space="preserve">Объем иного межбюджетного трансферта </w:t>
            </w:r>
            <w:proofErr w:type="gramStart"/>
            <w:r w:rsidRPr="00A9322A">
              <w:rPr>
                <w:rFonts w:ascii="Times New Roman" w:eastAsia="Times New Roman" w:hAnsi="Times New Roman"/>
                <w:color w:val="000000"/>
                <w:sz w:val="24"/>
                <w:szCs w:val="24"/>
              </w:rPr>
              <w:t>из бюджета Волчанского сельского поселения бюджету Каменского муниципального района по соглашению в целях формирования расходов на осуществление части полномочий по вопросу</w:t>
            </w:r>
            <w:proofErr w:type="gramEnd"/>
            <w:r w:rsidRPr="00A9322A">
              <w:rPr>
                <w:rFonts w:ascii="Times New Roman" w:eastAsia="Times New Roman" w:hAnsi="Times New Roman"/>
                <w:color w:val="000000"/>
                <w:sz w:val="24"/>
                <w:szCs w:val="24"/>
              </w:rPr>
              <w:t xml:space="preserve"> местного значения по созданию условий для организации досуга и обеспечения жителей поселения услугами организаций культуры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1989,0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2104,0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p>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2104,0</w:t>
            </w:r>
          </w:p>
        </w:tc>
      </w:tr>
      <w:tr w:rsidR="00977D4B" w:rsidRPr="00A9322A" w:rsidTr="00AA70F4">
        <w:tc>
          <w:tcPr>
            <w:tcW w:w="567" w:type="dxa"/>
            <w:tcBorders>
              <w:top w:val="single" w:sz="4" w:space="0" w:color="auto"/>
              <w:left w:val="single" w:sz="4" w:space="0" w:color="auto"/>
              <w:bottom w:val="single" w:sz="4" w:space="0" w:color="auto"/>
              <w:right w:val="single" w:sz="4" w:space="0" w:color="auto"/>
            </w:tcBorders>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6.</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77D4B" w:rsidRPr="00A9322A" w:rsidRDefault="00977D4B" w:rsidP="00AA70F4">
            <w:pPr>
              <w:spacing w:after="0" w:line="240" w:lineRule="auto"/>
              <w:rPr>
                <w:rFonts w:ascii="Times New Roman" w:eastAsia="Times New Roman" w:hAnsi="Times New Roman"/>
                <w:color w:val="000000"/>
                <w:sz w:val="24"/>
                <w:szCs w:val="24"/>
              </w:rPr>
            </w:pPr>
            <w:r w:rsidRPr="00A9322A">
              <w:rPr>
                <w:rFonts w:ascii="Times New Roman" w:eastAsia="Times New Roman" w:hAnsi="Times New Roman"/>
                <w:color w:val="000000"/>
                <w:sz w:val="24"/>
                <w:szCs w:val="24"/>
              </w:rPr>
              <w:t xml:space="preserve">Выполнение </w:t>
            </w:r>
            <w:proofErr w:type="gramStart"/>
            <w:r w:rsidRPr="00A9322A">
              <w:rPr>
                <w:rFonts w:ascii="Times New Roman" w:eastAsia="Times New Roman" w:hAnsi="Times New Roman"/>
                <w:color w:val="000000"/>
                <w:sz w:val="24"/>
                <w:szCs w:val="24"/>
              </w:rPr>
              <w:t>по переданным полномочиям по решению вопросов местного значения в соответствии с заключенными соглашениями по централизованной бухгалтерии</w:t>
            </w:r>
            <w:proofErr w:type="gramEnd"/>
            <w:r w:rsidRPr="00A9322A">
              <w:rPr>
                <w:rFonts w:ascii="Times New Roman" w:eastAsia="Times New Roman" w:hAnsi="Times New Roman"/>
                <w:color w:val="000000"/>
                <w:sz w:val="24"/>
                <w:szCs w:val="24"/>
              </w:rPr>
              <w:t xml:space="preserve"> поселений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418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430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77D4B" w:rsidRPr="00A9322A" w:rsidRDefault="00977D4B" w:rsidP="00AA70F4">
            <w:pPr>
              <w:suppressAutoHyphens/>
              <w:spacing w:after="0" w:line="240" w:lineRule="auto"/>
              <w:jc w:val="center"/>
              <w:rPr>
                <w:rFonts w:ascii="Times New Roman" w:eastAsia="Times New Roman" w:hAnsi="Times New Roman"/>
                <w:lang w:eastAsia="ar-SA"/>
              </w:rPr>
            </w:pPr>
            <w:r w:rsidRPr="00A9322A">
              <w:rPr>
                <w:rFonts w:ascii="Times New Roman" w:eastAsia="Times New Roman" w:hAnsi="Times New Roman"/>
                <w:lang w:eastAsia="ar-SA"/>
              </w:rPr>
              <w:t>445</w:t>
            </w:r>
          </w:p>
        </w:tc>
      </w:tr>
    </w:tbl>
    <w:p w:rsidR="00977D4B" w:rsidRPr="00A9322A" w:rsidRDefault="00977D4B" w:rsidP="00977D4B">
      <w:pPr>
        <w:spacing w:after="0" w:line="240" w:lineRule="auto"/>
        <w:rPr>
          <w:rFonts w:ascii="Times New Roman" w:eastAsia="Times New Roman" w:hAnsi="Times New Roman"/>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977D4B" w:rsidRPr="00E7692B" w:rsidRDefault="00977D4B" w:rsidP="00977D4B">
      <w:pPr>
        <w:spacing w:after="0" w:line="240" w:lineRule="auto"/>
        <w:ind w:left="-993"/>
        <w:rPr>
          <w:rFonts w:ascii="Times New Roman" w:hAnsi="Times New Roman"/>
          <w:b/>
          <w:sz w:val="24"/>
          <w:szCs w:val="24"/>
        </w:rPr>
      </w:pPr>
    </w:p>
    <w:p w:rsidR="00C7004C" w:rsidRDefault="00C7004C"/>
    <w:sectPr w:rsidR="00C7004C" w:rsidSect="00C700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2145"/>
        </w:tabs>
        <w:ind w:left="2145" w:hanging="1245"/>
      </w:pPr>
    </w:lvl>
  </w:abstractNum>
  <w:abstractNum w:abstractNumId="2">
    <w:nsid w:val="131E13D0"/>
    <w:multiLevelType w:val="hybridMultilevel"/>
    <w:tmpl w:val="5FAA5508"/>
    <w:lvl w:ilvl="0" w:tplc="34CCDD7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
    <w:nsid w:val="261D5F3A"/>
    <w:multiLevelType w:val="multilevel"/>
    <w:tmpl w:val="C5BC5E1C"/>
    <w:lvl w:ilvl="0">
      <w:start w:val="1"/>
      <w:numFmt w:val="decimal"/>
      <w:lvlText w:val="%1."/>
      <w:lvlJc w:val="left"/>
      <w:pPr>
        <w:ind w:left="1065" w:hanging="360"/>
      </w:pPr>
      <w:rPr>
        <w:rFonts w:hint="default"/>
        <w:color w:val="FF0000"/>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nsid w:val="40AC5535"/>
    <w:multiLevelType w:val="hybridMultilevel"/>
    <w:tmpl w:val="4F000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27323C"/>
    <w:multiLevelType w:val="hybridMultilevel"/>
    <w:tmpl w:val="67906F30"/>
    <w:lvl w:ilvl="0" w:tplc="8BA0112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51626172"/>
    <w:multiLevelType w:val="hybridMultilevel"/>
    <w:tmpl w:val="FBB60ADE"/>
    <w:lvl w:ilvl="0" w:tplc="C2FCAE86">
      <w:start w:val="1"/>
      <w:numFmt w:val="decimal"/>
      <w:lvlText w:val="%1."/>
      <w:lvlJc w:val="left"/>
      <w:pPr>
        <w:ind w:left="1663" w:hanging="109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523159D0"/>
    <w:multiLevelType w:val="hybridMultilevel"/>
    <w:tmpl w:val="C5BC5E1C"/>
    <w:lvl w:ilvl="0" w:tplc="69CC5302">
      <w:start w:val="1"/>
      <w:numFmt w:val="decimal"/>
      <w:lvlText w:val="%1."/>
      <w:lvlJc w:val="left"/>
      <w:pPr>
        <w:ind w:left="1065" w:hanging="360"/>
      </w:pPr>
      <w:rPr>
        <w:rFonts w:hint="default"/>
        <w:color w:val="FF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5A331B10"/>
    <w:multiLevelType w:val="hybridMultilevel"/>
    <w:tmpl w:val="9FB0C7FE"/>
    <w:lvl w:ilvl="0" w:tplc="372A9AE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nsid w:val="5C9D3759"/>
    <w:multiLevelType w:val="hybridMultilevel"/>
    <w:tmpl w:val="D1368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B05FC0"/>
    <w:multiLevelType w:val="hybridMultilevel"/>
    <w:tmpl w:val="11D6A9DE"/>
    <w:lvl w:ilvl="0" w:tplc="237EF04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8E5F1B"/>
    <w:multiLevelType w:val="hybridMultilevel"/>
    <w:tmpl w:val="310ACE96"/>
    <w:lvl w:ilvl="0" w:tplc="5E6821EE">
      <w:start w:val="1"/>
      <w:numFmt w:val="decimal"/>
      <w:lvlText w:val="%1."/>
      <w:lvlJc w:val="left"/>
      <w:pPr>
        <w:ind w:left="1683" w:hanging="97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4"/>
  </w:num>
  <w:num w:numId="8">
    <w:abstractNumId w:val="9"/>
  </w:num>
  <w:num w:numId="9">
    <w:abstractNumId w:val="7"/>
  </w:num>
  <w:num w:numId="10">
    <w:abstractNumId w:val="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08"/>
  <w:characterSpacingControl w:val="doNotCompress"/>
  <w:compat/>
  <w:rsids>
    <w:rsidRoot w:val="00977D4B"/>
    <w:rsid w:val="001D52A7"/>
    <w:rsid w:val="002543C5"/>
    <w:rsid w:val="00404EC6"/>
    <w:rsid w:val="00450BF8"/>
    <w:rsid w:val="005B6619"/>
    <w:rsid w:val="00743129"/>
    <w:rsid w:val="007F0B41"/>
    <w:rsid w:val="00930B59"/>
    <w:rsid w:val="00977D4B"/>
    <w:rsid w:val="00C301E8"/>
    <w:rsid w:val="00C700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D4B"/>
    <w:rPr>
      <w:rFonts w:ascii="Calibri" w:eastAsia="Calibri" w:hAnsi="Calibri" w:cs="Times New Roman"/>
    </w:rPr>
  </w:style>
  <w:style w:type="paragraph" w:styleId="1">
    <w:name w:val="heading 1"/>
    <w:aliases w:val="Раздел Договора,H1,&quot;Алмаз&quot;"/>
    <w:basedOn w:val="a"/>
    <w:next w:val="a"/>
    <w:link w:val="10"/>
    <w:uiPriority w:val="99"/>
    <w:qFormat/>
    <w:rsid w:val="00977D4B"/>
    <w:pPr>
      <w:keepNext/>
      <w:spacing w:after="0" w:line="240" w:lineRule="auto"/>
      <w:ind w:firstLine="540"/>
      <w:jc w:val="both"/>
      <w:outlineLvl w:val="0"/>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uiPriority w:val="99"/>
    <w:rsid w:val="00977D4B"/>
    <w:rPr>
      <w:rFonts w:ascii="Times New Roman" w:eastAsia="Calibri" w:hAnsi="Times New Roman" w:cs="Times New Roman"/>
      <w:sz w:val="24"/>
      <w:szCs w:val="20"/>
    </w:rPr>
  </w:style>
  <w:style w:type="paragraph" w:styleId="a3">
    <w:name w:val="header"/>
    <w:basedOn w:val="a"/>
    <w:link w:val="a4"/>
    <w:uiPriority w:val="99"/>
    <w:rsid w:val="00977D4B"/>
    <w:pPr>
      <w:tabs>
        <w:tab w:val="center" w:pos="4677"/>
        <w:tab w:val="right" w:pos="9355"/>
      </w:tabs>
      <w:spacing w:after="0" w:line="240" w:lineRule="auto"/>
    </w:pPr>
    <w:rPr>
      <w:sz w:val="20"/>
      <w:szCs w:val="20"/>
    </w:rPr>
  </w:style>
  <w:style w:type="character" w:customStyle="1" w:styleId="a4">
    <w:name w:val="Верхний колонтитул Знак"/>
    <w:basedOn w:val="a0"/>
    <w:link w:val="a3"/>
    <w:uiPriority w:val="99"/>
    <w:rsid w:val="00977D4B"/>
    <w:rPr>
      <w:rFonts w:ascii="Calibri" w:eastAsia="Calibri" w:hAnsi="Calibri" w:cs="Times New Roman"/>
      <w:sz w:val="20"/>
      <w:szCs w:val="20"/>
    </w:rPr>
  </w:style>
  <w:style w:type="paragraph" w:styleId="a5">
    <w:name w:val="footer"/>
    <w:basedOn w:val="a"/>
    <w:link w:val="a6"/>
    <w:uiPriority w:val="99"/>
    <w:rsid w:val="00977D4B"/>
    <w:pPr>
      <w:tabs>
        <w:tab w:val="center" w:pos="4677"/>
        <w:tab w:val="right" w:pos="9355"/>
      </w:tabs>
      <w:spacing w:after="0" w:line="240" w:lineRule="auto"/>
    </w:pPr>
    <w:rPr>
      <w:sz w:val="20"/>
      <w:szCs w:val="20"/>
    </w:rPr>
  </w:style>
  <w:style w:type="character" w:customStyle="1" w:styleId="a6">
    <w:name w:val="Нижний колонтитул Знак"/>
    <w:basedOn w:val="a0"/>
    <w:link w:val="a5"/>
    <w:uiPriority w:val="99"/>
    <w:rsid w:val="00977D4B"/>
    <w:rPr>
      <w:rFonts w:ascii="Calibri" w:eastAsia="Calibri" w:hAnsi="Calibri" w:cs="Times New Roman"/>
      <w:sz w:val="20"/>
      <w:szCs w:val="20"/>
    </w:rPr>
  </w:style>
  <w:style w:type="table" w:styleId="a7">
    <w:name w:val="Table Grid"/>
    <w:basedOn w:val="a1"/>
    <w:uiPriority w:val="99"/>
    <w:rsid w:val="00977D4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Title"/>
    <w:basedOn w:val="a"/>
    <w:next w:val="a"/>
    <w:link w:val="a9"/>
    <w:qFormat/>
    <w:rsid w:val="00977D4B"/>
    <w:pPr>
      <w:spacing w:before="240" w:after="60"/>
      <w:jc w:val="center"/>
      <w:outlineLvl w:val="0"/>
    </w:pPr>
    <w:rPr>
      <w:rFonts w:ascii="Cambria" w:hAnsi="Cambria"/>
      <w:b/>
      <w:kern w:val="28"/>
      <w:sz w:val="32"/>
      <w:szCs w:val="20"/>
    </w:rPr>
  </w:style>
  <w:style w:type="character" w:customStyle="1" w:styleId="a9">
    <w:name w:val="Название Знак"/>
    <w:basedOn w:val="a0"/>
    <w:link w:val="a8"/>
    <w:rsid w:val="00977D4B"/>
    <w:rPr>
      <w:rFonts w:ascii="Cambria" w:eastAsia="Calibri" w:hAnsi="Cambria" w:cs="Times New Roman"/>
      <w:b/>
      <w:kern w:val="28"/>
      <w:sz w:val="32"/>
      <w:szCs w:val="20"/>
    </w:rPr>
  </w:style>
  <w:style w:type="paragraph" w:styleId="aa">
    <w:name w:val="Body Text Indent"/>
    <w:basedOn w:val="a"/>
    <w:link w:val="ab"/>
    <w:uiPriority w:val="99"/>
    <w:rsid w:val="00977D4B"/>
    <w:pPr>
      <w:spacing w:after="120" w:line="240" w:lineRule="auto"/>
      <w:ind w:left="283"/>
    </w:pPr>
    <w:rPr>
      <w:rFonts w:ascii="Times New Roman" w:hAnsi="Times New Roman"/>
      <w:sz w:val="24"/>
      <w:szCs w:val="20"/>
      <w:lang w:val="en-US"/>
    </w:rPr>
  </w:style>
  <w:style w:type="character" w:customStyle="1" w:styleId="ab">
    <w:name w:val="Основной текст с отступом Знак"/>
    <w:basedOn w:val="a0"/>
    <w:link w:val="aa"/>
    <w:uiPriority w:val="99"/>
    <w:rsid w:val="00977D4B"/>
    <w:rPr>
      <w:rFonts w:ascii="Times New Roman" w:eastAsia="Calibri" w:hAnsi="Times New Roman" w:cs="Times New Roman"/>
      <w:sz w:val="24"/>
      <w:szCs w:val="20"/>
      <w:lang w:val="en-US"/>
    </w:rPr>
  </w:style>
  <w:style w:type="paragraph" w:styleId="ac">
    <w:name w:val="Balloon Text"/>
    <w:basedOn w:val="a"/>
    <w:link w:val="ad"/>
    <w:semiHidden/>
    <w:rsid w:val="00977D4B"/>
    <w:pPr>
      <w:spacing w:after="0" w:line="240" w:lineRule="auto"/>
    </w:pPr>
    <w:rPr>
      <w:rFonts w:ascii="Tahoma" w:hAnsi="Tahoma"/>
      <w:sz w:val="16"/>
      <w:szCs w:val="20"/>
    </w:rPr>
  </w:style>
  <w:style w:type="character" w:customStyle="1" w:styleId="ad">
    <w:name w:val="Текст выноски Знак"/>
    <w:basedOn w:val="a0"/>
    <w:link w:val="ac"/>
    <w:semiHidden/>
    <w:rsid w:val="00977D4B"/>
    <w:rPr>
      <w:rFonts w:ascii="Tahoma" w:eastAsia="Calibri" w:hAnsi="Tahoma" w:cs="Times New Roman"/>
      <w:sz w:val="16"/>
      <w:szCs w:val="20"/>
    </w:rPr>
  </w:style>
  <w:style w:type="numbering" w:customStyle="1" w:styleId="11">
    <w:name w:val="Нет списка1"/>
    <w:next w:val="a2"/>
    <w:uiPriority w:val="99"/>
    <w:semiHidden/>
    <w:unhideWhenUsed/>
    <w:rsid w:val="00977D4B"/>
  </w:style>
  <w:style w:type="paragraph" w:customStyle="1" w:styleId="ae">
    <w:name w:val="Знак Знак Знак Знак Знак Знак Знак Знак Знак Знак"/>
    <w:basedOn w:val="a"/>
    <w:rsid w:val="00977D4B"/>
    <w:pPr>
      <w:spacing w:after="160" w:line="240" w:lineRule="exact"/>
    </w:pPr>
    <w:rPr>
      <w:rFonts w:ascii="Verdana" w:eastAsia="Times New Roman" w:hAnsi="Verdana"/>
      <w:sz w:val="24"/>
      <w:szCs w:val="24"/>
      <w:lang w:val="en-US"/>
    </w:rPr>
  </w:style>
  <w:style w:type="paragraph" w:styleId="af">
    <w:name w:val="Subtitle"/>
    <w:basedOn w:val="a"/>
    <w:link w:val="af0"/>
    <w:qFormat/>
    <w:rsid w:val="00977D4B"/>
    <w:pPr>
      <w:spacing w:after="0" w:line="240" w:lineRule="auto"/>
      <w:jc w:val="center"/>
    </w:pPr>
    <w:rPr>
      <w:rFonts w:ascii="Times New Roman" w:eastAsia="Times New Roman" w:hAnsi="Times New Roman"/>
      <w:sz w:val="32"/>
      <w:szCs w:val="20"/>
    </w:rPr>
  </w:style>
  <w:style w:type="character" w:customStyle="1" w:styleId="af0">
    <w:name w:val="Подзаголовок Знак"/>
    <w:basedOn w:val="a0"/>
    <w:link w:val="af"/>
    <w:rsid w:val="00977D4B"/>
    <w:rPr>
      <w:rFonts w:ascii="Times New Roman" w:eastAsia="Times New Roman" w:hAnsi="Times New Roman" w:cs="Times New Roman"/>
      <w:sz w:val="32"/>
      <w:szCs w:val="20"/>
    </w:rPr>
  </w:style>
  <w:style w:type="numbering" w:customStyle="1" w:styleId="110">
    <w:name w:val="Нет списка11"/>
    <w:next w:val="a2"/>
    <w:uiPriority w:val="99"/>
    <w:semiHidden/>
    <w:unhideWhenUsed/>
    <w:rsid w:val="00977D4B"/>
  </w:style>
  <w:style w:type="paragraph" w:styleId="af1">
    <w:name w:val="Normal (Web)"/>
    <w:basedOn w:val="a"/>
    <w:unhideWhenUsed/>
    <w:rsid w:val="00977D4B"/>
    <w:pPr>
      <w:spacing w:before="100" w:beforeAutospacing="1" w:after="119" w:line="240" w:lineRule="auto"/>
    </w:pPr>
    <w:rPr>
      <w:rFonts w:ascii="Times New Roman" w:eastAsia="Times New Roman" w:hAnsi="Times New Roman"/>
      <w:sz w:val="24"/>
      <w:szCs w:val="24"/>
      <w:lang w:eastAsia="ru-RU"/>
    </w:rPr>
  </w:style>
  <w:style w:type="paragraph" w:customStyle="1" w:styleId="Web">
    <w:name w:val="Обычный (Web)"/>
    <w:basedOn w:val="a"/>
    <w:uiPriority w:val="99"/>
    <w:rsid w:val="00977D4B"/>
    <w:pPr>
      <w:spacing w:before="100" w:after="100" w:line="240" w:lineRule="auto"/>
    </w:pPr>
    <w:rPr>
      <w:rFonts w:ascii="Times New Roman" w:eastAsia="Times New Roman" w:hAnsi="Times New Roman"/>
      <w:sz w:val="24"/>
      <w:szCs w:val="24"/>
      <w:lang w:eastAsia="ru-RU"/>
    </w:rPr>
  </w:style>
  <w:style w:type="paragraph" w:customStyle="1" w:styleId="1H1">
    <w:name w:val="Заголовок 1.Раздел Договора.H1.&quot;Алмаз&quot;"/>
    <w:basedOn w:val="a"/>
    <w:next w:val="a"/>
    <w:uiPriority w:val="99"/>
    <w:rsid w:val="00977D4B"/>
    <w:pPr>
      <w:keepNext/>
      <w:spacing w:after="0" w:line="240" w:lineRule="auto"/>
      <w:ind w:firstLine="540"/>
      <w:jc w:val="both"/>
      <w:outlineLvl w:val="0"/>
    </w:pPr>
    <w:rPr>
      <w:rFonts w:ascii="Times New Roman" w:eastAsia="Times New Roman" w:hAnsi="Times New Roman"/>
      <w:b/>
      <w:bCs/>
      <w:sz w:val="24"/>
      <w:szCs w:val="24"/>
      <w:lang w:eastAsia="ru-RU"/>
    </w:rPr>
  </w:style>
  <w:style w:type="paragraph" w:customStyle="1" w:styleId="ConsTitle">
    <w:name w:val="ConsTitle"/>
    <w:uiPriority w:val="99"/>
    <w:rsid w:val="00977D4B"/>
    <w:pPr>
      <w:widowControl w:val="0"/>
      <w:suppressAutoHyphens/>
      <w:autoSpaceDE w:val="0"/>
      <w:spacing w:after="0" w:line="240" w:lineRule="auto"/>
      <w:ind w:right="19772"/>
    </w:pPr>
    <w:rPr>
      <w:rFonts w:ascii="Arial" w:eastAsia="Times New Roman" w:hAnsi="Arial" w:cs="Arial"/>
      <w:b/>
      <w:bCs/>
      <w:sz w:val="16"/>
      <w:szCs w:val="16"/>
      <w:lang w:eastAsia="ar-SA"/>
    </w:rPr>
  </w:style>
  <w:style w:type="character" w:customStyle="1" w:styleId="hl41">
    <w:name w:val="hl41"/>
    <w:uiPriority w:val="99"/>
    <w:rsid w:val="00977D4B"/>
    <w:rPr>
      <w:b/>
      <w:bCs/>
      <w:sz w:val="20"/>
      <w:szCs w:val="20"/>
    </w:rPr>
  </w:style>
  <w:style w:type="paragraph" w:customStyle="1" w:styleId="ConsPlusTitle">
    <w:name w:val="ConsPlusTitle"/>
    <w:uiPriority w:val="99"/>
    <w:rsid w:val="00977D4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977D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43</Pages>
  <Words>10285</Words>
  <Characters>58631</Characters>
  <Application>Microsoft Office Word</Application>
  <DocSecurity>0</DocSecurity>
  <Lines>488</Lines>
  <Paragraphs>137</Paragraphs>
  <ScaleCrop>false</ScaleCrop>
  <Company/>
  <LinksUpToDate>false</LinksUpToDate>
  <CharactersWithSpaces>68779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2020-11-20T10:50:00Z</cp:lastPrinted>
  <dcterms:created xsi:type="dcterms:W3CDTF">2020-12-29T07:22:00Z</dcterms:created>
  <dcterms:modified xsi:type="dcterms:W3CDTF">2020-11-20T10:58:00Z</dcterms:modified>
</cp:coreProperties>
</file>