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E02" w:rsidRPr="009518A4" w:rsidRDefault="00573E02" w:rsidP="00BF6D94">
      <w:pPr>
        <w:jc w:val="center"/>
        <w:rPr>
          <w:b/>
          <w:sz w:val="28"/>
          <w:szCs w:val="28"/>
        </w:rPr>
      </w:pPr>
      <w:r w:rsidRPr="009518A4">
        <w:rPr>
          <w:b/>
          <w:sz w:val="28"/>
          <w:szCs w:val="28"/>
        </w:rPr>
        <w:t xml:space="preserve">Совет народных депутатов Волчанского сельского поселения         </w:t>
      </w:r>
    </w:p>
    <w:p w:rsidR="00573E02" w:rsidRPr="009518A4" w:rsidRDefault="00573E02" w:rsidP="00BF6D94">
      <w:pPr>
        <w:jc w:val="center"/>
        <w:rPr>
          <w:b/>
          <w:sz w:val="28"/>
          <w:szCs w:val="28"/>
        </w:rPr>
      </w:pPr>
      <w:r w:rsidRPr="009518A4">
        <w:rPr>
          <w:b/>
          <w:sz w:val="28"/>
          <w:szCs w:val="28"/>
        </w:rPr>
        <w:t>Каменского муниципального района</w:t>
      </w:r>
    </w:p>
    <w:p w:rsidR="00573E02" w:rsidRPr="009518A4" w:rsidRDefault="00573E02" w:rsidP="00BF6D94">
      <w:pPr>
        <w:jc w:val="center"/>
        <w:rPr>
          <w:b/>
          <w:sz w:val="28"/>
          <w:szCs w:val="28"/>
        </w:rPr>
      </w:pPr>
      <w:r w:rsidRPr="009518A4">
        <w:rPr>
          <w:b/>
          <w:sz w:val="28"/>
          <w:szCs w:val="28"/>
        </w:rPr>
        <w:t>Воронежской области</w:t>
      </w:r>
    </w:p>
    <w:p w:rsidR="00573E02" w:rsidRPr="009518A4" w:rsidRDefault="00573E02" w:rsidP="00BF6D94">
      <w:pPr>
        <w:rPr>
          <w:b/>
          <w:sz w:val="28"/>
          <w:szCs w:val="28"/>
        </w:rPr>
      </w:pPr>
    </w:p>
    <w:p w:rsidR="00573E02" w:rsidRPr="009518A4" w:rsidRDefault="00573E02" w:rsidP="00BF6D94">
      <w:pPr>
        <w:rPr>
          <w:b/>
          <w:sz w:val="28"/>
          <w:szCs w:val="28"/>
        </w:rPr>
      </w:pPr>
      <w:r w:rsidRPr="009518A4">
        <w:rPr>
          <w:b/>
          <w:sz w:val="28"/>
          <w:szCs w:val="28"/>
        </w:rPr>
        <w:t xml:space="preserve">                                                                 РЕШЕНИЕ</w:t>
      </w:r>
    </w:p>
    <w:p w:rsidR="00573E02" w:rsidRPr="009518A4" w:rsidRDefault="00573E02" w:rsidP="00BF6D94">
      <w:pPr>
        <w:rPr>
          <w:b/>
          <w:sz w:val="28"/>
          <w:szCs w:val="28"/>
        </w:rPr>
      </w:pPr>
    </w:p>
    <w:p w:rsidR="00573E02" w:rsidRPr="009518A4" w:rsidRDefault="00573E02" w:rsidP="00BF6D94">
      <w:pPr>
        <w:rPr>
          <w:sz w:val="28"/>
          <w:szCs w:val="28"/>
        </w:rPr>
      </w:pPr>
    </w:p>
    <w:p w:rsidR="00573E02" w:rsidRPr="009518A4" w:rsidRDefault="00573E02" w:rsidP="00BF6D94">
      <w:pPr>
        <w:rPr>
          <w:b/>
          <w:sz w:val="28"/>
          <w:szCs w:val="28"/>
        </w:rPr>
      </w:pPr>
      <w:r w:rsidRPr="009518A4">
        <w:rPr>
          <w:b/>
          <w:sz w:val="28"/>
          <w:szCs w:val="28"/>
        </w:rPr>
        <w:t xml:space="preserve">         от   « 01  »   июня    </w:t>
      </w:r>
      <w:smartTag w:uri="urn:schemas-microsoft-com:office:smarttags" w:element="metricconverter">
        <w:smartTagPr>
          <w:attr w:name="ProductID" w:val="2017 г"/>
        </w:smartTagPr>
        <w:r w:rsidRPr="009518A4">
          <w:rPr>
            <w:b/>
            <w:sz w:val="28"/>
            <w:szCs w:val="28"/>
          </w:rPr>
          <w:t>2017 г</w:t>
        </w:r>
      </w:smartTag>
      <w:r w:rsidRPr="009518A4">
        <w:rPr>
          <w:b/>
          <w:sz w:val="28"/>
          <w:szCs w:val="28"/>
        </w:rPr>
        <w:t>.                                                        №  51</w:t>
      </w:r>
    </w:p>
    <w:p w:rsidR="00573E02" w:rsidRPr="009518A4" w:rsidRDefault="00573E02" w:rsidP="00BF6D94">
      <w:pPr>
        <w:rPr>
          <w:b/>
          <w:sz w:val="28"/>
          <w:szCs w:val="28"/>
        </w:rPr>
      </w:pPr>
    </w:p>
    <w:p w:rsidR="00573E02" w:rsidRPr="00AE69B2" w:rsidRDefault="00573E02">
      <w:pPr>
        <w:rPr>
          <w:sz w:val="28"/>
          <w:szCs w:val="28"/>
        </w:rPr>
      </w:pPr>
      <w:bookmarkStart w:id="0" w:name="_GoBack"/>
      <w:r w:rsidRPr="00AE69B2">
        <w:rPr>
          <w:sz w:val="28"/>
          <w:szCs w:val="28"/>
        </w:rPr>
        <w:t>Об отмене решения Совета народных депутатов</w:t>
      </w:r>
    </w:p>
    <w:p w:rsidR="00573E02" w:rsidRPr="00AE69B2" w:rsidRDefault="00573E02">
      <w:pPr>
        <w:rPr>
          <w:sz w:val="28"/>
          <w:szCs w:val="28"/>
        </w:rPr>
      </w:pPr>
      <w:r w:rsidRPr="00AE69B2">
        <w:rPr>
          <w:sz w:val="28"/>
          <w:szCs w:val="28"/>
        </w:rPr>
        <w:t>Волчанского сельского  поселения от 04.05.2016 г.</w:t>
      </w:r>
    </w:p>
    <w:p w:rsidR="00573E02" w:rsidRPr="00AE69B2" w:rsidRDefault="00573E02">
      <w:pPr>
        <w:rPr>
          <w:sz w:val="28"/>
          <w:szCs w:val="28"/>
        </w:rPr>
      </w:pPr>
      <w:r w:rsidRPr="00AE69B2">
        <w:rPr>
          <w:sz w:val="28"/>
          <w:szCs w:val="28"/>
        </w:rPr>
        <w:t>№ 17 в редакции от 15.03.2017 г. № 44 « Об утверждении</w:t>
      </w:r>
    </w:p>
    <w:p w:rsidR="00573E02" w:rsidRPr="00AE69B2" w:rsidRDefault="00573E02">
      <w:pPr>
        <w:rPr>
          <w:sz w:val="28"/>
          <w:szCs w:val="28"/>
        </w:rPr>
      </w:pPr>
      <w:r w:rsidRPr="00AE69B2">
        <w:rPr>
          <w:sz w:val="28"/>
          <w:szCs w:val="28"/>
        </w:rPr>
        <w:t>программы « Комплексное развитие систем коммунальной</w:t>
      </w:r>
    </w:p>
    <w:p w:rsidR="00573E02" w:rsidRPr="00AE69B2" w:rsidRDefault="00573E02">
      <w:pPr>
        <w:rPr>
          <w:sz w:val="28"/>
          <w:szCs w:val="28"/>
        </w:rPr>
      </w:pPr>
      <w:r w:rsidRPr="00AE69B2">
        <w:rPr>
          <w:sz w:val="28"/>
          <w:szCs w:val="28"/>
        </w:rPr>
        <w:t>инфраструктуры Волчанского сельского  поселения</w:t>
      </w:r>
    </w:p>
    <w:p w:rsidR="00573E02" w:rsidRPr="00AE69B2" w:rsidRDefault="00573E02">
      <w:pPr>
        <w:rPr>
          <w:sz w:val="28"/>
          <w:szCs w:val="28"/>
        </w:rPr>
      </w:pPr>
      <w:r w:rsidRPr="00AE69B2">
        <w:rPr>
          <w:sz w:val="28"/>
          <w:szCs w:val="28"/>
        </w:rPr>
        <w:t>на 2016-2020 годы».</w:t>
      </w:r>
    </w:p>
    <w:bookmarkEnd w:id="0"/>
    <w:p w:rsidR="00573E02" w:rsidRPr="009518A4" w:rsidRDefault="00573E02">
      <w:pPr>
        <w:rPr>
          <w:sz w:val="28"/>
          <w:szCs w:val="28"/>
        </w:rPr>
      </w:pPr>
    </w:p>
    <w:p w:rsidR="00573E02" w:rsidRPr="009518A4" w:rsidRDefault="00573E02" w:rsidP="00BF6D94">
      <w:pPr>
        <w:rPr>
          <w:sz w:val="28"/>
          <w:szCs w:val="28"/>
        </w:rPr>
      </w:pPr>
      <w:r w:rsidRPr="009518A4">
        <w:rPr>
          <w:sz w:val="28"/>
          <w:szCs w:val="28"/>
        </w:rPr>
        <w:t>Рассмотрев экспертное заключение правового управления Правительства Воронежской области  на решения Совета народных депутатов Волчанского  сельского  поселения от 04.05.2016 г. № 17 в редакции от 15.03.2017 г. № 44 « Об утверждении программы</w:t>
      </w:r>
    </w:p>
    <w:p w:rsidR="00573E02" w:rsidRPr="009518A4" w:rsidRDefault="00573E02" w:rsidP="00BF6D94">
      <w:pPr>
        <w:rPr>
          <w:sz w:val="28"/>
          <w:szCs w:val="28"/>
        </w:rPr>
      </w:pPr>
      <w:r w:rsidRPr="009518A4">
        <w:rPr>
          <w:sz w:val="28"/>
          <w:szCs w:val="28"/>
        </w:rPr>
        <w:t xml:space="preserve"> « Комплексное развитие систем коммунальной инфраструктуры  Волчанского сельского  поселения на 2016-2020 годы», в целях приведения нормативных правовых  актов в соответствие с действующим законодательством, Совет народных депутатов Волчанского сельского поселения </w:t>
      </w:r>
    </w:p>
    <w:p w:rsidR="00573E02" w:rsidRPr="009518A4" w:rsidRDefault="00573E02" w:rsidP="00BF6D94">
      <w:pPr>
        <w:rPr>
          <w:sz w:val="28"/>
          <w:szCs w:val="28"/>
        </w:rPr>
      </w:pPr>
      <w:r w:rsidRPr="009518A4">
        <w:rPr>
          <w:sz w:val="28"/>
          <w:szCs w:val="28"/>
        </w:rPr>
        <w:t xml:space="preserve">                                                          </w:t>
      </w:r>
    </w:p>
    <w:p w:rsidR="00573E02" w:rsidRPr="009518A4" w:rsidRDefault="00573E02" w:rsidP="00BF6D94">
      <w:pPr>
        <w:rPr>
          <w:sz w:val="28"/>
          <w:szCs w:val="28"/>
        </w:rPr>
      </w:pPr>
      <w:r w:rsidRPr="009518A4">
        <w:rPr>
          <w:sz w:val="28"/>
          <w:szCs w:val="28"/>
        </w:rPr>
        <w:t xml:space="preserve">                                                                РЕШИЛ:</w:t>
      </w:r>
    </w:p>
    <w:p w:rsidR="00573E02" w:rsidRPr="009518A4" w:rsidRDefault="00573E02" w:rsidP="00BF6D94">
      <w:pPr>
        <w:rPr>
          <w:sz w:val="28"/>
          <w:szCs w:val="28"/>
        </w:rPr>
      </w:pPr>
    </w:p>
    <w:p w:rsidR="00573E02" w:rsidRPr="009518A4" w:rsidRDefault="00573E02" w:rsidP="009A5491">
      <w:pPr>
        <w:pStyle w:val="a9"/>
        <w:numPr>
          <w:ilvl w:val="0"/>
          <w:numId w:val="2"/>
        </w:numPr>
        <w:rPr>
          <w:sz w:val="28"/>
          <w:szCs w:val="28"/>
        </w:rPr>
      </w:pPr>
      <w:r w:rsidRPr="009518A4">
        <w:rPr>
          <w:sz w:val="28"/>
          <w:szCs w:val="28"/>
        </w:rPr>
        <w:t xml:space="preserve">Решение Совета народных депутатов Волчанского  сельского  поселения </w:t>
      </w:r>
    </w:p>
    <w:p w:rsidR="00573E02" w:rsidRPr="009518A4" w:rsidRDefault="00573E02" w:rsidP="009A5491">
      <w:pPr>
        <w:pStyle w:val="a9"/>
        <w:rPr>
          <w:sz w:val="28"/>
          <w:szCs w:val="28"/>
        </w:rPr>
      </w:pPr>
      <w:r w:rsidRPr="009518A4">
        <w:rPr>
          <w:sz w:val="28"/>
          <w:szCs w:val="28"/>
        </w:rPr>
        <w:t>от 04.05.2016 г. № 17 в редакции от 15.03.2017 г. № 44 « Об утверждении программы  « Комплексное развитие систем коммунальной инфраструктуры Волчанского сельского  поселения на 2016-2020 годы» отменить.</w:t>
      </w:r>
    </w:p>
    <w:p w:rsidR="00573E02" w:rsidRPr="009518A4" w:rsidRDefault="00573E02" w:rsidP="009A5491">
      <w:pPr>
        <w:pStyle w:val="a9"/>
        <w:rPr>
          <w:sz w:val="28"/>
          <w:szCs w:val="28"/>
        </w:rPr>
      </w:pPr>
    </w:p>
    <w:p w:rsidR="00573E02" w:rsidRPr="009518A4" w:rsidRDefault="00573E02" w:rsidP="009A5491">
      <w:pPr>
        <w:ind w:left="360"/>
        <w:rPr>
          <w:sz w:val="28"/>
          <w:szCs w:val="28"/>
        </w:rPr>
      </w:pPr>
      <w:r w:rsidRPr="009518A4">
        <w:rPr>
          <w:sz w:val="28"/>
          <w:szCs w:val="28"/>
        </w:rPr>
        <w:t>2.Обнародовать настоящее решение  на территории Волчанского сельского поселения и разместить на официальном сайте поселения в сети Интернет.</w:t>
      </w:r>
    </w:p>
    <w:p w:rsidR="00573E02" w:rsidRPr="009518A4" w:rsidRDefault="00573E02" w:rsidP="009A5491">
      <w:pPr>
        <w:ind w:left="360"/>
        <w:rPr>
          <w:sz w:val="28"/>
          <w:szCs w:val="28"/>
        </w:rPr>
      </w:pPr>
    </w:p>
    <w:p w:rsidR="00573E02" w:rsidRPr="009518A4" w:rsidRDefault="00573E02" w:rsidP="009A5491">
      <w:pPr>
        <w:ind w:left="360"/>
        <w:rPr>
          <w:sz w:val="28"/>
          <w:szCs w:val="28"/>
        </w:rPr>
      </w:pPr>
      <w:r w:rsidRPr="009518A4">
        <w:rPr>
          <w:sz w:val="28"/>
          <w:szCs w:val="28"/>
        </w:rPr>
        <w:t>3.Контроль за исполнением настоящего решения оставляю за собой.</w:t>
      </w:r>
    </w:p>
    <w:p w:rsidR="00573E02" w:rsidRPr="009518A4" w:rsidRDefault="00573E02" w:rsidP="009A5491">
      <w:pPr>
        <w:ind w:left="360"/>
        <w:rPr>
          <w:sz w:val="28"/>
          <w:szCs w:val="28"/>
        </w:rPr>
      </w:pPr>
    </w:p>
    <w:p w:rsidR="00573E02" w:rsidRDefault="00573E02" w:rsidP="00BF6D94"/>
    <w:p w:rsidR="00573E02" w:rsidRDefault="00573E02" w:rsidP="009518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Совета </w:t>
      </w:r>
    </w:p>
    <w:p w:rsidR="00573E02" w:rsidRDefault="00573E02" w:rsidP="009518A4">
      <w:pPr>
        <w:jc w:val="both"/>
        <w:rPr>
          <w:sz w:val="28"/>
          <w:szCs w:val="28"/>
        </w:rPr>
      </w:pPr>
      <w:r>
        <w:rPr>
          <w:sz w:val="28"/>
          <w:szCs w:val="28"/>
        </w:rPr>
        <w:t>народных депутатов</w:t>
      </w:r>
    </w:p>
    <w:p w:rsidR="00573E02" w:rsidRDefault="00573E02" w:rsidP="009518A4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Волчанского сельского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  <w:t xml:space="preserve">                                           Н.Е. </w:t>
      </w:r>
      <w:proofErr w:type="spellStart"/>
      <w:r>
        <w:rPr>
          <w:sz w:val="28"/>
          <w:szCs w:val="28"/>
        </w:rPr>
        <w:t>Бурляева</w:t>
      </w:r>
      <w:proofErr w:type="spellEnd"/>
    </w:p>
    <w:p w:rsidR="00573E02" w:rsidRDefault="00573E02" w:rsidP="009518A4">
      <w:pPr>
        <w:rPr>
          <w:sz w:val="20"/>
          <w:szCs w:val="20"/>
        </w:rPr>
      </w:pPr>
    </w:p>
    <w:p w:rsidR="00573E02" w:rsidRDefault="00573E02" w:rsidP="009518A4"/>
    <w:p w:rsidR="00573E02" w:rsidRDefault="00573E02"/>
    <w:sectPr w:rsidR="00573E02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86D90"/>
    <w:multiLevelType w:val="hybridMultilevel"/>
    <w:tmpl w:val="C938FA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A04D87"/>
    <w:multiLevelType w:val="hybridMultilevel"/>
    <w:tmpl w:val="526A43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6D94"/>
    <w:rsid w:val="001A3BA6"/>
    <w:rsid w:val="00255BD0"/>
    <w:rsid w:val="002A3827"/>
    <w:rsid w:val="003F2DA4"/>
    <w:rsid w:val="00573E02"/>
    <w:rsid w:val="006C6005"/>
    <w:rsid w:val="007908ED"/>
    <w:rsid w:val="007C46C7"/>
    <w:rsid w:val="008C0D35"/>
    <w:rsid w:val="009518A4"/>
    <w:rsid w:val="009A5491"/>
    <w:rsid w:val="00AE69B2"/>
    <w:rsid w:val="00BF2D6D"/>
    <w:rsid w:val="00BF6D94"/>
    <w:rsid w:val="00C06539"/>
    <w:rsid w:val="00C1591A"/>
    <w:rsid w:val="00D54CA4"/>
    <w:rsid w:val="00EA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D9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6">
    <w:name w:val="Подзаголовок Знак"/>
    <w:link w:val="a5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uiPriority w:val="99"/>
    <w:qFormat/>
    <w:rsid w:val="00255BD0"/>
    <w:rPr>
      <w:rFonts w:cs="Times New Roman"/>
      <w:b/>
      <w:bCs/>
    </w:rPr>
  </w:style>
  <w:style w:type="paragraph" w:styleId="a8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99"/>
    <w:qFormat/>
    <w:rsid w:val="009A5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0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</cp:revision>
  <dcterms:created xsi:type="dcterms:W3CDTF">2017-05-29T12:54:00Z</dcterms:created>
  <dcterms:modified xsi:type="dcterms:W3CDTF">2017-07-12T07:39:00Z</dcterms:modified>
</cp:coreProperties>
</file>