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7EA" w:rsidRPr="0030351D" w:rsidRDefault="00AC57EA" w:rsidP="0030351D">
      <w:pPr>
        <w:spacing w:after="0" w:line="240" w:lineRule="auto"/>
        <w:jc w:val="center"/>
        <w:rPr>
          <w:rFonts w:ascii="Times New Roman" w:hAnsi="Times New Roman"/>
          <w:b/>
          <w:sz w:val="28"/>
          <w:szCs w:val="28"/>
          <w:lang w:eastAsia="ru-RU"/>
        </w:rPr>
      </w:pPr>
      <w:r w:rsidRPr="0030351D">
        <w:rPr>
          <w:rFonts w:ascii="Times New Roman" w:hAnsi="Times New Roman"/>
          <w:b/>
          <w:sz w:val="28"/>
          <w:szCs w:val="28"/>
          <w:lang w:eastAsia="ru-RU"/>
        </w:rPr>
        <w:t xml:space="preserve">Совет народных депутатов </w:t>
      </w:r>
      <w:r>
        <w:rPr>
          <w:rFonts w:ascii="Times New Roman" w:hAnsi="Times New Roman"/>
          <w:b/>
          <w:sz w:val="28"/>
          <w:szCs w:val="28"/>
          <w:lang w:eastAsia="ru-RU"/>
        </w:rPr>
        <w:t>Волчанского</w:t>
      </w:r>
      <w:r w:rsidRPr="0030351D">
        <w:rPr>
          <w:rFonts w:ascii="Times New Roman" w:hAnsi="Times New Roman"/>
          <w:b/>
          <w:sz w:val="28"/>
          <w:szCs w:val="28"/>
          <w:lang w:eastAsia="ru-RU"/>
        </w:rPr>
        <w:t xml:space="preserve"> сельского поселения</w:t>
      </w:r>
    </w:p>
    <w:p w:rsidR="00AC57EA" w:rsidRPr="0030351D" w:rsidRDefault="00AC57EA" w:rsidP="0030351D">
      <w:pPr>
        <w:spacing w:after="0" w:line="240" w:lineRule="auto"/>
        <w:jc w:val="center"/>
        <w:rPr>
          <w:rFonts w:ascii="Times New Roman" w:hAnsi="Times New Roman"/>
          <w:b/>
          <w:sz w:val="28"/>
          <w:szCs w:val="28"/>
          <w:lang w:eastAsia="ru-RU"/>
        </w:rPr>
      </w:pPr>
      <w:r w:rsidRPr="0030351D">
        <w:rPr>
          <w:rFonts w:ascii="Times New Roman" w:hAnsi="Times New Roman"/>
          <w:b/>
          <w:sz w:val="28"/>
          <w:szCs w:val="28"/>
          <w:lang w:eastAsia="ru-RU"/>
        </w:rPr>
        <w:t xml:space="preserve">Каменского муниципального района </w:t>
      </w:r>
    </w:p>
    <w:p w:rsidR="00AC57EA" w:rsidRPr="0030351D" w:rsidRDefault="00AC57EA" w:rsidP="0030351D">
      <w:pPr>
        <w:spacing w:after="0" w:line="240" w:lineRule="auto"/>
        <w:jc w:val="center"/>
        <w:rPr>
          <w:rFonts w:ascii="Times New Roman" w:hAnsi="Times New Roman"/>
          <w:b/>
          <w:sz w:val="28"/>
          <w:szCs w:val="28"/>
          <w:lang w:eastAsia="ru-RU"/>
        </w:rPr>
      </w:pPr>
      <w:r w:rsidRPr="0030351D">
        <w:rPr>
          <w:rFonts w:ascii="Times New Roman" w:hAnsi="Times New Roman"/>
          <w:b/>
          <w:sz w:val="28"/>
          <w:szCs w:val="28"/>
          <w:lang w:eastAsia="ru-RU"/>
        </w:rPr>
        <w:t>Воронежской области</w:t>
      </w:r>
    </w:p>
    <w:p w:rsidR="00AC57EA" w:rsidRPr="0030351D" w:rsidRDefault="00AC57EA" w:rsidP="0030351D">
      <w:pPr>
        <w:spacing w:after="0" w:line="240" w:lineRule="auto"/>
        <w:jc w:val="center"/>
        <w:rPr>
          <w:rFonts w:ascii="Times New Roman" w:hAnsi="Times New Roman"/>
          <w:b/>
          <w:sz w:val="28"/>
          <w:szCs w:val="28"/>
          <w:lang w:eastAsia="ru-RU"/>
        </w:rPr>
      </w:pPr>
    </w:p>
    <w:p w:rsidR="00AC57EA" w:rsidRPr="0030351D" w:rsidRDefault="00AC57EA" w:rsidP="0030351D">
      <w:pPr>
        <w:spacing w:after="0" w:line="240" w:lineRule="auto"/>
        <w:jc w:val="center"/>
        <w:rPr>
          <w:rFonts w:ascii="Times New Roman" w:hAnsi="Times New Roman"/>
          <w:b/>
          <w:sz w:val="28"/>
          <w:szCs w:val="28"/>
          <w:lang w:eastAsia="ru-RU"/>
        </w:rPr>
      </w:pPr>
      <w:r w:rsidRPr="0030351D">
        <w:rPr>
          <w:rFonts w:ascii="Times New Roman" w:hAnsi="Times New Roman"/>
          <w:b/>
          <w:sz w:val="28"/>
          <w:szCs w:val="28"/>
          <w:lang w:eastAsia="ru-RU"/>
        </w:rPr>
        <w:t>РЕШЕНИЕ</w:t>
      </w:r>
    </w:p>
    <w:p w:rsidR="00AC57EA" w:rsidRDefault="00AC57EA" w:rsidP="0030351D">
      <w:pPr>
        <w:widowControl w:val="0"/>
        <w:snapToGrid w:val="0"/>
        <w:spacing w:after="0" w:line="240" w:lineRule="auto"/>
        <w:ind w:right="-18"/>
        <w:jc w:val="both"/>
        <w:rPr>
          <w:rFonts w:ascii="Times New Roman" w:hAnsi="Times New Roman"/>
          <w:sz w:val="28"/>
          <w:szCs w:val="28"/>
          <w:lang w:eastAsia="ru-RU"/>
        </w:rPr>
      </w:pPr>
    </w:p>
    <w:p w:rsidR="00AC57EA" w:rsidRDefault="00AC57EA" w:rsidP="0030351D">
      <w:pPr>
        <w:widowControl w:val="0"/>
        <w:snapToGrid w:val="0"/>
        <w:spacing w:after="0" w:line="240" w:lineRule="auto"/>
        <w:ind w:right="-18"/>
        <w:jc w:val="both"/>
        <w:rPr>
          <w:rFonts w:ascii="Times New Roman" w:hAnsi="Times New Roman"/>
          <w:sz w:val="28"/>
          <w:szCs w:val="28"/>
          <w:lang w:eastAsia="ru-RU"/>
        </w:rPr>
      </w:pPr>
    </w:p>
    <w:p w:rsidR="00AC57EA" w:rsidRPr="0030351D" w:rsidRDefault="00AC57EA" w:rsidP="0030351D">
      <w:pPr>
        <w:widowControl w:val="0"/>
        <w:snapToGrid w:val="0"/>
        <w:spacing w:after="0" w:line="240" w:lineRule="auto"/>
        <w:ind w:right="-18"/>
        <w:jc w:val="both"/>
        <w:rPr>
          <w:rFonts w:ascii="Times New Roman" w:hAnsi="Times New Roman"/>
          <w:b/>
          <w:sz w:val="28"/>
          <w:szCs w:val="28"/>
          <w:lang w:eastAsia="ru-RU"/>
        </w:rPr>
      </w:pPr>
      <w:r w:rsidRPr="0030351D">
        <w:rPr>
          <w:rFonts w:ascii="Times New Roman" w:hAnsi="Times New Roman"/>
          <w:b/>
          <w:sz w:val="28"/>
          <w:szCs w:val="28"/>
          <w:lang w:eastAsia="ru-RU"/>
        </w:rPr>
        <w:t xml:space="preserve">   </w:t>
      </w:r>
      <w:r>
        <w:rPr>
          <w:rFonts w:ascii="Times New Roman" w:hAnsi="Times New Roman"/>
          <w:b/>
          <w:sz w:val="28"/>
          <w:szCs w:val="28"/>
          <w:lang w:eastAsia="ru-RU"/>
        </w:rPr>
        <w:t xml:space="preserve">15 марта </w:t>
      </w:r>
      <w:r w:rsidRPr="0030351D">
        <w:rPr>
          <w:rFonts w:ascii="Times New Roman" w:hAnsi="Times New Roman"/>
          <w:b/>
          <w:sz w:val="28"/>
          <w:szCs w:val="28"/>
          <w:lang w:eastAsia="ru-RU"/>
        </w:rPr>
        <w:t xml:space="preserve">2017г.                                                   </w:t>
      </w:r>
      <w:r>
        <w:rPr>
          <w:rFonts w:ascii="Times New Roman" w:hAnsi="Times New Roman"/>
          <w:b/>
          <w:sz w:val="28"/>
          <w:szCs w:val="28"/>
          <w:lang w:eastAsia="ru-RU"/>
        </w:rPr>
        <w:t xml:space="preserve">                         №  42  </w:t>
      </w:r>
    </w:p>
    <w:p w:rsidR="00AC57EA" w:rsidRPr="0030351D" w:rsidRDefault="00AC57EA" w:rsidP="0030351D">
      <w:pPr>
        <w:spacing w:after="0" w:line="240" w:lineRule="auto"/>
        <w:rPr>
          <w:rFonts w:ascii="Times New Roman" w:hAnsi="Times New Roman"/>
          <w:b/>
          <w:sz w:val="28"/>
          <w:szCs w:val="28"/>
          <w:lang w:eastAsia="ru-RU"/>
        </w:rPr>
      </w:pPr>
    </w:p>
    <w:p w:rsidR="00AC57EA" w:rsidRPr="0030351D" w:rsidRDefault="00AC57EA" w:rsidP="0030351D">
      <w:pPr>
        <w:spacing w:after="0" w:line="240" w:lineRule="auto"/>
        <w:rPr>
          <w:rFonts w:ascii="Times New Roman" w:hAnsi="Times New Roman"/>
          <w:b/>
          <w:sz w:val="28"/>
          <w:szCs w:val="28"/>
          <w:lang w:eastAsia="ru-RU"/>
        </w:rPr>
      </w:pPr>
      <w:r w:rsidRPr="0030351D">
        <w:rPr>
          <w:rFonts w:ascii="Times New Roman" w:hAnsi="Times New Roman"/>
          <w:b/>
          <w:sz w:val="28"/>
          <w:szCs w:val="28"/>
          <w:lang w:eastAsia="ru-RU"/>
        </w:rPr>
        <w:t xml:space="preserve">О внесении изменений и дополнений </w:t>
      </w:r>
    </w:p>
    <w:p w:rsidR="00AC57EA" w:rsidRPr="0030351D" w:rsidRDefault="00AC57EA" w:rsidP="0030351D">
      <w:pPr>
        <w:spacing w:after="0" w:line="240" w:lineRule="auto"/>
        <w:rPr>
          <w:rFonts w:ascii="Times New Roman" w:hAnsi="Times New Roman"/>
          <w:b/>
          <w:sz w:val="28"/>
          <w:szCs w:val="28"/>
          <w:lang w:eastAsia="ru-RU"/>
        </w:rPr>
      </w:pPr>
      <w:r w:rsidRPr="0030351D">
        <w:rPr>
          <w:rFonts w:ascii="Times New Roman" w:hAnsi="Times New Roman"/>
          <w:b/>
          <w:sz w:val="28"/>
          <w:szCs w:val="28"/>
          <w:lang w:eastAsia="ru-RU"/>
        </w:rPr>
        <w:t xml:space="preserve">в Устав </w:t>
      </w:r>
      <w:r>
        <w:rPr>
          <w:rFonts w:ascii="Times New Roman" w:hAnsi="Times New Roman"/>
          <w:b/>
          <w:sz w:val="28"/>
          <w:szCs w:val="28"/>
          <w:lang w:eastAsia="ru-RU"/>
        </w:rPr>
        <w:t>Волчанского</w:t>
      </w:r>
      <w:r w:rsidRPr="0030351D">
        <w:rPr>
          <w:rFonts w:ascii="Times New Roman" w:hAnsi="Times New Roman"/>
          <w:b/>
          <w:sz w:val="28"/>
          <w:szCs w:val="28"/>
          <w:lang w:eastAsia="ru-RU"/>
        </w:rPr>
        <w:t xml:space="preserve"> сельского поселения</w:t>
      </w:r>
    </w:p>
    <w:p w:rsidR="00AC57EA" w:rsidRPr="0030351D" w:rsidRDefault="00AC57EA" w:rsidP="0030351D">
      <w:pPr>
        <w:spacing w:after="0" w:line="240" w:lineRule="auto"/>
        <w:rPr>
          <w:rFonts w:ascii="Times New Roman" w:hAnsi="Times New Roman"/>
          <w:b/>
          <w:sz w:val="28"/>
          <w:szCs w:val="28"/>
          <w:lang w:eastAsia="ru-RU"/>
        </w:rPr>
      </w:pPr>
      <w:r w:rsidRPr="0030351D">
        <w:rPr>
          <w:rFonts w:ascii="Times New Roman" w:hAnsi="Times New Roman"/>
          <w:b/>
          <w:sz w:val="28"/>
          <w:szCs w:val="28"/>
          <w:lang w:eastAsia="ru-RU"/>
        </w:rPr>
        <w:t>Каменского  муниципального района</w:t>
      </w:r>
    </w:p>
    <w:p w:rsidR="00AC57EA" w:rsidRPr="0030351D" w:rsidRDefault="00AC57EA" w:rsidP="0030351D">
      <w:pPr>
        <w:spacing w:after="0" w:line="240" w:lineRule="auto"/>
        <w:rPr>
          <w:rFonts w:ascii="Times New Roman" w:hAnsi="Times New Roman"/>
          <w:b/>
          <w:sz w:val="28"/>
          <w:szCs w:val="28"/>
          <w:lang w:eastAsia="ru-RU"/>
        </w:rPr>
      </w:pPr>
      <w:r w:rsidRPr="0030351D">
        <w:rPr>
          <w:rFonts w:ascii="Times New Roman" w:hAnsi="Times New Roman"/>
          <w:b/>
          <w:sz w:val="28"/>
          <w:szCs w:val="28"/>
          <w:lang w:eastAsia="ru-RU"/>
        </w:rPr>
        <w:t>Воронежской области</w:t>
      </w:r>
    </w:p>
    <w:p w:rsidR="00AC57EA" w:rsidRPr="0030351D" w:rsidRDefault="00AC57EA" w:rsidP="0030351D">
      <w:pPr>
        <w:spacing w:after="0" w:line="240" w:lineRule="auto"/>
        <w:jc w:val="both"/>
        <w:rPr>
          <w:rFonts w:ascii="Times New Roman" w:hAnsi="Times New Roman"/>
          <w:b/>
          <w:sz w:val="28"/>
          <w:szCs w:val="28"/>
          <w:lang w:eastAsia="ru-RU"/>
        </w:rPr>
      </w:pPr>
    </w:p>
    <w:p w:rsidR="00AC57EA" w:rsidRPr="0030351D" w:rsidRDefault="00AC57EA" w:rsidP="0030351D">
      <w:pPr>
        <w:spacing w:after="0" w:line="240" w:lineRule="auto"/>
        <w:jc w:val="both"/>
        <w:rPr>
          <w:rFonts w:ascii="Times New Roman" w:hAnsi="Times New Roman"/>
          <w:sz w:val="28"/>
          <w:szCs w:val="28"/>
          <w:lang w:eastAsia="ru-RU"/>
        </w:rPr>
      </w:pPr>
      <w:r w:rsidRPr="0030351D">
        <w:rPr>
          <w:rFonts w:ascii="Times New Roman" w:hAnsi="Times New Roman"/>
          <w:sz w:val="28"/>
          <w:szCs w:val="28"/>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и в целях приведения Устава </w:t>
      </w:r>
      <w:r>
        <w:rPr>
          <w:rFonts w:ascii="Times New Roman" w:hAnsi="Times New Roman"/>
          <w:sz w:val="28"/>
          <w:szCs w:val="28"/>
          <w:lang w:eastAsia="ru-RU"/>
        </w:rPr>
        <w:t>Волчанского</w:t>
      </w:r>
      <w:r w:rsidRPr="0030351D">
        <w:rPr>
          <w:rFonts w:ascii="Times New Roman" w:hAnsi="Times New Roman"/>
          <w:sz w:val="28"/>
          <w:szCs w:val="28"/>
          <w:lang w:eastAsia="ru-RU"/>
        </w:rPr>
        <w:t xml:space="preserve"> сельского поселения Каменского муниципального района Воронежской области в соответствие с действующим законодательством, Совет народных депутатов </w:t>
      </w:r>
      <w:r>
        <w:rPr>
          <w:rFonts w:ascii="Times New Roman" w:hAnsi="Times New Roman"/>
          <w:sz w:val="28"/>
          <w:szCs w:val="28"/>
          <w:lang w:eastAsia="ru-RU"/>
        </w:rPr>
        <w:t>Волчанского</w:t>
      </w:r>
      <w:r w:rsidRPr="0030351D">
        <w:rPr>
          <w:rFonts w:ascii="Times New Roman" w:hAnsi="Times New Roman"/>
          <w:sz w:val="28"/>
          <w:szCs w:val="28"/>
          <w:lang w:eastAsia="ru-RU"/>
        </w:rPr>
        <w:t xml:space="preserve"> сельского поселения</w:t>
      </w:r>
    </w:p>
    <w:p w:rsidR="00AC57EA" w:rsidRPr="0030351D" w:rsidRDefault="00AC57EA" w:rsidP="0030351D">
      <w:pPr>
        <w:spacing w:after="0" w:line="240" w:lineRule="auto"/>
        <w:jc w:val="both"/>
        <w:rPr>
          <w:rFonts w:ascii="Times New Roman" w:hAnsi="Times New Roman"/>
          <w:sz w:val="28"/>
          <w:szCs w:val="28"/>
          <w:lang w:eastAsia="ru-RU"/>
        </w:rPr>
      </w:pPr>
    </w:p>
    <w:p w:rsidR="00AC57EA" w:rsidRPr="0030351D" w:rsidRDefault="00AC57EA" w:rsidP="0030351D">
      <w:pPr>
        <w:spacing w:after="0" w:line="240" w:lineRule="auto"/>
        <w:jc w:val="center"/>
        <w:rPr>
          <w:rFonts w:ascii="Times New Roman" w:hAnsi="Times New Roman"/>
          <w:sz w:val="28"/>
          <w:szCs w:val="28"/>
          <w:lang w:eastAsia="ru-RU"/>
        </w:rPr>
      </w:pPr>
      <w:r w:rsidRPr="0030351D">
        <w:rPr>
          <w:rFonts w:ascii="Times New Roman" w:hAnsi="Times New Roman"/>
          <w:sz w:val="28"/>
          <w:szCs w:val="28"/>
          <w:lang w:eastAsia="ru-RU"/>
        </w:rPr>
        <w:t>РЕШИЛ:</w:t>
      </w:r>
    </w:p>
    <w:p w:rsidR="00AC57EA" w:rsidRPr="0030351D" w:rsidRDefault="00AC57EA" w:rsidP="0030351D">
      <w:pPr>
        <w:spacing w:after="0" w:line="240" w:lineRule="auto"/>
        <w:ind w:firstLine="540"/>
        <w:jc w:val="both"/>
        <w:rPr>
          <w:rFonts w:ascii="Times New Roman" w:hAnsi="Times New Roman"/>
          <w:sz w:val="28"/>
          <w:szCs w:val="28"/>
          <w:lang w:eastAsia="ru-RU"/>
        </w:rPr>
      </w:pPr>
      <w:r w:rsidRPr="0030351D">
        <w:rPr>
          <w:rFonts w:ascii="Times New Roman" w:hAnsi="Times New Roman"/>
          <w:sz w:val="28"/>
          <w:szCs w:val="28"/>
          <w:lang w:eastAsia="ru-RU"/>
        </w:rPr>
        <w:t xml:space="preserve">1. Внести в Устав </w:t>
      </w:r>
      <w:r>
        <w:rPr>
          <w:rFonts w:ascii="Times New Roman" w:hAnsi="Times New Roman"/>
          <w:sz w:val="28"/>
          <w:szCs w:val="28"/>
          <w:lang w:eastAsia="ru-RU"/>
        </w:rPr>
        <w:t>Волчанского</w:t>
      </w:r>
      <w:r w:rsidRPr="0030351D">
        <w:rPr>
          <w:rFonts w:ascii="Times New Roman" w:hAnsi="Times New Roman"/>
          <w:sz w:val="28"/>
          <w:szCs w:val="28"/>
          <w:lang w:eastAsia="ru-RU"/>
        </w:rPr>
        <w:t xml:space="preserve"> сельского поселения Каменского  муниципального района Воронежской области изменения и дополнения, согласно приложению.</w:t>
      </w:r>
    </w:p>
    <w:p w:rsidR="00AC57EA" w:rsidRPr="0030351D" w:rsidRDefault="00AC57EA" w:rsidP="0030351D">
      <w:pPr>
        <w:spacing w:after="0" w:line="240" w:lineRule="auto"/>
        <w:ind w:firstLine="540"/>
        <w:jc w:val="both"/>
        <w:rPr>
          <w:rFonts w:ascii="Times New Roman" w:hAnsi="Times New Roman"/>
          <w:sz w:val="28"/>
          <w:szCs w:val="28"/>
          <w:lang w:eastAsia="ru-RU"/>
        </w:rPr>
      </w:pPr>
      <w:r w:rsidRPr="0030351D">
        <w:rPr>
          <w:rFonts w:ascii="Times New Roman" w:hAnsi="Times New Roman"/>
          <w:sz w:val="28"/>
          <w:szCs w:val="28"/>
          <w:lang w:eastAsia="ru-RU"/>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AC57EA" w:rsidRPr="0030351D" w:rsidRDefault="00AC57EA" w:rsidP="0030351D">
      <w:pPr>
        <w:spacing w:after="0" w:line="240" w:lineRule="auto"/>
        <w:ind w:firstLine="540"/>
        <w:jc w:val="both"/>
        <w:rPr>
          <w:rFonts w:ascii="Times New Roman" w:hAnsi="Times New Roman"/>
          <w:sz w:val="28"/>
          <w:szCs w:val="28"/>
          <w:lang w:eastAsia="ru-RU"/>
        </w:rPr>
      </w:pPr>
      <w:r w:rsidRPr="0030351D">
        <w:rPr>
          <w:rFonts w:ascii="Times New Roman" w:hAnsi="Times New Roman"/>
          <w:sz w:val="28"/>
          <w:szCs w:val="28"/>
          <w:lang w:eastAsia="ru-RU"/>
        </w:rPr>
        <w:t>3.Обнародовать</w:t>
      </w:r>
      <w:r>
        <w:rPr>
          <w:rFonts w:ascii="Times New Roman" w:hAnsi="Times New Roman"/>
          <w:sz w:val="28"/>
          <w:szCs w:val="28"/>
          <w:lang w:eastAsia="ru-RU"/>
        </w:rPr>
        <w:t xml:space="preserve"> </w:t>
      </w:r>
      <w:r w:rsidRPr="0030351D">
        <w:rPr>
          <w:rFonts w:ascii="Times New Roman" w:hAnsi="Times New Roman"/>
          <w:sz w:val="28"/>
          <w:szCs w:val="28"/>
          <w:lang w:eastAsia="ru-RU"/>
        </w:rPr>
        <w:t>настоящее решение после его государственной регистрации.</w:t>
      </w:r>
    </w:p>
    <w:p w:rsidR="00AC57EA" w:rsidRPr="0030351D" w:rsidRDefault="00AC57EA" w:rsidP="0030351D">
      <w:pPr>
        <w:spacing w:after="0" w:line="240" w:lineRule="auto"/>
        <w:ind w:firstLine="540"/>
        <w:jc w:val="both"/>
        <w:rPr>
          <w:rFonts w:ascii="Times New Roman" w:hAnsi="Times New Roman"/>
          <w:sz w:val="28"/>
          <w:szCs w:val="28"/>
          <w:lang w:eastAsia="ru-RU"/>
        </w:rPr>
      </w:pPr>
      <w:r w:rsidRPr="0030351D">
        <w:rPr>
          <w:rFonts w:ascii="Times New Roman" w:hAnsi="Times New Roman"/>
          <w:sz w:val="28"/>
          <w:szCs w:val="28"/>
          <w:lang w:eastAsia="ru-RU"/>
        </w:rPr>
        <w:t xml:space="preserve">4. Настоящее решение вступает в силу после его обнародования. </w:t>
      </w:r>
    </w:p>
    <w:p w:rsidR="00AC57EA" w:rsidRPr="0030351D" w:rsidRDefault="00AC57EA" w:rsidP="0030351D">
      <w:pPr>
        <w:spacing w:after="0" w:line="240" w:lineRule="auto"/>
        <w:ind w:right="-18" w:firstLine="540"/>
        <w:jc w:val="both"/>
        <w:rPr>
          <w:rFonts w:ascii="Times New Roman" w:hAnsi="Times New Roman"/>
          <w:sz w:val="28"/>
          <w:szCs w:val="28"/>
          <w:lang w:eastAsia="ru-RU"/>
        </w:rPr>
      </w:pPr>
    </w:p>
    <w:p w:rsidR="00AC57EA" w:rsidRPr="0030351D" w:rsidRDefault="00AC57EA" w:rsidP="0030351D">
      <w:pPr>
        <w:spacing w:after="0" w:line="240" w:lineRule="auto"/>
        <w:ind w:right="-18" w:firstLine="540"/>
        <w:jc w:val="both"/>
        <w:rPr>
          <w:rFonts w:ascii="Times New Roman" w:hAnsi="Times New Roman"/>
          <w:sz w:val="28"/>
          <w:szCs w:val="28"/>
          <w:lang w:eastAsia="ru-RU"/>
        </w:rPr>
      </w:pPr>
    </w:p>
    <w:p w:rsidR="00AC57EA" w:rsidRPr="0030351D" w:rsidRDefault="00AC57EA" w:rsidP="0030351D">
      <w:pPr>
        <w:spacing w:after="0" w:line="240" w:lineRule="auto"/>
        <w:ind w:right="-18" w:firstLine="540"/>
        <w:jc w:val="both"/>
        <w:rPr>
          <w:rFonts w:ascii="Times New Roman" w:hAnsi="Times New Roman"/>
          <w:sz w:val="28"/>
          <w:szCs w:val="28"/>
          <w:lang w:eastAsia="ru-RU"/>
        </w:rPr>
      </w:pPr>
    </w:p>
    <w:p w:rsidR="00AC57EA" w:rsidRPr="0030351D" w:rsidRDefault="00AC57EA" w:rsidP="0030351D">
      <w:pPr>
        <w:spacing w:after="0" w:line="240" w:lineRule="auto"/>
        <w:rPr>
          <w:rFonts w:ascii="Times New Roman" w:hAnsi="Times New Roman"/>
          <w:sz w:val="28"/>
          <w:szCs w:val="28"/>
          <w:lang w:eastAsia="ru-RU"/>
        </w:rPr>
      </w:pPr>
      <w:r w:rsidRPr="0030351D">
        <w:rPr>
          <w:rFonts w:ascii="Times New Roman" w:hAnsi="Times New Roman"/>
          <w:sz w:val="28"/>
          <w:szCs w:val="28"/>
          <w:lang w:eastAsia="ru-RU"/>
        </w:rPr>
        <w:t xml:space="preserve">Глава </w:t>
      </w:r>
      <w:r>
        <w:rPr>
          <w:rFonts w:ascii="Times New Roman" w:hAnsi="Times New Roman"/>
          <w:sz w:val="28"/>
          <w:szCs w:val="28"/>
          <w:lang w:eastAsia="ru-RU"/>
        </w:rPr>
        <w:t>Волчанского</w:t>
      </w:r>
    </w:p>
    <w:p w:rsidR="00AC57EA" w:rsidRPr="0030351D" w:rsidRDefault="00AC57EA" w:rsidP="0030351D">
      <w:pPr>
        <w:spacing w:after="0" w:line="240" w:lineRule="auto"/>
        <w:rPr>
          <w:rFonts w:ascii="Times New Roman" w:hAnsi="Times New Roman"/>
          <w:sz w:val="28"/>
          <w:szCs w:val="28"/>
          <w:lang w:eastAsia="ru-RU"/>
        </w:rPr>
      </w:pPr>
      <w:r w:rsidRPr="0030351D">
        <w:rPr>
          <w:rFonts w:ascii="Times New Roman" w:hAnsi="Times New Roman"/>
          <w:sz w:val="28"/>
          <w:szCs w:val="28"/>
          <w:lang w:eastAsia="ru-RU"/>
        </w:rPr>
        <w:t xml:space="preserve">сельского поселения                                         </w:t>
      </w:r>
      <w:r>
        <w:rPr>
          <w:rFonts w:ascii="Times New Roman" w:hAnsi="Times New Roman"/>
          <w:sz w:val="28"/>
          <w:szCs w:val="28"/>
          <w:lang w:eastAsia="ru-RU"/>
        </w:rPr>
        <w:t xml:space="preserve">                             А.И. Мирской</w:t>
      </w:r>
    </w:p>
    <w:p w:rsidR="00AC57EA" w:rsidRPr="0030351D" w:rsidRDefault="00AC57EA" w:rsidP="0030351D">
      <w:pPr>
        <w:tabs>
          <w:tab w:val="left" w:pos="960"/>
        </w:tabs>
        <w:spacing w:after="0" w:line="240" w:lineRule="auto"/>
        <w:rPr>
          <w:rFonts w:ascii="Times New Roman" w:hAnsi="Times New Roman"/>
          <w:sz w:val="28"/>
          <w:szCs w:val="28"/>
          <w:lang w:eastAsia="ru-RU"/>
        </w:rPr>
      </w:pPr>
    </w:p>
    <w:p w:rsidR="00AC57EA" w:rsidRPr="0030351D" w:rsidRDefault="00AC57EA" w:rsidP="0030351D">
      <w:pPr>
        <w:tabs>
          <w:tab w:val="left" w:pos="960"/>
        </w:tabs>
        <w:spacing w:after="0" w:line="240" w:lineRule="auto"/>
        <w:rPr>
          <w:rFonts w:ascii="Times New Roman" w:hAnsi="Times New Roman"/>
          <w:sz w:val="28"/>
          <w:szCs w:val="28"/>
          <w:lang w:eastAsia="ru-RU"/>
        </w:rPr>
      </w:pPr>
    </w:p>
    <w:p w:rsidR="00AC57EA" w:rsidRPr="0030351D" w:rsidRDefault="00AC57EA" w:rsidP="0030351D">
      <w:pPr>
        <w:tabs>
          <w:tab w:val="left" w:pos="960"/>
        </w:tabs>
        <w:spacing w:after="0" w:line="240" w:lineRule="auto"/>
        <w:rPr>
          <w:rFonts w:ascii="Times New Roman" w:hAnsi="Times New Roman"/>
          <w:sz w:val="28"/>
          <w:szCs w:val="28"/>
          <w:lang w:eastAsia="ru-RU"/>
        </w:rPr>
      </w:pPr>
    </w:p>
    <w:p w:rsidR="00AC57EA" w:rsidRPr="0030351D" w:rsidRDefault="00AC57EA" w:rsidP="0030351D">
      <w:pPr>
        <w:tabs>
          <w:tab w:val="left" w:pos="960"/>
        </w:tabs>
        <w:spacing w:after="0" w:line="240" w:lineRule="auto"/>
        <w:rPr>
          <w:rFonts w:ascii="Times New Roman" w:hAnsi="Times New Roman"/>
          <w:sz w:val="28"/>
          <w:szCs w:val="28"/>
          <w:lang w:eastAsia="ru-RU"/>
        </w:rPr>
      </w:pPr>
    </w:p>
    <w:p w:rsidR="00AC57EA" w:rsidRPr="0030351D" w:rsidRDefault="00AC57EA" w:rsidP="0030351D">
      <w:pPr>
        <w:tabs>
          <w:tab w:val="left" w:pos="960"/>
        </w:tabs>
        <w:spacing w:after="0" w:line="240" w:lineRule="auto"/>
        <w:rPr>
          <w:rFonts w:ascii="Times New Roman" w:hAnsi="Times New Roman"/>
          <w:sz w:val="28"/>
          <w:szCs w:val="28"/>
          <w:lang w:eastAsia="ru-RU"/>
        </w:rPr>
      </w:pPr>
    </w:p>
    <w:p w:rsidR="00AC57EA" w:rsidRDefault="00AC57EA" w:rsidP="00F425FF">
      <w:pPr>
        <w:tabs>
          <w:tab w:val="left" w:pos="960"/>
        </w:tabs>
        <w:spacing w:after="0" w:line="240" w:lineRule="auto"/>
        <w:jc w:val="right"/>
        <w:rPr>
          <w:rFonts w:ascii="Times New Roman" w:hAnsi="Times New Roman"/>
          <w:sz w:val="28"/>
          <w:szCs w:val="28"/>
          <w:lang w:eastAsia="ru-RU"/>
        </w:rPr>
      </w:pPr>
    </w:p>
    <w:p w:rsidR="00AC57EA" w:rsidRDefault="00AC57EA" w:rsidP="00F425FF">
      <w:pPr>
        <w:tabs>
          <w:tab w:val="left" w:pos="96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Приложение к решению</w:t>
      </w:r>
    </w:p>
    <w:p w:rsidR="00AC57EA" w:rsidRDefault="00AC57EA" w:rsidP="00F425FF">
      <w:pPr>
        <w:tabs>
          <w:tab w:val="left" w:pos="96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Совета народных депутатов</w:t>
      </w:r>
    </w:p>
    <w:p w:rsidR="00AC57EA" w:rsidRDefault="00AC57EA" w:rsidP="00F425FF">
      <w:pPr>
        <w:tabs>
          <w:tab w:val="left" w:pos="96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Волчанского сельского поселения</w:t>
      </w:r>
    </w:p>
    <w:p w:rsidR="00AC57EA" w:rsidRDefault="00AC57EA" w:rsidP="00F425FF">
      <w:pPr>
        <w:tabs>
          <w:tab w:val="left" w:pos="96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Каменского муниципального района</w:t>
      </w:r>
    </w:p>
    <w:p w:rsidR="00AC57EA" w:rsidRDefault="00AC57EA" w:rsidP="00F425FF">
      <w:pPr>
        <w:tabs>
          <w:tab w:val="left" w:pos="96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Воронежской области</w:t>
      </w:r>
    </w:p>
    <w:p w:rsidR="00AC57EA" w:rsidRDefault="00AC57EA" w:rsidP="00F425FF">
      <w:pPr>
        <w:tabs>
          <w:tab w:val="left" w:pos="960"/>
        </w:tabs>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от 15.03 </w:t>
      </w:r>
      <w:smartTag w:uri="urn:schemas-microsoft-com:office:smarttags" w:element="metricconverter">
        <w:smartTagPr>
          <w:attr w:name="ProductID" w:val=".2017 г"/>
        </w:smartTagPr>
        <w:r>
          <w:rPr>
            <w:rFonts w:ascii="Times New Roman" w:hAnsi="Times New Roman"/>
            <w:sz w:val="28"/>
            <w:szCs w:val="28"/>
            <w:lang w:eastAsia="ru-RU"/>
          </w:rPr>
          <w:t>.2017 г</w:t>
        </w:r>
      </w:smartTag>
      <w:r>
        <w:rPr>
          <w:rFonts w:ascii="Times New Roman" w:hAnsi="Times New Roman"/>
          <w:sz w:val="28"/>
          <w:szCs w:val="28"/>
          <w:lang w:eastAsia="ru-RU"/>
        </w:rPr>
        <w:t xml:space="preserve">. № 42 </w:t>
      </w:r>
      <w:bookmarkStart w:id="0" w:name="_GoBack"/>
      <w:bookmarkEnd w:id="0"/>
    </w:p>
    <w:p w:rsidR="00AC57EA" w:rsidRDefault="00AC57EA" w:rsidP="0030351D">
      <w:pPr>
        <w:tabs>
          <w:tab w:val="left" w:pos="960"/>
        </w:tabs>
        <w:spacing w:after="0" w:line="240" w:lineRule="auto"/>
        <w:rPr>
          <w:rFonts w:ascii="Times New Roman" w:hAnsi="Times New Roman"/>
          <w:sz w:val="28"/>
          <w:szCs w:val="28"/>
          <w:lang w:eastAsia="ru-RU"/>
        </w:rPr>
      </w:pPr>
    </w:p>
    <w:p w:rsidR="00AC57EA" w:rsidRDefault="00AC57EA" w:rsidP="0030351D">
      <w:pPr>
        <w:tabs>
          <w:tab w:val="left" w:pos="960"/>
        </w:tabs>
        <w:spacing w:after="0" w:line="240" w:lineRule="auto"/>
        <w:rPr>
          <w:rFonts w:ascii="Times New Roman" w:hAnsi="Times New Roman"/>
          <w:sz w:val="28"/>
          <w:szCs w:val="28"/>
          <w:lang w:eastAsia="ru-RU"/>
        </w:rPr>
      </w:pPr>
    </w:p>
    <w:p w:rsidR="00AC57EA" w:rsidRPr="0044551E" w:rsidRDefault="00AC57EA" w:rsidP="0044551E">
      <w:pPr>
        <w:spacing w:after="0" w:line="240" w:lineRule="auto"/>
        <w:jc w:val="center"/>
        <w:rPr>
          <w:rFonts w:ascii="Times New Roman" w:hAnsi="Times New Roman"/>
          <w:b/>
          <w:bCs/>
          <w:sz w:val="28"/>
          <w:szCs w:val="28"/>
          <w:lang w:eastAsia="ru-RU"/>
        </w:rPr>
      </w:pPr>
      <w:r w:rsidRPr="0044551E">
        <w:rPr>
          <w:rFonts w:ascii="Times New Roman" w:hAnsi="Times New Roman"/>
          <w:b/>
          <w:bCs/>
          <w:sz w:val="28"/>
          <w:szCs w:val="28"/>
          <w:lang w:eastAsia="ru-RU"/>
        </w:rPr>
        <w:t xml:space="preserve">Изменения и дополнения </w:t>
      </w:r>
    </w:p>
    <w:p w:rsidR="00AC57EA" w:rsidRPr="0044551E" w:rsidRDefault="00AC57EA" w:rsidP="0044551E">
      <w:pPr>
        <w:spacing w:after="0" w:line="240" w:lineRule="auto"/>
        <w:jc w:val="center"/>
        <w:rPr>
          <w:rFonts w:ascii="Times New Roman" w:hAnsi="Times New Roman"/>
          <w:b/>
          <w:bCs/>
          <w:sz w:val="28"/>
          <w:szCs w:val="28"/>
          <w:lang w:eastAsia="ru-RU"/>
        </w:rPr>
      </w:pPr>
      <w:r w:rsidRPr="0044551E">
        <w:rPr>
          <w:rFonts w:ascii="Times New Roman" w:hAnsi="Times New Roman"/>
          <w:b/>
          <w:bCs/>
          <w:sz w:val="28"/>
          <w:szCs w:val="28"/>
          <w:lang w:eastAsia="ru-RU"/>
        </w:rPr>
        <w:t xml:space="preserve">в Устав </w:t>
      </w:r>
      <w:r>
        <w:rPr>
          <w:rFonts w:ascii="Times New Roman" w:hAnsi="Times New Roman"/>
          <w:b/>
          <w:bCs/>
          <w:sz w:val="28"/>
          <w:szCs w:val="28"/>
          <w:lang w:eastAsia="ru-RU"/>
        </w:rPr>
        <w:t>Волчанского</w:t>
      </w:r>
      <w:r w:rsidRPr="0044551E">
        <w:rPr>
          <w:rFonts w:ascii="Times New Roman" w:hAnsi="Times New Roman"/>
          <w:b/>
          <w:bCs/>
          <w:sz w:val="28"/>
          <w:szCs w:val="28"/>
          <w:lang w:eastAsia="ru-RU"/>
        </w:rPr>
        <w:t xml:space="preserve"> сельского поселения</w:t>
      </w:r>
    </w:p>
    <w:p w:rsidR="00AC57EA" w:rsidRPr="0044551E" w:rsidRDefault="00AC57EA" w:rsidP="0044551E">
      <w:pPr>
        <w:spacing w:after="0" w:line="240" w:lineRule="auto"/>
        <w:jc w:val="center"/>
        <w:rPr>
          <w:rFonts w:ascii="Times New Roman" w:hAnsi="Times New Roman"/>
          <w:b/>
          <w:bCs/>
          <w:sz w:val="28"/>
          <w:szCs w:val="28"/>
          <w:lang w:eastAsia="ru-RU"/>
        </w:rPr>
      </w:pPr>
      <w:r w:rsidRPr="0044551E">
        <w:rPr>
          <w:rFonts w:ascii="Times New Roman" w:hAnsi="Times New Roman"/>
          <w:b/>
          <w:bCs/>
          <w:sz w:val="28"/>
          <w:szCs w:val="28"/>
          <w:lang w:eastAsia="ru-RU"/>
        </w:rPr>
        <w:t>Каменского муниципального района Воронежской области.</w:t>
      </w:r>
    </w:p>
    <w:p w:rsidR="00AC57EA" w:rsidRPr="0044551E" w:rsidRDefault="00AC57EA" w:rsidP="0044551E">
      <w:pPr>
        <w:keepNext/>
        <w:widowControl w:val="0"/>
        <w:snapToGrid w:val="0"/>
        <w:spacing w:after="0" w:line="240" w:lineRule="auto"/>
        <w:ind w:right="-18"/>
        <w:jc w:val="both"/>
        <w:outlineLvl w:val="3"/>
        <w:rPr>
          <w:rFonts w:ascii="Times New Roman" w:hAnsi="Times New Roman"/>
          <w:sz w:val="28"/>
          <w:szCs w:val="28"/>
          <w:lang w:eastAsia="ru-RU"/>
        </w:rPr>
      </w:pPr>
    </w:p>
    <w:p w:rsidR="00AC57EA" w:rsidRPr="0044551E" w:rsidRDefault="00AC57EA" w:rsidP="0044551E">
      <w:pPr>
        <w:spacing w:after="0" w:line="240" w:lineRule="auto"/>
        <w:jc w:val="both"/>
        <w:rPr>
          <w:rFonts w:ascii="Times New Roman" w:hAnsi="Times New Roman"/>
          <w:sz w:val="28"/>
          <w:szCs w:val="28"/>
          <w:lang w:eastAsia="ru-RU"/>
        </w:rPr>
      </w:pPr>
    </w:p>
    <w:p w:rsidR="00AC57EA" w:rsidRPr="0044551E" w:rsidRDefault="00AC57EA" w:rsidP="0044551E">
      <w:pPr>
        <w:widowControl w:val="0"/>
        <w:snapToGrid w:val="0"/>
        <w:spacing w:after="0" w:line="240" w:lineRule="auto"/>
        <w:ind w:left="720" w:right="-5"/>
        <w:jc w:val="both"/>
        <w:rPr>
          <w:rFonts w:ascii="Times New Roman" w:hAnsi="Times New Roman"/>
          <w:b/>
          <w:bCs/>
          <w:sz w:val="28"/>
          <w:szCs w:val="28"/>
          <w:lang w:eastAsia="ru-RU"/>
        </w:rPr>
      </w:pPr>
    </w:p>
    <w:p w:rsidR="00AC57EA" w:rsidRPr="0044551E" w:rsidRDefault="00AC57EA" w:rsidP="0044551E">
      <w:pPr>
        <w:widowControl w:val="0"/>
        <w:snapToGrid w:val="0"/>
        <w:spacing w:after="0" w:line="240" w:lineRule="auto"/>
        <w:ind w:left="720" w:right="-5"/>
        <w:jc w:val="both"/>
        <w:rPr>
          <w:rFonts w:ascii="Times New Roman" w:hAnsi="Times New Roman"/>
          <w:b/>
          <w:bCs/>
          <w:sz w:val="28"/>
          <w:szCs w:val="28"/>
          <w:lang w:eastAsia="ru-RU"/>
        </w:rPr>
      </w:pPr>
      <w:r w:rsidRPr="0044551E">
        <w:rPr>
          <w:rFonts w:ascii="Times New Roman" w:hAnsi="Times New Roman"/>
          <w:b/>
          <w:bCs/>
          <w:sz w:val="28"/>
          <w:szCs w:val="28"/>
          <w:lang w:eastAsia="ru-RU"/>
        </w:rPr>
        <w:t>1. В статье 9 Устава:</w:t>
      </w:r>
    </w:p>
    <w:p w:rsidR="00AC57EA" w:rsidRPr="0044551E" w:rsidRDefault="00AC57EA" w:rsidP="0044551E">
      <w:pPr>
        <w:widowControl w:val="0"/>
        <w:snapToGrid w:val="0"/>
        <w:spacing w:after="0" w:line="240" w:lineRule="auto"/>
        <w:ind w:left="720" w:right="-5"/>
        <w:jc w:val="both"/>
        <w:rPr>
          <w:rFonts w:ascii="Times New Roman" w:hAnsi="Times New Roman"/>
          <w:b/>
          <w:bCs/>
          <w:sz w:val="28"/>
          <w:szCs w:val="28"/>
          <w:lang w:eastAsia="ru-RU"/>
        </w:rPr>
      </w:pPr>
      <w:r w:rsidRPr="0044551E">
        <w:rPr>
          <w:rFonts w:ascii="Times New Roman" w:hAnsi="Times New Roman"/>
          <w:b/>
          <w:bCs/>
          <w:sz w:val="28"/>
          <w:szCs w:val="28"/>
          <w:lang w:eastAsia="ru-RU"/>
        </w:rPr>
        <w:t>1.1. пункт 5 признать утратившим силу;</w:t>
      </w:r>
    </w:p>
    <w:p w:rsidR="00AC57EA" w:rsidRPr="0044551E" w:rsidRDefault="00AC57EA" w:rsidP="0044551E">
      <w:pPr>
        <w:widowControl w:val="0"/>
        <w:snapToGrid w:val="0"/>
        <w:spacing w:after="0" w:line="240" w:lineRule="auto"/>
        <w:ind w:left="720" w:right="-5"/>
        <w:jc w:val="both"/>
        <w:rPr>
          <w:rFonts w:ascii="Times New Roman" w:hAnsi="Times New Roman"/>
          <w:b/>
          <w:bCs/>
          <w:sz w:val="28"/>
          <w:szCs w:val="28"/>
          <w:lang w:eastAsia="ru-RU"/>
        </w:rPr>
      </w:pPr>
      <w:r w:rsidRPr="0044551E">
        <w:rPr>
          <w:rFonts w:ascii="Times New Roman" w:hAnsi="Times New Roman"/>
          <w:b/>
          <w:bCs/>
          <w:sz w:val="28"/>
          <w:szCs w:val="28"/>
          <w:lang w:eastAsia="ru-RU"/>
        </w:rPr>
        <w:t>1.2. пункт 14 изложить в следующей редакции:</w:t>
      </w:r>
    </w:p>
    <w:p w:rsidR="00AC57EA" w:rsidRPr="0044551E" w:rsidRDefault="00AC57EA" w:rsidP="0044551E">
      <w:pPr>
        <w:widowControl w:val="0"/>
        <w:snapToGrid w:val="0"/>
        <w:spacing w:after="0" w:line="240" w:lineRule="auto"/>
        <w:ind w:right="-5"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«14) обеспечение условий для развития на территории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1.3. пункт 17 изложить в следующей редакции:</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«17) участие в организации деятельности по сбору (в том числе раздельному сбору) и транспортированию твердых коммунальных отходов;»;</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1.4. пункт 25  признать утратившим силу.</w:t>
      </w:r>
    </w:p>
    <w:p w:rsidR="00AC57EA" w:rsidRPr="0044551E" w:rsidRDefault="00AC57EA" w:rsidP="0044551E">
      <w:pPr>
        <w:spacing w:after="0" w:line="240" w:lineRule="auto"/>
        <w:jc w:val="both"/>
        <w:rPr>
          <w:rFonts w:ascii="Times New Roman" w:hAnsi="Times New Roman"/>
          <w:b/>
          <w:bCs/>
          <w:sz w:val="28"/>
          <w:szCs w:val="28"/>
          <w:lang w:eastAsia="ru-RU"/>
        </w:rPr>
      </w:pPr>
      <w:r w:rsidRPr="0044551E">
        <w:rPr>
          <w:rFonts w:ascii="Times New Roman" w:hAnsi="Times New Roman"/>
          <w:sz w:val="28"/>
          <w:szCs w:val="28"/>
          <w:lang w:eastAsia="ru-RU"/>
        </w:rPr>
        <w:tab/>
      </w:r>
    </w:p>
    <w:p w:rsidR="00AC57EA" w:rsidRPr="0044551E" w:rsidRDefault="00AC57EA" w:rsidP="0044551E">
      <w:pPr>
        <w:spacing w:after="0"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2. Часть 1 статьи 10 Устава дополнить пунктами 13, 14 следующего содержания:</w:t>
      </w:r>
    </w:p>
    <w:p w:rsidR="00AC57EA" w:rsidRPr="0044551E" w:rsidRDefault="00AC57EA" w:rsidP="0044551E">
      <w:pPr>
        <w:spacing w:before="100" w:beforeAutospacing="1" w:after="100" w:afterAutospacing="1"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«13) осуществление мероприятий по отлову и содержанию безнадзорных животных, обитающих на территории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w:t>
      </w:r>
    </w:p>
    <w:p w:rsidR="00AC57EA" w:rsidRPr="0044551E" w:rsidRDefault="00AC57EA" w:rsidP="0044551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14) осуществление мероприятий в сфере профилактики правонарушений, предусмотренных Федеральным </w:t>
      </w:r>
      <w:hyperlink r:id="rId7" w:history="1">
        <w:r w:rsidRPr="0044551E">
          <w:rPr>
            <w:rFonts w:ascii="Times New Roman" w:hAnsi="Times New Roman"/>
            <w:sz w:val="28"/>
            <w:szCs w:val="28"/>
            <w:lang w:eastAsia="ru-RU"/>
          </w:rPr>
          <w:t>законом</w:t>
        </w:r>
      </w:hyperlink>
      <w:r w:rsidRPr="0044551E">
        <w:rPr>
          <w:rFonts w:ascii="Times New Roman" w:hAnsi="Times New Roman"/>
          <w:sz w:val="28"/>
          <w:szCs w:val="28"/>
          <w:lang w:eastAsia="ru-RU"/>
        </w:rPr>
        <w:t>«Об основах системы профилактики правона</w:t>
      </w:r>
      <w:r>
        <w:rPr>
          <w:rFonts w:ascii="Times New Roman" w:hAnsi="Times New Roman"/>
          <w:sz w:val="28"/>
          <w:szCs w:val="28"/>
          <w:lang w:eastAsia="ru-RU"/>
        </w:rPr>
        <w:t>рушений в Российской Федерации »</w:t>
      </w:r>
      <w:r w:rsidRPr="0044551E">
        <w:rPr>
          <w:rFonts w:ascii="Times New Roman" w:hAnsi="Times New Roman"/>
          <w:sz w:val="28"/>
          <w:szCs w:val="28"/>
          <w:lang w:eastAsia="ru-RU"/>
        </w:rPr>
        <w:t>».</w:t>
      </w:r>
    </w:p>
    <w:p w:rsidR="00AC57EA" w:rsidRPr="0044551E" w:rsidRDefault="00AC57EA" w:rsidP="0044551E">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3. Пункт 13 части 1 статьи 11 Устава изложить в следующей редакции:</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w:t>
      </w:r>
    </w:p>
    <w:p w:rsidR="00AC57EA" w:rsidRPr="0044551E" w:rsidRDefault="00AC57EA" w:rsidP="0044551E">
      <w:pPr>
        <w:spacing w:after="0" w:line="240" w:lineRule="auto"/>
        <w:jc w:val="both"/>
        <w:rPr>
          <w:rFonts w:ascii="Times New Roman" w:hAnsi="Times New Roman"/>
          <w:sz w:val="28"/>
          <w:szCs w:val="28"/>
          <w:lang w:eastAsia="ru-RU"/>
        </w:rPr>
      </w:pPr>
    </w:p>
    <w:p w:rsidR="00AC57EA" w:rsidRPr="0044551E" w:rsidRDefault="00AC57EA" w:rsidP="0044551E">
      <w:pPr>
        <w:spacing w:after="0" w:line="240" w:lineRule="auto"/>
        <w:ind w:firstLine="720"/>
        <w:jc w:val="both"/>
        <w:rPr>
          <w:rFonts w:ascii="Times New Roman" w:hAnsi="Times New Roman"/>
          <w:b/>
          <w:bCs/>
          <w:sz w:val="28"/>
          <w:szCs w:val="28"/>
          <w:lang w:eastAsia="ru-RU"/>
        </w:rPr>
      </w:pP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4. В части 3 статьи 19 Устава:</w:t>
      </w:r>
    </w:p>
    <w:p w:rsidR="00AC57EA" w:rsidRPr="0044551E" w:rsidRDefault="00AC57EA" w:rsidP="0044551E">
      <w:pPr>
        <w:spacing w:after="0"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4.1. пункт 1 изложить в следующей редакции:</w:t>
      </w:r>
    </w:p>
    <w:p w:rsidR="00AC57EA" w:rsidRPr="0044551E" w:rsidRDefault="00AC57EA" w:rsidP="0044551E">
      <w:pPr>
        <w:spacing w:after="0" w:line="240" w:lineRule="auto"/>
        <w:ind w:firstLine="544"/>
        <w:jc w:val="both"/>
        <w:rPr>
          <w:rFonts w:ascii="Times New Roman" w:hAnsi="Times New Roman"/>
          <w:sz w:val="28"/>
          <w:szCs w:val="28"/>
          <w:lang w:eastAsia="ru-RU"/>
        </w:rPr>
      </w:pPr>
      <w:r>
        <w:rPr>
          <w:rFonts w:ascii="Times New Roman" w:hAnsi="Times New Roman"/>
          <w:sz w:val="28"/>
          <w:szCs w:val="28"/>
          <w:lang w:eastAsia="ru-RU"/>
        </w:rPr>
        <w:t>«1) проект У</w:t>
      </w:r>
      <w:r w:rsidRPr="0044551E">
        <w:rPr>
          <w:rFonts w:ascii="Times New Roman" w:hAnsi="Times New Roman"/>
          <w:sz w:val="28"/>
          <w:szCs w:val="28"/>
          <w:lang w:eastAsia="ru-RU"/>
        </w:rPr>
        <w:t xml:space="preserve">става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а также проект муниципального нормативного правового акта о внесении и</w:t>
      </w:r>
      <w:r>
        <w:rPr>
          <w:rFonts w:ascii="Times New Roman" w:hAnsi="Times New Roman"/>
          <w:sz w:val="28"/>
          <w:szCs w:val="28"/>
          <w:lang w:eastAsia="ru-RU"/>
        </w:rPr>
        <w:t>зменений и дополнений в данный У</w:t>
      </w:r>
      <w:r w:rsidRPr="0044551E">
        <w:rPr>
          <w:rFonts w:ascii="Times New Roman" w:hAnsi="Times New Roman"/>
          <w:sz w:val="28"/>
          <w:szCs w:val="28"/>
          <w:lang w:eastAsia="ru-RU"/>
        </w:rPr>
        <w:t>став, к</w:t>
      </w:r>
      <w:r>
        <w:rPr>
          <w:rFonts w:ascii="Times New Roman" w:hAnsi="Times New Roman"/>
          <w:sz w:val="28"/>
          <w:szCs w:val="28"/>
          <w:lang w:eastAsia="ru-RU"/>
        </w:rPr>
        <w:t>роме случаев, когда в У</w:t>
      </w:r>
      <w:r w:rsidRPr="0044551E">
        <w:rPr>
          <w:rFonts w:ascii="Times New Roman" w:hAnsi="Times New Roman"/>
          <w:sz w:val="28"/>
          <w:szCs w:val="28"/>
          <w:lang w:eastAsia="ru-RU"/>
        </w:rPr>
        <w:t xml:space="preserve">став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вносятся изменения в форме точного воспроизведения положений </w:t>
      </w:r>
      <w:hyperlink r:id="rId8" w:history="1">
        <w:r w:rsidRPr="0044551E">
          <w:rPr>
            <w:rFonts w:ascii="Times New Roman" w:hAnsi="Times New Roman"/>
            <w:sz w:val="28"/>
            <w:szCs w:val="28"/>
            <w:lang w:eastAsia="ru-RU"/>
          </w:rPr>
          <w:t>Конституции</w:t>
        </w:r>
      </w:hyperlink>
      <w:r w:rsidRPr="0044551E">
        <w:rPr>
          <w:rFonts w:ascii="Times New Roman" w:hAnsi="Times New Roman"/>
          <w:sz w:val="28"/>
          <w:szCs w:val="28"/>
          <w:lang w:eastAsia="ru-RU"/>
        </w:rPr>
        <w:t xml:space="preserve"> Российской Федер</w:t>
      </w:r>
      <w:r>
        <w:rPr>
          <w:rFonts w:ascii="Times New Roman" w:hAnsi="Times New Roman"/>
          <w:sz w:val="28"/>
          <w:szCs w:val="28"/>
          <w:lang w:eastAsia="ru-RU"/>
        </w:rPr>
        <w:t>ации, федеральных законов, У</w:t>
      </w:r>
      <w:r w:rsidRPr="0044551E">
        <w:rPr>
          <w:rFonts w:ascii="Times New Roman" w:hAnsi="Times New Roman"/>
          <w:sz w:val="28"/>
          <w:szCs w:val="28"/>
          <w:lang w:eastAsia="ru-RU"/>
        </w:rPr>
        <w:t>става Воронежской области или законов Воронежской обла</w:t>
      </w:r>
      <w:r>
        <w:rPr>
          <w:rFonts w:ascii="Times New Roman" w:hAnsi="Times New Roman"/>
          <w:sz w:val="28"/>
          <w:szCs w:val="28"/>
          <w:lang w:eastAsia="ru-RU"/>
        </w:rPr>
        <w:t>сти в целях приведения данного У</w:t>
      </w:r>
      <w:r w:rsidRPr="0044551E">
        <w:rPr>
          <w:rFonts w:ascii="Times New Roman" w:hAnsi="Times New Roman"/>
          <w:sz w:val="28"/>
          <w:szCs w:val="28"/>
          <w:lang w:eastAsia="ru-RU"/>
        </w:rPr>
        <w:t>става в соответствие с этими нормативными правовыми актами;»;</w:t>
      </w:r>
    </w:p>
    <w:p w:rsidR="00AC57EA" w:rsidRPr="0044551E" w:rsidRDefault="00AC57EA" w:rsidP="0044551E">
      <w:pPr>
        <w:spacing w:after="0"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4.2. пункт 3 изложить в следующей редакции:</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«3) вопросы о преобразовании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за исключением случаев, если 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для преобразования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требуется получение согласия населения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выраженного путем голосования, либо на сходах граждан;». </w:t>
      </w:r>
    </w:p>
    <w:p w:rsidR="00AC57EA" w:rsidRPr="0044551E" w:rsidRDefault="00AC57EA" w:rsidP="0044551E">
      <w:pPr>
        <w:widowControl w:val="0"/>
        <w:snapToGrid w:val="0"/>
        <w:spacing w:after="0" w:line="240" w:lineRule="auto"/>
        <w:ind w:left="720" w:right="-5"/>
        <w:jc w:val="both"/>
        <w:rPr>
          <w:rFonts w:ascii="Times New Roman" w:hAnsi="Times New Roman"/>
          <w:b/>
          <w:bCs/>
          <w:sz w:val="28"/>
          <w:szCs w:val="28"/>
          <w:lang w:eastAsia="ru-RU"/>
        </w:rPr>
      </w:pPr>
    </w:p>
    <w:p w:rsidR="00AC57EA" w:rsidRPr="0044551E" w:rsidRDefault="00AC57EA" w:rsidP="0044551E">
      <w:pPr>
        <w:widowControl w:val="0"/>
        <w:snapToGrid w:val="0"/>
        <w:spacing w:after="0" w:line="240" w:lineRule="auto"/>
        <w:ind w:right="-5" w:firstLine="720"/>
        <w:jc w:val="both"/>
        <w:rPr>
          <w:rFonts w:ascii="Times New Roman" w:hAnsi="Times New Roman"/>
          <w:sz w:val="28"/>
          <w:szCs w:val="28"/>
          <w:lang w:eastAsia="ru-RU"/>
        </w:rPr>
      </w:pPr>
      <w:r w:rsidRPr="0044551E">
        <w:rPr>
          <w:rFonts w:ascii="Times New Roman" w:hAnsi="Times New Roman"/>
          <w:b/>
          <w:bCs/>
          <w:sz w:val="28"/>
          <w:szCs w:val="28"/>
          <w:lang w:eastAsia="ru-RU"/>
        </w:rPr>
        <w:t xml:space="preserve">5. Часть 4 статьи 22 Устава </w:t>
      </w:r>
      <w:r w:rsidRPr="0044551E">
        <w:rPr>
          <w:rFonts w:ascii="Times New Roman" w:hAnsi="Times New Roman"/>
          <w:sz w:val="28"/>
          <w:szCs w:val="28"/>
          <w:lang w:eastAsia="ru-RU"/>
        </w:rPr>
        <w:t>после слова «поселения» дополнить словами «в соответстви</w:t>
      </w:r>
      <w:r>
        <w:rPr>
          <w:rFonts w:ascii="Times New Roman" w:hAnsi="Times New Roman"/>
          <w:sz w:val="28"/>
          <w:szCs w:val="28"/>
          <w:lang w:eastAsia="ru-RU"/>
        </w:rPr>
        <w:t>и с законом Воронежской области.</w:t>
      </w:r>
      <w:r w:rsidRPr="0044551E">
        <w:rPr>
          <w:rFonts w:ascii="Times New Roman" w:hAnsi="Times New Roman"/>
          <w:sz w:val="28"/>
          <w:szCs w:val="28"/>
          <w:lang w:eastAsia="ru-RU"/>
        </w:rPr>
        <w:t>».</w:t>
      </w:r>
    </w:p>
    <w:p w:rsidR="00AC57EA" w:rsidRPr="0044551E" w:rsidRDefault="00AC57EA" w:rsidP="0044551E">
      <w:pPr>
        <w:widowControl w:val="0"/>
        <w:snapToGrid w:val="0"/>
        <w:spacing w:after="0" w:line="240" w:lineRule="auto"/>
        <w:ind w:right="-5" w:firstLine="720"/>
        <w:jc w:val="both"/>
        <w:rPr>
          <w:rFonts w:ascii="Times New Roman" w:hAnsi="Times New Roman"/>
          <w:sz w:val="28"/>
          <w:szCs w:val="28"/>
          <w:lang w:eastAsia="ru-RU"/>
        </w:rPr>
      </w:pPr>
    </w:p>
    <w:p w:rsidR="00AC57EA" w:rsidRPr="0044551E" w:rsidRDefault="00AC57EA" w:rsidP="0044551E">
      <w:pPr>
        <w:widowControl w:val="0"/>
        <w:snapToGrid w:val="0"/>
        <w:spacing w:after="0" w:line="240" w:lineRule="auto"/>
        <w:ind w:right="-5" w:firstLine="720"/>
        <w:jc w:val="both"/>
        <w:rPr>
          <w:rFonts w:ascii="Times New Roman" w:hAnsi="Times New Roman"/>
          <w:sz w:val="28"/>
          <w:szCs w:val="28"/>
          <w:lang w:eastAsia="ru-RU"/>
        </w:rPr>
      </w:pPr>
      <w:r w:rsidRPr="0044551E">
        <w:rPr>
          <w:rFonts w:ascii="Times New Roman" w:hAnsi="Times New Roman"/>
          <w:b/>
          <w:bCs/>
          <w:sz w:val="28"/>
          <w:szCs w:val="28"/>
          <w:lang w:eastAsia="ru-RU"/>
        </w:rPr>
        <w:t>6. В части 2 статьи 25</w:t>
      </w:r>
      <w:r w:rsidRPr="0044551E">
        <w:rPr>
          <w:rFonts w:ascii="Times New Roman" w:hAnsi="Times New Roman"/>
          <w:sz w:val="28"/>
          <w:szCs w:val="28"/>
          <w:lang w:eastAsia="ru-RU"/>
        </w:rPr>
        <w:t xml:space="preserve"> слова «с правом решающего голоса</w:t>
      </w:r>
      <w:r>
        <w:rPr>
          <w:rFonts w:ascii="Times New Roman" w:hAnsi="Times New Roman"/>
          <w:sz w:val="28"/>
          <w:szCs w:val="28"/>
          <w:lang w:eastAsia="ru-RU"/>
        </w:rPr>
        <w:t>» исключить</w:t>
      </w:r>
      <w:r w:rsidRPr="0044551E">
        <w:rPr>
          <w:rFonts w:ascii="Times New Roman" w:hAnsi="Times New Roman"/>
          <w:sz w:val="28"/>
          <w:szCs w:val="28"/>
          <w:lang w:eastAsia="ru-RU"/>
        </w:rPr>
        <w:t>.</w:t>
      </w:r>
    </w:p>
    <w:p w:rsidR="00AC57EA" w:rsidRPr="0044551E" w:rsidRDefault="00AC57EA" w:rsidP="0044551E">
      <w:pPr>
        <w:widowControl w:val="0"/>
        <w:snapToGrid w:val="0"/>
        <w:spacing w:after="0" w:line="240" w:lineRule="auto"/>
        <w:ind w:right="-5" w:firstLine="720"/>
        <w:jc w:val="both"/>
        <w:rPr>
          <w:rFonts w:ascii="Times New Roman" w:hAnsi="Times New Roman"/>
          <w:sz w:val="28"/>
          <w:szCs w:val="28"/>
          <w:lang w:eastAsia="ru-RU"/>
        </w:rPr>
      </w:pPr>
    </w:p>
    <w:p w:rsidR="00AC57EA" w:rsidRPr="0044551E" w:rsidRDefault="00AC57EA" w:rsidP="0044551E">
      <w:pPr>
        <w:spacing w:before="100" w:beforeAutospacing="1" w:after="100" w:afterAutospacing="1"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7. В статье 33:</w:t>
      </w:r>
    </w:p>
    <w:p w:rsidR="00AC57EA" w:rsidRPr="0044551E" w:rsidRDefault="00AC57EA" w:rsidP="0044551E">
      <w:pPr>
        <w:spacing w:before="100" w:beforeAutospacing="1" w:after="100" w:afterAutospacing="1"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7.1. Пункт 6 части 1 признать утратившим силу.</w:t>
      </w:r>
    </w:p>
    <w:p w:rsidR="00AC57EA" w:rsidRPr="0044551E" w:rsidRDefault="00AC57EA" w:rsidP="0044551E">
      <w:pPr>
        <w:spacing w:before="100" w:beforeAutospacing="1" w:after="100" w:afterAutospacing="1"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7.2. Пункт 8 части 1 статьи 33 Устава изложить в следующей редакции:</w:t>
      </w:r>
    </w:p>
    <w:p w:rsidR="00AC57EA" w:rsidRPr="0044551E" w:rsidRDefault="00AC57EA" w:rsidP="0044551E">
      <w:pPr>
        <w:widowControl w:val="0"/>
        <w:snapToGrid w:val="0"/>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«8) ежемесячные и иные дополнительные выплаты (ежемесячное денежное поощрение, материальная помощь, единовременная выплата при предоставлении ежегодного оплачиваемого отпуска, премия, </w:t>
      </w:r>
      <w:r w:rsidRPr="0044551E">
        <w:rPr>
          <w:rFonts w:ascii="Times New Roman" w:hAnsi="Times New Roman"/>
          <w:color w:val="000000"/>
          <w:sz w:val="28"/>
          <w:szCs w:val="28"/>
          <w:lang w:eastAsia="ru-RU"/>
        </w:rPr>
        <w:t>единовременное денежное поощрение в связи с юбилейными датами со дня рождения (50, 55, 60 и 65 лет)</w:t>
      </w:r>
      <w:r w:rsidRPr="0044551E">
        <w:rPr>
          <w:rFonts w:ascii="Times New Roman" w:hAnsi="Times New Roman"/>
          <w:sz w:val="28"/>
          <w:szCs w:val="28"/>
          <w:lang w:eastAsia="ru-RU"/>
        </w:rPr>
        <w:t xml:space="preserve">, единовременное денежное вознаграждение в связи с выходом на пенсию по старости лицам, замещавшим выборные муниципальные должности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w:t>
      </w:r>
    </w:p>
    <w:p w:rsidR="00AC57EA" w:rsidRPr="0044551E" w:rsidRDefault="00AC57EA" w:rsidP="0044551E">
      <w:pPr>
        <w:widowControl w:val="0"/>
        <w:snapToGrid w:val="0"/>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Pr>
          <w:rFonts w:ascii="Times New Roman" w:hAnsi="Times New Roman"/>
          <w:sz w:val="28"/>
          <w:szCs w:val="28"/>
          <w:lang w:eastAsia="ru-RU"/>
        </w:rPr>
        <w:t>Волчанского сельского поселения.»;</w:t>
      </w:r>
    </w:p>
    <w:p w:rsidR="00AC57EA" w:rsidRPr="0044551E" w:rsidRDefault="00AC57EA" w:rsidP="0044551E">
      <w:pPr>
        <w:widowControl w:val="0"/>
        <w:snapToGrid w:val="0"/>
        <w:spacing w:after="0" w:line="240" w:lineRule="auto"/>
        <w:ind w:firstLine="720"/>
        <w:jc w:val="both"/>
        <w:rPr>
          <w:rFonts w:ascii="Times New Roman" w:hAnsi="Times New Roman"/>
          <w:sz w:val="28"/>
          <w:szCs w:val="28"/>
          <w:lang w:eastAsia="ru-RU"/>
        </w:rPr>
      </w:pPr>
    </w:p>
    <w:p w:rsidR="00AC57EA" w:rsidRPr="0044551E" w:rsidRDefault="00AC57EA" w:rsidP="0044551E">
      <w:pPr>
        <w:spacing w:before="100" w:beforeAutospacing="1" w:after="100" w:afterAutospacing="1" w:line="240" w:lineRule="auto"/>
        <w:ind w:firstLine="720"/>
        <w:rPr>
          <w:rFonts w:ascii="Times New Roman" w:hAnsi="Times New Roman"/>
          <w:sz w:val="28"/>
          <w:szCs w:val="28"/>
          <w:lang w:eastAsia="ru-RU"/>
        </w:rPr>
      </w:pPr>
      <w:r w:rsidRPr="0044551E">
        <w:rPr>
          <w:rFonts w:ascii="Times New Roman" w:hAnsi="Times New Roman"/>
          <w:b/>
          <w:bCs/>
          <w:sz w:val="28"/>
          <w:szCs w:val="28"/>
          <w:lang w:eastAsia="ru-RU"/>
        </w:rPr>
        <w:t>7.3 .Часть 3 статьи 33 Устава изложить в следующей редакции:</w:t>
      </w:r>
    </w:p>
    <w:p w:rsidR="00AC57EA" w:rsidRPr="0044551E" w:rsidRDefault="00AC57EA" w:rsidP="0044551E">
      <w:pPr>
        <w:widowControl w:val="0"/>
        <w:snapToGrid w:val="0"/>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«3. Депутат, член выборного органа местного самоуправления, глава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члена выборного органа местного самоуправления, главы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иного лица, замещающего муниципальную должность, прекращаются досрочно в случае несоблюдения ограничений, запретов, неисполнение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07 мая 2013 года № 79-ФЗ «О запрете отдельным катего</w:t>
      </w:r>
      <w:r>
        <w:rPr>
          <w:rFonts w:ascii="Times New Roman" w:hAnsi="Times New Roman"/>
          <w:sz w:val="28"/>
          <w:szCs w:val="28"/>
          <w:lang w:eastAsia="ru-RU"/>
        </w:rPr>
        <w:t xml:space="preserve">риям лиц открывать </w:t>
      </w:r>
      <w:r w:rsidRPr="0044551E">
        <w:rPr>
          <w:rFonts w:ascii="Times New Roman" w:hAnsi="Times New Roman"/>
          <w:sz w:val="28"/>
          <w:szCs w:val="28"/>
          <w:lang w:eastAsia="ru-RU"/>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Pr>
          <w:rFonts w:ascii="Times New Roman" w:hAnsi="Times New Roman"/>
          <w:sz w:val="28"/>
          <w:szCs w:val="28"/>
          <w:lang w:eastAsia="ru-RU"/>
        </w:rPr>
        <w:t>нными финансовыми инструментами».</w:t>
      </w:r>
      <w:r w:rsidRPr="0044551E">
        <w:rPr>
          <w:rFonts w:ascii="Times New Roman" w:hAnsi="Times New Roman"/>
          <w:sz w:val="28"/>
          <w:szCs w:val="28"/>
          <w:lang w:eastAsia="ru-RU"/>
        </w:rPr>
        <w:t>».</w:t>
      </w:r>
    </w:p>
    <w:p w:rsidR="00AC57EA" w:rsidRPr="0044551E" w:rsidRDefault="00AC57EA" w:rsidP="0044551E">
      <w:pPr>
        <w:widowControl w:val="0"/>
        <w:snapToGrid w:val="0"/>
        <w:spacing w:after="0" w:line="240" w:lineRule="auto"/>
        <w:ind w:firstLine="720"/>
        <w:jc w:val="both"/>
        <w:rPr>
          <w:rFonts w:ascii="Times New Roman" w:hAnsi="Times New Roman"/>
          <w:sz w:val="28"/>
          <w:szCs w:val="28"/>
          <w:lang w:eastAsia="ru-RU"/>
        </w:rPr>
      </w:pPr>
    </w:p>
    <w:p w:rsidR="00AC57EA" w:rsidRPr="0044551E" w:rsidRDefault="00AC57EA" w:rsidP="0044551E">
      <w:pPr>
        <w:spacing w:before="100" w:beforeAutospacing="1" w:after="100" w:afterAutospacing="1" w:line="240" w:lineRule="auto"/>
        <w:ind w:firstLine="720"/>
        <w:rPr>
          <w:rFonts w:ascii="Times New Roman" w:hAnsi="Times New Roman"/>
          <w:sz w:val="28"/>
          <w:szCs w:val="28"/>
          <w:lang w:eastAsia="ru-RU"/>
        </w:rPr>
      </w:pPr>
      <w:r w:rsidRPr="0044551E">
        <w:rPr>
          <w:rFonts w:ascii="Times New Roman" w:hAnsi="Times New Roman"/>
          <w:b/>
          <w:bCs/>
          <w:sz w:val="28"/>
          <w:szCs w:val="28"/>
          <w:lang w:eastAsia="ru-RU"/>
        </w:rPr>
        <w:t>7.4. Часть 5 статьи 33 Устава изложить в следующей редакции:</w:t>
      </w:r>
    </w:p>
    <w:p w:rsidR="00AC57EA" w:rsidRPr="0044551E" w:rsidRDefault="00AC57EA" w:rsidP="0044551E">
      <w:pPr>
        <w:spacing w:before="100" w:beforeAutospacing="1" w:after="100" w:afterAutospacing="1" w:line="240" w:lineRule="auto"/>
        <w:ind w:firstLine="720"/>
        <w:jc w:val="both"/>
        <w:rPr>
          <w:rFonts w:ascii="Times New Roman" w:hAnsi="Times New Roman"/>
          <w:sz w:val="28"/>
          <w:szCs w:val="28"/>
          <w:lang w:eastAsia="ru-RU"/>
        </w:rPr>
      </w:pPr>
      <w:r w:rsidRPr="0044551E">
        <w:rPr>
          <w:rFonts w:ascii="Times New Roman" w:hAnsi="Times New Roman"/>
          <w:color w:val="1E1E1E"/>
          <w:sz w:val="28"/>
          <w:szCs w:val="28"/>
          <w:lang w:eastAsia="ru-RU"/>
        </w:rPr>
        <w:t xml:space="preserve">«5. Полномочия депутата, члена выборного органа местного самоуправления, главы </w:t>
      </w:r>
      <w:r>
        <w:rPr>
          <w:rFonts w:ascii="Times New Roman" w:hAnsi="Times New Roman"/>
          <w:color w:val="1E1E1E"/>
          <w:sz w:val="28"/>
          <w:szCs w:val="28"/>
          <w:lang w:eastAsia="ru-RU"/>
        </w:rPr>
        <w:t>Волчанского</w:t>
      </w:r>
      <w:r w:rsidRPr="0044551E">
        <w:rPr>
          <w:rFonts w:ascii="Times New Roman" w:hAnsi="Times New Roman"/>
          <w:color w:val="1E1E1E"/>
          <w:sz w:val="28"/>
          <w:szCs w:val="28"/>
          <w:lang w:eastAsia="ru-RU"/>
        </w:rPr>
        <w:t xml:space="preserve"> сельского поселения, иного лица, замещающего муниципальную должность, прекращаются досрочно в случае несоблюдения ограничений, установленных Федеральным законом от 06 октября 2003 года № 131-ФЗ «Об общих принципах организации местного самоуп</w:t>
      </w:r>
      <w:r>
        <w:rPr>
          <w:rFonts w:ascii="Times New Roman" w:hAnsi="Times New Roman"/>
          <w:color w:val="1E1E1E"/>
          <w:sz w:val="28"/>
          <w:szCs w:val="28"/>
          <w:lang w:eastAsia="ru-RU"/>
        </w:rPr>
        <w:t>равления в Российской Федерации».</w:t>
      </w:r>
      <w:r w:rsidRPr="0044551E">
        <w:rPr>
          <w:rFonts w:ascii="Times New Roman" w:hAnsi="Times New Roman"/>
          <w:color w:val="1E1E1E"/>
          <w:sz w:val="28"/>
          <w:szCs w:val="28"/>
          <w:lang w:eastAsia="ru-RU"/>
        </w:rPr>
        <w:t>».</w:t>
      </w:r>
    </w:p>
    <w:p w:rsidR="00AC57EA" w:rsidRPr="0044551E" w:rsidRDefault="00AC57EA" w:rsidP="0044551E">
      <w:pPr>
        <w:spacing w:before="100" w:beforeAutospacing="1" w:after="100" w:afterAutospacing="1"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 xml:space="preserve">7.5. Дополнить частями 8, 9, 10 следующего содержания: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«8. Осуществляющие свои полномочия на постоянной основе депутат, член выборного органа местного самоуправления, глава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не вправе: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и совета муниципальных образований Воронежской области,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Воронежской области, ему не поручено участвовать в управлении этой организацией;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9. Депутат, член выборного органа местного самоуправления, глава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главы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главой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10. Депутат, член выборного органа местного самоуправления, глава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w:t>
      </w:r>
      <w:r>
        <w:rPr>
          <w:rFonts w:ascii="Times New Roman" w:hAnsi="Times New Roman"/>
          <w:sz w:val="28"/>
          <w:szCs w:val="28"/>
          <w:lang w:eastAsia="ru-RU"/>
        </w:rPr>
        <w:t>тративном правонарушении.</w:t>
      </w:r>
      <w:r w:rsidRPr="0044551E">
        <w:rPr>
          <w:rFonts w:ascii="Times New Roman" w:hAnsi="Times New Roman"/>
          <w:sz w:val="28"/>
          <w:szCs w:val="28"/>
          <w:lang w:eastAsia="ru-RU"/>
        </w:rPr>
        <w:t>».</w:t>
      </w:r>
    </w:p>
    <w:p w:rsidR="00AC57EA" w:rsidRPr="0044551E" w:rsidRDefault="00AC57EA" w:rsidP="0044551E">
      <w:pPr>
        <w:tabs>
          <w:tab w:val="left" w:pos="0"/>
        </w:tabs>
        <w:adjustRightInd w:val="0"/>
        <w:spacing w:after="0" w:line="360" w:lineRule="exact"/>
        <w:ind w:right="-2" w:firstLine="851"/>
        <w:jc w:val="both"/>
        <w:rPr>
          <w:rFonts w:ascii="Arial" w:hAnsi="Arial"/>
          <w:sz w:val="24"/>
          <w:szCs w:val="24"/>
          <w:lang w:eastAsia="ru-RU"/>
        </w:rPr>
      </w:pPr>
    </w:p>
    <w:p w:rsidR="00AC57EA" w:rsidRPr="0044551E" w:rsidRDefault="00AC57EA" w:rsidP="0044551E">
      <w:pPr>
        <w:spacing w:before="100" w:beforeAutospacing="1" w:after="100" w:afterAutospacing="1"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8. Часть 2 статьи 37 Устава изложить в следующей редакции:</w:t>
      </w:r>
    </w:p>
    <w:p w:rsidR="00AC57EA" w:rsidRPr="0044551E" w:rsidRDefault="00AC57EA" w:rsidP="0044551E">
      <w:pPr>
        <w:spacing w:after="0" w:line="240" w:lineRule="auto"/>
        <w:jc w:val="both"/>
        <w:rPr>
          <w:rFonts w:ascii="Times New Roman" w:hAnsi="Times New Roman"/>
          <w:sz w:val="28"/>
          <w:szCs w:val="28"/>
          <w:lang w:eastAsia="ru-RU"/>
        </w:rPr>
      </w:pPr>
      <w:r w:rsidRPr="0044551E">
        <w:rPr>
          <w:rFonts w:ascii="Times New Roman" w:hAnsi="Times New Roman"/>
          <w:sz w:val="28"/>
          <w:szCs w:val="28"/>
          <w:lang w:eastAsia="ru-RU"/>
        </w:rPr>
        <w:t>   </w:t>
      </w:r>
      <w:r w:rsidRPr="0044551E">
        <w:rPr>
          <w:rFonts w:ascii="Times New Roman" w:hAnsi="Times New Roman"/>
          <w:sz w:val="28"/>
          <w:szCs w:val="28"/>
          <w:lang w:eastAsia="ru-RU"/>
        </w:rPr>
        <w:tab/>
        <w:t xml:space="preserve"> «2. К полномочиям администрации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относятся: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1) обеспечение исполнения органами местного самоуправления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полномочий по решению вопросов местного значения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2) разработка и утверждение схемы размещения нестационарных торговых объектов на территории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 порядке, установленном уполномоченным органом исполнительной власти Воронежской области, </w:t>
      </w:r>
      <w:r w:rsidRPr="0044551E">
        <w:rPr>
          <w:rFonts w:ascii="Times New Roman" w:hAnsi="Times New Roman"/>
          <w:sz w:val="28"/>
          <w:szCs w:val="28"/>
          <w:shd w:val="clear" w:color="auto" w:fill="FFFFFF"/>
          <w:lang w:eastAsia="ru-RU"/>
        </w:rPr>
        <w:t>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3)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AC57EA" w:rsidRPr="0044551E" w:rsidRDefault="00AC57EA" w:rsidP="0044551E">
      <w:pPr>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4) иные полномочия, определенными федеральными законами и законами Воронежской области, настоящим Уставом.</w:t>
      </w:r>
      <w:r>
        <w:rPr>
          <w:rFonts w:ascii="Times New Roman" w:hAnsi="Times New Roman"/>
          <w:sz w:val="28"/>
          <w:szCs w:val="28"/>
          <w:lang w:eastAsia="ru-RU"/>
        </w:rPr>
        <w:t>»</w:t>
      </w:r>
    </w:p>
    <w:p w:rsidR="00AC57EA" w:rsidRPr="0044551E" w:rsidRDefault="00AC57EA" w:rsidP="0044551E">
      <w:pPr>
        <w:spacing w:after="0" w:line="240" w:lineRule="auto"/>
        <w:ind w:firstLine="720"/>
        <w:jc w:val="both"/>
        <w:rPr>
          <w:rFonts w:ascii="Times New Roman" w:hAnsi="Times New Roman"/>
          <w:sz w:val="28"/>
          <w:szCs w:val="28"/>
          <w:lang w:eastAsia="ru-RU"/>
        </w:rPr>
      </w:pPr>
    </w:p>
    <w:p w:rsidR="00AC57EA" w:rsidRPr="0044551E" w:rsidRDefault="00AC57EA" w:rsidP="0044551E">
      <w:pPr>
        <w:spacing w:after="0"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9. Часть 3 статьи 44 Устава изложить в следующей редакции:</w:t>
      </w:r>
    </w:p>
    <w:p w:rsidR="00AC57EA" w:rsidRPr="0044551E" w:rsidRDefault="00AC57EA" w:rsidP="0044551E">
      <w:pPr>
        <w:spacing w:after="0" w:line="240" w:lineRule="auto"/>
        <w:ind w:firstLine="720"/>
        <w:jc w:val="both"/>
        <w:rPr>
          <w:rFonts w:ascii="Times New Roman" w:hAnsi="Times New Roman"/>
          <w:b/>
          <w:bCs/>
          <w:sz w:val="28"/>
          <w:szCs w:val="28"/>
          <w:lang w:eastAsia="ru-RU"/>
        </w:rPr>
      </w:pPr>
    </w:p>
    <w:p w:rsidR="00AC57EA" w:rsidRPr="0044551E" w:rsidRDefault="00AC57EA" w:rsidP="0044551E">
      <w:pPr>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«3. Проект У</w:t>
      </w:r>
      <w:r w:rsidRPr="0044551E">
        <w:rPr>
          <w:rFonts w:ascii="Times New Roman" w:hAnsi="Times New Roman"/>
          <w:sz w:val="28"/>
          <w:szCs w:val="28"/>
          <w:lang w:eastAsia="ru-RU"/>
        </w:rPr>
        <w:t xml:space="preserve">става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проект муниципального правового акта о вне</w:t>
      </w:r>
      <w:r>
        <w:rPr>
          <w:rFonts w:ascii="Times New Roman" w:hAnsi="Times New Roman"/>
          <w:sz w:val="28"/>
          <w:szCs w:val="28"/>
          <w:lang w:eastAsia="ru-RU"/>
        </w:rPr>
        <w:t>сении изменений и дополнений в У</w:t>
      </w:r>
      <w:r w:rsidRPr="0044551E">
        <w:rPr>
          <w:rFonts w:ascii="Times New Roman" w:hAnsi="Times New Roman"/>
          <w:sz w:val="28"/>
          <w:szCs w:val="28"/>
          <w:lang w:eastAsia="ru-RU"/>
        </w:rPr>
        <w:t xml:space="preserve">став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не позднее чем за 30 дней до дня р</w:t>
      </w:r>
      <w:r>
        <w:rPr>
          <w:rFonts w:ascii="Times New Roman" w:hAnsi="Times New Roman"/>
          <w:sz w:val="28"/>
          <w:szCs w:val="28"/>
          <w:lang w:eastAsia="ru-RU"/>
        </w:rPr>
        <w:t>ассмотрения вопроса о принятии У</w:t>
      </w:r>
      <w:r w:rsidRPr="0044551E">
        <w:rPr>
          <w:rFonts w:ascii="Times New Roman" w:hAnsi="Times New Roman"/>
          <w:sz w:val="28"/>
          <w:szCs w:val="28"/>
          <w:lang w:eastAsia="ru-RU"/>
        </w:rPr>
        <w:t xml:space="preserve">става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вне</w:t>
      </w:r>
      <w:r>
        <w:rPr>
          <w:rFonts w:ascii="Times New Roman" w:hAnsi="Times New Roman"/>
          <w:sz w:val="28"/>
          <w:szCs w:val="28"/>
          <w:lang w:eastAsia="ru-RU"/>
        </w:rPr>
        <w:t>сении изменений и дополнений в У</w:t>
      </w:r>
      <w:r w:rsidRPr="0044551E">
        <w:rPr>
          <w:rFonts w:ascii="Times New Roman" w:hAnsi="Times New Roman"/>
          <w:sz w:val="28"/>
          <w:szCs w:val="28"/>
          <w:lang w:eastAsia="ru-RU"/>
        </w:rPr>
        <w:t xml:space="preserve">став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подлежат официальному обнародованию с одновременным обнародованием установленного Советом народных депутатов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порядка учета пре</w:t>
      </w:r>
      <w:r>
        <w:rPr>
          <w:rFonts w:ascii="Times New Roman" w:hAnsi="Times New Roman"/>
          <w:sz w:val="28"/>
          <w:szCs w:val="28"/>
          <w:lang w:eastAsia="ru-RU"/>
        </w:rPr>
        <w:t>дложений по проекту указанного У</w:t>
      </w:r>
      <w:r w:rsidRPr="0044551E">
        <w:rPr>
          <w:rFonts w:ascii="Times New Roman" w:hAnsi="Times New Roman"/>
          <w:sz w:val="28"/>
          <w:szCs w:val="28"/>
          <w:lang w:eastAsia="ru-RU"/>
        </w:rPr>
        <w:t>става,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w:t>
      </w:r>
      <w:r>
        <w:rPr>
          <w:rFonts w:ascii="Times New Roman" w:hAnsi="Times New Roman"/>
          <w:sz w:val="28"/>
          <w:szCs w:val="28"/>
          <w:lang w:eastAsia="ru-RU"/>
        </w:rPr>
        <w:t>сении изменений и дополнений в У</w:t>
      </w:r>
      <w:r w:rsidRPr="0044551E">
        <w:rPr>
          <w:rFonts w:ascii="Times New Roman" w:hAnsi="Times New Roman"/>
          <w:sz w:val="28"/>
          <w:szCs w:val="28"/>
          <w:lang w:eastAsia="ru-RU"/>
        </w:rPr>
        <w:t xml:space="preserve">став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w:t>
      </w:r>
      <w:r>
        <w:rPr>
          <w:rFonts w:ascii="Times New Roman" w:hAnsi="Times New Roman"/>
          <w:sz w:val="28"/>
          <w:szCs w:val="28"/>
          <w:lang w:eastAsia="ru-RU"/>
        </w:rPr>
        <w:t>едерации, федеральных законов, У</w:t>
      </w:r>
      <w:r w:rsidRPr="0044551E">
        <w:rPr>
          <w:rFonts w:ascii="Times New Roman" w:hAnsi="Times New Roman"/>
          <w:sz w:val="28"/>
          <w:szCs w:val="28"/>
          <w:lang w:eastAsia="ru-RU"/>
        </w:rPr>
        <w:t>става Воронежской области или законов Воронежской обла</w:t>
      </w:r>
      <w:r>
        <w:rPr>
          <w:rFonts w:ascii="Times New Roman" w:hAnsi="Times New Roman"/>
          <w:sz w:val="28"/>
          <w:szCs w:val="28"/>
          <w:lang w:eastAsia="ru-RU"/>
        </w:rPr>
        <w:t>сти в целях приведения данного У</w:t>
      </w:r>
      <w:r w:rsidRPr="0044551E">
        <w:rPr>
          <w:rFonts w:ascii="Times New Roman" w:hAnsi="Times New Roman"/>
          <w:sz w:val="28"/>
          <w:szCs w:val="28"/>
          <w:lang w:eastAsia="ru-RU"/>
        </w:rPr>
        <w:t>става в соответствие с этим</w:t>
      </w:r>
      <w:r>
        <w:rPr>
          <w:rFonts w:ascii="Times New Roman" w:hAnsi="Times New Roman"/>
          <w:sz w:val="28"/>
          <w:szCs w:val="28"/>
          <w:lang w:eastAsia="ru-RU"/>
        </w:rPr>
        <w:t>и нормативными правовыми актами.</w:t>
      </w:r>
      <w:r w:rsidRPr="0044551E">
        <w:rPr>
          <w:rFonts w:ascii="Times New Roman" w:hAnsi="Times New Roman"/>
          <w:sz w:val="28"/>
          <w:szCs w:val="28"/>
          <w:lang w:eastAsia="ru-RU"/>
        </w:rPr>
        <w:t>».</w:t>
      </w:r>
    </w:p>
    <w:p w:rsidR="00AC57EA" w:rsidRPr="0044551E" w:rsidRDefault="00AC57EA" w:rsidP="0044551E">
      <w:pPr>
        <w:spacing w:before="100" w:beforeAutospacing="1" w:after="100" w:afterAutospacing="1" w:line="240" w:lineRule="auto"/>
        <w:ind w:firstLine="720"/>
        <w:jc w:val="both"/>
        <w:rPr>
          <w:rFonts w:ascii="Times New Roman" w:hAnsi="Times New Roman"/>
          <w:sz w:val="28"/>
          <w:szCs w:val="28"/>
          <w:lang w:eastAsia="ru-RU"/>
        </w:rPr>
      </w:pPr>
      <w:r w:rsidRPr="0044551E">
        <w:rPr>
          <w:rFonts w:ascii="Times New Roman" w:hAnsi="Times New Roman"/>
          <w:b/>
          <w:bCs/>
          <w:sz w:val="28"/>
          <w:szCs w:val="28"/>
          <w:lang w:eastAsia="ru-RU"/>
        </w:rPr>
        <w:t>10. Часть 5 статьи 52 Устава изложить в следующей редакции:</w:t>
      </w:r>
    </w:p>
    <w:p w:rsidR="00AC57EA" w:rsidRPr="0044551E" w:rsidRDefault="00AC57EA" w:rsidP="0044551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«5. Проект бюджета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решение об утверждении бюджета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годовой отчет о его исполнении, ежеквартальные сведения о ходе исполнения бюджета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и о численности муниципальных служащих органов местного самоуправления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работников муниципальных учреждений с указанием фактических расходов на оплату их труда подлежат официальному опубликованию.</w:t>
      </w:r>
    </w:p>
    <w:p w:rsidR="00AC57EA" w:rsidRPr="0044551E" w:rsidRDefault="00AC57EA" w:rsidP="0044551E">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44551E">
        <w:rPr>
          <w:rFonts w:ascii="Times New Roman" w:hAnsi="Times New Roman"/>
          <w:sz w:val="28"/>
          <w:szCs w:val="28"/>
          <w:lang w:eastAsia="ru-RU"/>
        </w:rPr>
        <w:t xml:space="preserve">Органы местного самоуправления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обеспечивают жителям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возможность ознакомиться с указанными документами и сведениями в случае</w:t>
      </w:r>
      <w:r>
        <w:rPr>
          <w:rFonts w:ascii="Times New Roman" w:hAnsi="Times New Roman"/>
          <w:sz w:val="28"/>
          <w:szCs w:val="28"/>
          <w:lang w:eastAsia="ru-RU"/>
        </w:rPr>
        <w:t xml:space="preserve"> невозможности их опубликования.</w:t>
      </w:r>
      <w:r w:rsidRPr="0044551E">
        <w:rPr>
          <w:rFonts w:ascii="Times New Roman" w:hAnsi="Times New Roman"/>
          <w:sz w:val="28"/>
          <w:szCs w:val="28"/>
          <w:lang w:eastAsia="ru-RU"/>
        </w:rPr>
        <w:t>».</w:t>
      </w:r>
    </w:p>
    <w:p w:rsidR="00AC57EA" w:rsidRPr="0044551E" w:rsidRDefault="00AC57EA" w:rsidP="0044551E">
      <w:pPr>
        <w:widowControl w:val="0"/>
        <w:autoSpaceDE w:val="0"/>
        <w:autoSpaceDN w:val="0"/>
        <w:adjustRightInd w:val="0"/>
        <w:spacing w:after="0" w:line="240" w:lineRule="auto"/>
        <w:ind w:firstLine="720"/>
        <w:jc w:val="both"/>
        <w:rPr>
          <w:rFonts w:ascii="Times New Roman" w:hAnsi="Times New Roman"/>
          <w:sz w:val="28"/>
          <w:szCs w:val="28"/>
          <w:lang w:eastAsia="ru-RU"/>
        </w:rPr>
      </w:pPr>
    </w:p>
    <w:p w:rsidR="00AC57EA" w:rsidRPr="0044551E" w:rsidRDefault="00AC57EA" w:rsidP="0044551E">
      <w:pPr>
        <w:widowControl w:val="0"/>
        <w:shd w:val="clear" w:color="auto" w:fill="FFFFFF"/>
        <w:autoSpaceDE w:val="0"/>
        <w:autoSpaceDN w:val="0"/>
        <w:adjustRightInd w:val="0"/>
        <w:spacing w:after="0" w:line="240" w:lineRule="auto"/>
        <w:ind w:firstLine="720"/>
        <w:jc w:val="both"/>
        <w:rPr>
          <w:rFonts w:ascii="Times New Roman" w:hAnsi="Times New Roman"/>
          <w:b/>
          <w:bCs/>
          <w:sz w:val="28"/>
          <w:szCs w:val="28"/>
          <w:lang w:eastAsia="ru-RU"/>
        </w:rPr>
      </w:pPr>
      <w:r w:rsidRPr="0044551E">
        <w:rPr>
          <w:rFonts w:ascii="Times New Roman" w:hAnsi="Times New Roman"/>
          <w:b/>
          <w:bCs/>
          <w:sz w:val="28"/>
          <w:szCs w:val="28"/>
          <w:lang w:eastAsia="ru-RU"/>
        </w:rPr>
        <w:t>11. Пункт 2 части 1 статьи 63 Устава изложить в следующей редакции:</w:t>
      </w:r>
    </w:p>
    <w:p w:rsidR="00AC57EA" w:rsidRPr="0044551E" w:rsidRDefault="00AC57EA" w:rsidP="0044551E">
      <w:pPr>
        <w:widowControl w:val="0"/>
        <w:shd w:val="clear" w:color="auto" w:fill="FFFFFF"/>
        <w:autoSpaceDE w:val="0"/>
        <w:autoSpaceDN w:val="0"/>
        <w:adjustRightInd w:val="0"/>
        <w:spacing w:after="0" w:line="240" w:lineRule="auto"/>
        <w:ind w:firstLine="720"/>
        <w:jc w:val="both"/>
        <w:rPr>
          <w:rFonts w:ascii="Times New Roman" w:hAnsi="Times New Roman"/>
          <w:b/>
          <w:bCs/>
          <w:sz w:val="28"/>
          <w:szCs w:val="28"/>
          <w:lang w:eastAsia="ru-RU"/>
        </w:rPr>
      </w:pPr>
    </w:p>
    <w:p w:rsidR="00AC57EA" w:rsidRPr="0044551E" w:rsidRDefault="00AC57EA" w:rsidP="0044551E">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44551E">
        <w:rPr>
          <w:rFonts w:ascii="Times New Roman" w:hAnsi="Times New Roman"/>
          <w:sz w:val="28"/>
          <w:szCs w:val="28"/>
          <w:lang w:eastAsia="ru-RU"/>
        </w:rPr>
        <w:t xml:space="preserve">«2) совершения указанным главой </w:t>
      </w:r>
      <w:r>
        <w:rPr>
          <w:rFonts w:ascii="Times New Roman" w:hAnsi="Times New Roman"/>
          <w:sz w:val="28"/>
          <w:szCs w:val="28"/>
          <w:lang w:eastAsia="ru-RU"/>
        </w:rPr>
        <w:t>Волчанского</w:t>
      </w:r>
      <w:r w:rsidRPr="0044551E">
        <w:rPr>
          <w:rFonts w:ascii="Times New Roman" w:hAnsi="Times New Roman"/>
          <w:sz w:val="28"/>
          <w:szCs w:val="28"/>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Pr>
          <w:rFonts w:ascii="Times New Roman" w:hAnsi="Times New Roman"/>
          <w:sz w:val="28"/>
          <w:szCs w:val="28"/>
          <w:lang w:eastAsia="ru-RU"/>
        </w:rPr>
        <w:t>Волчанского сельского поселения не принял</w:t>
      </w:r>
      <w:r w:rsidRPr="0044551E">
        <w:rPr>
          <w:rFonts w:ascii="Times New Roman" w:hAnsi="Times New Roman"/>
          <w:sz w:val="28"/>
          <w:szCs w:val="28"/>
          <w:lang w:eastAsia="ru-RU"/>
        </w:rPr>
        <w:t xml:space="preserve"> в пределах своих полномочий мер по исполнению решения суда</w:t>
      </w:r>
      <w:r>
        <w:rPr>
          <w:rFonts w:ascii="Times New Roman" w:hAnsi="Times New Roman"/>
          <w:sz w:val="28"/>
          <w:szCs w:val="28"/>
          <w:lang w:eastAsia="ru-RU"/>
        </w:rPr>
        <w:t>.</w:t>
      </w:r>
      <w:r w:rsidRPr="0044551E">
        <w:rPr>
          <w:rFonts w:ascii="Times New Roman" w:hAnsi="Times New Roman"/>
          <w:sz w:val="28"/>
          <w:szCs w:val="28"/>
          <w:lang w:eastAsia="ru-RU"/>
        </w:rPr>
        <w:t>».</w:t>
      </w:r>
    </w:p>
    <w:p w:rsidR="00AC57EA" w:rsidRPr="0044551E" w:rsidRDefault="00AC57EA" w:rsidP="0044551E">
      <w:pPr>
        <w:widowControl w:val="0"/>
        <w:shd w:val="clear" w:color="auto" w:fill="FFFFFF"/>
        <w:autoSpaceDE w:val="0"/>
        <w:autoSpaceDN w:val="0"/>
        <w:adjustRightInd w:val="0"/>
        <w:spacing w:after="0" w:line="240" w:lineRule="auto"/>
        <w:ind w:firstLine="720"/>
        <w:jc w:val="both"/>
        <w:rPr>
          <w:rFonts w:ascii="Times New Roman" w:hAnsi="Times New Roman"/>
          <w:sz w:val="28"/>
          <w:szCs w:val="28"/>
          <w:lang w:eastAsia="ru-RU"/>
        </w:rPr>
      </w:pPr>
    </w:p>
    <w:p w:rsidR="00AC57EA" w:rsidRPr="0044551E" w:rsidRDefault="00AC57EA" w:rsidP="0044551E">
      <w:pPr>
        <w:tabs>
          <w:tab w:val="left" w:pos="5775"/>
        </w:tabs>
        <w:spacing w:after="0" w:line="240" w:lineRule="auto"/>
        <w:jc w:val="right"/>
        <w:rPr>
          <w:rFonts w:ascii="Times New Roman" w:hAnsi="Times New Roman"/>
          <w:sz w:val="28"/>
          <w:szCs w:val="28"/>
          <w:lang w:eastAsia="ru-RU"/>
        </w:rPr>
      </w:pPr>
    </w:p>
    <w:p w:rsidR="00AC57EA" w:rsidRPr="0044551E" w:rsidRDefault="00AC57EA" w:rsidP="0044551E">
      <w:pPr>
        <w:spacing w:after="0" w:line="240" w:lineRule="auto"/>
        <w:ind w:firstLine="567"/>
        <w:rPr>
          <w:rFonts w:ascii="Times New Roman" w:hAnsi="Times New Roman"/>
          <w:sz w:val="28"/>
          <w:szCs w:val="28"/>
          <w:lang w:eastAsia="ru-RU"/>
        </w:rPr>
      </w:pPr>
    </w:p>
    <w:p w:rsidR="00AC57EA" w:rsidRPr="0044551E" w:rsidRDefault="00AC57EA" w:rsidP="0044551E">
      <w:pPr>
        <w:spacing w:after="0" w:line="240" w:lineRule="auto"/>
        <w:ind w:firstLine="567"/>
        <w:rPr>
          <w:rFonts w:ascii="Times New Roman" w:hAnsi="Times New Roman"/>
          <w:sz w:val="28"/>
          <w:szCs w:val="28"/>
          <w:lang w:eastAsia="ru-RU"/>
        </w:rPr>
      </w:pPr>
    </w:p>
    <w:p w:rsidR="00AC57EA" w:rsidRPr="0044551E" w:rsidRDefault="00AC57EA" w:rsidP="0044551E">
      <w:pPr>
        <w:spacing w:after="0" w:line="240" w:lineRule="auto"/>
        <w:ind w:firstLine="567"/>
        <w:rPr>
          <w:rFonts w:ascii="Times New Roman" w:hAnsi="Times New Roman"/>
          <w:sz w:val="28"/>
          <w:szCs w:val="28"/>
          <w:lang w:eastAsia="ru-RU"/>
        </w:rPr>
      </w:pPr>
    </w:p>
    <w:p w:rsidR="00AC57EA" w:rsidRPr="0044551E" w:rsidRDefault="00AC57EA" w:rsidP="0044551E">
      <w:pPr>
        <w:spacing w:after="0" w:line="240" w:lineRule="auto"/>
        <w:ind w:firstLine="567"/>
        <w:rPr>
          <w:rFonts w:ascii="Times New Roman" w:hAnsi="Times New Roman"/>
          <w:sz w:val="28"/>
          <w:szCs w:val="28"/>
          <w:lang w:eastAsia="ru-RU"/>
        </w:rPr>
      </w:pPr>
    </w:p>
    <w:p w:rsidR="00AC57EA" w:rsidRDefault="00AC57EA"/>
    <w:p w:rsidR="00AC57EA" w:rsidRDefault="00AC57EA"/>
    <w:p w:rsidR="00AC57EA" w:rsidRDefault="00AC57EA"/>
    <w:p w:rsidR="00AC57EA" w:rsidRDefault="00AC57EA">
      <w:bookmarkStart w:id="1" w:name="_MON_1485778007"/>
      <w:bookmarkStart w:id="2" w:name="_MON_1485778027"/>
      <w:bookmarkStart w:id="3" w:name="_MON_1485778043"/>
      <w:bookmarkStart w:id="4" w:name="_MON_1485776060"/>
      <w:bookmarkStart w:id="5" w:name="_MON_1485926634"/>
      <w:bookmarkEnd w:id="1"/>
      <w:bookmarkEnd w:id="2"/>
      <w:bookmarkEnd w:id="3"/>
      <w:bookmarkEnd w:id="4"/>
      <w:bookmarkEnd w:id="5"/>
    </w:p>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p w:rsidR="00AC57EA" w:rsidRDefault="00AC57EA"/>
    <w:sectPr w:rsidR="00AC57EA" w:rsidSect="005719C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7EA" w:rsidRDefault="00AC57EA" w:rsidP="00F425FF">
      <w:pPr>
        <w:spacing w:after="0" w:line="240" w:lineRule="auto"/>
      </w:pPr>
      <w:r>
        <w:separator/>
      </w:r>
    </w:p>
  </w:endnote>
  <w:endnote w:type="continuationSeparator" w:id="1">
    <w:p w:rsidR="00AC57EA" w:rsidRDefault="00AC57EA" w:rsidP="00F42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7EA" w:rsidRDefault="00AC57EA" w:rsidP="00F425FF">
      <w:pPr>
        <w:spacing w:after="0" w:line="240" w:lineRule="auto"/>
      </w:pPr>
      <w:r>
        <w:separator/>
      </w:r>
    </w:p>
  </w:footnote>
  <w:footnote w:type="continuationSeparator" w:id="1">
    <w:p w:rsidR="00AC57EA" w:rsidRDefault="00AC57EA" w:rsidP="00F425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353DD"/>
    <w:multiLevelType w:val="hybridMultilevel"/>
    <w:tmpl w:val="A89E3520"/>
    <w:lvl w:ilvl="0" w:tplc="DFB83070">
      <w:start w:val="2"/>
      <w:numFmt w:val="bullet"/>
      <w:lvlText w:val="-"/>
      <w:lvlJc w:val="left"/>
      <w:pPr>
        <w:tabs>
          <w:tab w:val="num" w:pos="1260"/>
        </w:tabs>
        <w:ind w:left="126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148C"/>
    <w:rsid w:val="00064FD6"/>
    <w:rsid w:val="000677E1"/>
    <w:rsid w:val="000A2A28"/>
    <w:rsid w:val="00106947"/>
    <w:rsid w:val="00131E29"/>
    <w:rsid w:val="0016339A"/>
    <w:rsid w:val="00186E8F"/>
    <w:rsid w:val="001E00E2"/>
    <w:rsid w:val="001E3663"/>
    <w:rsid w:val="002D5332"/>
    <w:rsid w:val="0030351D"/>
    <w:rsid w:val="003502B7"/>
    <w:rsid w:val="003604A7"/>
    <w:rsid w:val="0036460B"/>
    <w:rsid w:val="0044551E"/>
    <w:rsid w:val="00514F2C"/>
    <w:rsid w:val="00517B63"/>
    <w:rsid w:val="0054148C"/>
    <w:rsid w:val="0054564B"/>
    <w:rsid w:val="0056086D"/>
    <w:rsid w:val="005719CF"/>
    <w:rsid w:val="005B1644"/>
    <w:rsid w:val="00634371"/>
    <w:rsid w:val="006B40F2"/>
    <w:rsid w:val="006E165D"/>
    <w:rsid w:val="008474B4"/>
    <w:rsid w:val="00862F33"/>
    <w:rsid w:val="0089094E"/>
    <w:rsid w:val="00892A95"/>
    <w:rsid w:val="008B4CAB"/>
    <w:rsid w:val="00925FAB"/>
    <w:rsid w:val="0093288C"/>
    <w:rsid w:val="00AC57EA"/>
    <w:rsid w:val="00B72A15"/>
    <w:rsid w:val="00CD3397"/>
    <w:rsid w:val="00CF4105"/>
    <w:rsid w:val="00D4766B"/>
    <w:rsid w:val="00D94A3C"/>
    <w:rsid w:val="00DB21D7"/>
    <w:rsid w:val="00DE341C"/>
    <w:rsid w:val="00E22EDC"/>
    <w:rsid w:val="00E73FEB"/>
    <w:rsid w:val="00E7687F"/>
    <w:rsid w:val="00E93F0F"/>
    <w:rsid w:val="00E97B6F"/>
    <w:rsid w:val="00F425FF"/>
    <w:rsid w:val="00F82D0B"/>
    <w:rsid w:val="00FC3A3B"/>
    <w:rsid w:val="00FD34BF"/>
    <w:rsid w:val="00FF3B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A2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2">
    <w:name w:val="Основной текШf1т с отступом 2"/>
    <w:basedOn w:val="Normal"/>
    <w:uiPriority w:val="99"/>
    <w:rsid w:val="0093288C"/>
    <w:pPr>
      <w:widowControl w:val="0"/>
      <w:snapToGrid w:val="0"/>
      <w:spacing w:after="0" w:line="240" w:lineRule="auto"/>
      <w:ind w:firstLine="720"/>
      <w:jc w:val="both"/>
    </w:pPr>
    <w:rPr>
      <w:rFonts w:ascii="Times New Roman" w:eastAsia="Times New Roman" w:hAnsi="Times New Roman"/>
      <w:sz w:val="24"/>
      <w:szCs w:val="20"/>
      <w:lang w:eastAsia="ru-RU"/>
    </w:rPr>
  </w:style>
  <w:style w:type="paragraph" w:styleId="BalloonText">
    <w:name w:val="Balloon Text"/>
    <w:basedOn w:val="Normal"/>
    <w:link w:val="BalloonTextChar"/>
    <w:uiPriority w:val="99"/>
    <w:semiHidden/>
    <w:rsid w:val="00186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6E8F"/>
    <w:rPr>
      <w:rFonts w:ascii="Tahoma" w:hAnsi="Tahoma" w:cs="Tahoma"/>
      <w:sz w:val="16"/>
      <w:szCs w:val="16"/>
    </w:rPr>
  </w:style>
  <w:style w:type="paragraph" w:styleId="Header">
    <w:name w:val="header"/>
    <w:basedOn w:val="Normal"/>
    <w:link w:val="HeaderChar"/>
    <w:uiPriority w:val="99"/>
    <w:rsid w:val="00F425F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425FF"/>
    <w:rPr>
      <w:rFonts w:ascii="Calibri" w:hAnsi="Calibri" w:cs="Times New Roman"/>
    </w:rPr>
  </w:style>
  <w:style w:type="paragraph" w:styleId="Footer">
    <w:name w:val="footer"/>
    <w:basedOn w:val="Normal"/>
    <w:link w:val="FooterChar"/>
    <w:uiPriority w:val="99"/>
    <w:rsid w:val="00F425F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425FF"/>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943658549">
      <w:marLeft w:val="0"/>
      <w:marRight w:val="0"/>
      <w:marTop w:val="0"/>
      <w:marBottom w:val="0"/>
      <w:divBdr>
        <w:top w:val="none" w:sz="0" w:space="0" w:color="auto"/>
        <w:left w:val="none" w:sz="0" w:space="0" w:color="auto"/>
        <w:bottom w:val="none" w:sz="0" w:space="0" w:color="auto"/>
        <w:right w:val="none" w:sz="0" w:space="0" w:color="auto"/>
      </w:divBdr>
    </w:div>
    <w:div w:id="943658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2875&amp;rnd=242442.1472516172" TargetMode="External"/><Relationship Id="rId3" Type="http://schemas.openxmlformats.org/officeDocument/2006/relationships/settings" Target="settings.xml"/><Relationship Id="rId7" Type="http://schemas.openxmlformats.org/officeDocument/2006/relationships/hyperlink" Target="consultantplus://offline/ref=1AB91D21D611C6FF1ACD7037EFD3C808810B02DA3B04DDBE53BDFCB2DBEBgB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178</TotalTime>
  <Pages>8</Pages>
  <Words>2085</Words>
  <Characters>11886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p:lastModifiedBy>
  <cp:revision>27</cp:revision>
  <cp:lastPrinted>2017-03-24T07:35:00Z</cp:lastPrinted>
  <dcterms:created xsi:type="dcterms:W3CDTF">2015-02-18T10:14:00Z</dcterms:created>
  <dcterms:modified xsi:type="dcterms:W3CDTF">2017-04-02T15:04:00Z</dcterms:modified>
</cp:coreProperties>
</file>