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A" w:rsidRDefault="002159A1" w:rsidP="002159A1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B97F6A" w:rsidRDefault="002159A1" w:rsidP="002159A1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Волчанского сельского поселения </w:t>
      </w:r>
    </w:p>
    <w:p w:rsidR="002159A1" w:rsidRDefault="002159A1" w:rsidP="002159A1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2159A1" w:rsidRDefault="002159A1" w:rsidP="002159A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2159A1" w:rsidRDefault="002159A1" w:rsidP="002159A1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2159A1" w:rsidRPr="00B97F6A" w:rsidRDefault="002159A1" w:rsidP="002159A1">
      <w:pPr>
        <w:pStyle w:val="a5"/>
        <w:rPr>
          <w:b/>
          <w:sz w:val="28"/>
          <w:szCs w:val="28"/>
        </w:rPr>
      </w:pPr>
    </w:p>
    <w:p w:rsidR="002159A1" w:rsidRDefault="00B97F6A" w:rsidP="002159A1">
      <w:pPr>
        <w:pStyle w:val="a5"/>
        <w:jc w:val="both"/>
        <w:rPr>
          <w:sz w:val="28"/>
        </w:rPr>
      </w:pPr>
      <w:r>
        <w:rPr>
          <w:sz w:val="28"/>
        </w:rPr>
        <w:t>01.08.</w:t>
      </w:r>
      <w:r w:rsidR="002159A1">
        <w:rPr>
          <w:sz w:val="28"/>
        </w:rPr>
        <w:t xml:space="preserve">2024 г.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59A1">
        <w:rPr>
          <w:sz w:val="28"/>
        </w:rPr>
        <w:t xml:space="preserve">№ </w:t>
      </w:r>
      <w:r>
        <w:rPr>
          <w:sz w:val="28"/>
        </w:rPr>
        <w:t>156</w:t>
      </w:r>
    </w:p>
    <w:p w:rsidR="002159A1" w:rsidRDefault="002159A1" w:rsidP="002159A1">
      <w:pPr>
        <w:pStyle w:val="a5"/>
        <w:jc w:val="left"/>
        <w:rPr>
          <w:sz w:val="28"/>
        </w:rPr>
      </w:pPr>
    </w:p>
    <w:p w:rsidR="002159A1" w:rsidRDefault="002159A1" w:rsidP="002159A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исполнении  бюджета Волчанского </w:t>
      </w:r>
    </w:p>
    <w:p w:rsidR="002159A1" w:rsidRDefault="002159A1" w:rsidP="002159A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за 1 полугодие 2024 года</w:t>
      </w:r>
    </w:p>
    <w:p w:rsidR="002159A1" w:rsidRDefault="002159A1" w:rsidP="002159A1">
      <w:pPr>
        <w:pStyle w:val="a5"/>
        <w:jc w:val="left"/>
        <w:rPr>
          <w:sz w:val="28"/>
          <w:szCs w:val="28"/>
        </w:rPr>
      </w:pP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Волчанском сельском поселении Совет народных депутатов Волчанского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59A1" w:rsidRDefault="002159A1" w:rsidP="002159A1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159A1" w:rsidRDefault="002159A1" w:rsidP="002159A1">
      <w:pPr>
        <w:pStyle w:val="a5"/>
        <w:rPr>
          <w:b/>
          <w:sz w:val="28"/>
          <w:szCs w:val="28"/>
        </w:rPr>
      </w:pP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Волчанского сельского поселения за 1 полугодие 2024 года:</w:t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 10276639,72 руб.</w:t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сумме- 4962567,72 руб.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2.Численность лиц, замещающих должности муниципальной службы органов местного самоуправления Волчанского сельского поселения за отчетный период- 1 чел.</w:t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3.Фактические затраты на денежное содержание муниципальных служащих за 1 полугодие 2024 года  органов местного самоуправления Волчанского сельского поселения  принять к сведению:</w:t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поселения- 334112,01 рублей</w:t>
      </w:r>
    </w:p>
    <w:p w:rsidR="002159A1" w:rsidRDefault="002159A1" w:rsidP="002159A1">
      <w:pPr>
        <w:pStyle w:val="a5"/>
        <w:jc w:val="both"/>
        <w:rPr>
          <w:sz w:val="28"/>
          <w:szCs w:val="28"/>
        </w:rPr>
      </w:pP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Глава Во</w:t>
      </w:r>
      <w:r w:rsidR="00B97F6A">
        <w:rPr>
          <w:sz w:val="28"/>
          <w:szCs w:val="28"/>
        </w:rPr>
        <w:t>лчанского сельского поселения</w:t>
      </w:r>
      <w:r w:rsidR="00B97F6A">
        <w:rPr>
          <w:sz w:val="28"/>
          <w:szCs w:val="28"/>
        </w:rPr>
        <w:tab/>
      </w:r>
      <w:r w:rsidR="00B97F6A">
        <w:rPr>
          <w:sz w:val="28"/>
          <w:szCs w:val="28"/>
        </w:rPr>
        <w:tab/>
      </w:r>
      <w:r w:rsidR="00B97F6A">
        <w:rPr>
          <w:sz w:val="28"/>
          <w:szCs w:val="28"/>
        </w:rPr>
        <w:tab/>
      </w:r>
      <w:r w:rsidR="00B97F6A">
        <w:rPr>
          <w:sz w:val="28"/>
          <w:szCs w:val="28"/>
        </w:rPr>
        <w:tab/>
      </w:r>
      <w:r>
        <w:rPr>
          <w:sz w:val="28"/>
          <w:szCs w:val="28"/>
        </w:rPr>
        <w:t xml:space="preserve"> Резниченко И.И.     </w:t>
      </w: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</w:p>
    <w:p w:rsidR="002159A1" w:rsidRDefault="002159A1" w:rsidP="002159A1">
      <w:pPr>
        <w:pStyle w:val="a3"/>
        <w:ind w:left="-426" w:firstLine="426"/>
        <w:rPr>
          <w:sz w:val="28"/>
          <w:szCs w:val="28"/>
        </w:rPr>
      </w:pPr>
    </w:p>
    <w:p w:rsidR="004B2EA3" w:rsidRDefault="004B2EA3" w:rsidP="004B2EA3">
      <w:pPr>
        <w:pStyle w:val="a3"/>
        <w:ind w:left="-426" w:firstLine="426"/>
        <w:rPr>
          <w:sz w:val="28"/>
          <w:szCs w:val="28"/>
        </w:rPr>
      </w:pPr>
    </w:p>
    <w:p w:rsidR="00EE4D93" w:rsidRDefault="00EE4D93" w:rsidP="004B2EA3">
      <w:pPr>
        <w:pStyle w:val="a3"/>
        <w:ind w:left="-426" w:firstLine="426"/>
        <w:jc w:val="left"/>
        <w:rPr>
          <w:sz w:val="28"/>
          <w:szCs w:val="28"/>
        </w:rPr>
      </w:pPr>
    </w:p>
    <w:p w:rsidR="00EE4D93" w:rsidRDefault="00EE4D93" w:rsidP="00EE4D93">
      <w:pPr>
        <w:pStyle w:val="a3"/>
        <w:ind w:left="-426" w:firstLine="426"/>
        <w:rPr>
          <w:sz w:val="28"/>
          <w:szCs w:val="28"/>
        </w:rPr>
      </w:pPr>
    </w:p>
    <w:p w:rsidR="00EE4D93" w:rsidRDefault="00EE4D93" w:rsidP="00EE4D93">
      <w:pPr>
        <w:pStyle w:val="a3"/>
        <w:ind w:left="-426" w:firstLine="426"/>
      </w:pPr>
    </w:p>
    <w:p w:rsidR="004B2EA3" w:rsidRDefault="004B2EA3">
      <w:pPr>
        <w:rPr>
          <w:rFonts w:ascii="Arial CYR" w:hAnsi="Arial CYR" w:cs="Arial CYR"/>
          <w:b/>
          <w:bCs/>
          <w:sz w:val="24"/>
          <w:szCs w:val="24"/>
        </w:rPr>
      </w:pPr>
    </w:p>
    <w:p w:rsidR="00B97F6A" w:rsidRDefault="00B97F6A">
      <w:pPr>
        <w:rPr>
          <w:rFonts w:ascii="Arial CYR" w:hAnsi="Arial CYR" w:cs="Arial CYR"/>
          <w:b/>
          <w:bCs/>
          <w:sz w:val="24"/>
          <w:szCs w:val="24"/>
        </w:rPr>
      </w:pPr>
    </w:p>
    <w:p w:rsidR="00B97F6A" w:rsidRDefault="00B97F6A">
      <w:pPr>
        <w:rPr>
          <w:rFonts w:ascii="Arial CYR" w:hAnsi="Arial CYR" w:cs="Arial CYR"/>
          <w:b/>
          <w:bCs/>
          <w:sz w:val="24"/>
          <w:szCs w:val="24"/>
        </w:rPr>
      </w:pPr>
    </w:p>
    <w:p w:rsidR="00B97F6A" w:rsidRDefault="00B97F6A">
      <w:pPr>
        <w:rPr>
          <w:rFonts w:ascii="Arial CYR" w:hAnsi="Arial CYR" w:cs="Arial CYR"/>
          <w:b/>
          <w:bCs/>
          <w:sz w:val="24"/>
          <w:szCs w:val="24"/>
        </w:rPr>
      </w:pPr>
    </w:p>
    <w:p w:rsidR="005C4811" w:rsidRDefault="004B2EA3" w:rsidP="00B97F6A">
      <w:pPr>
        <w:spacing w:after="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</w:t>
      </w:r>
      <w:r w:rsidR="00EE4D93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="005C4811"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5C4811" w:rsidRDefault="005C4811" w:rsidP="00B97F6A">
      <w:pPr>
        <w:spacing w:after="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Волчанского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сельского поселения за</w:t>
      </w:r>
      <w:r w:rsidR="00354F97">
        <w:rPr>
          <w:rFonts w:ascii="Arial CYR" w:hAnsi="Arial CYR" w:cs="Arial CYR"/>
          <w:b/>
          <w:bCs/>
          <w:sz w:val="24"/>
          <w:szCs w:val="24"/>
        </w:rPr>
        <w:t xml:space="preserve"> 1 </w:t>
      </w:r>
      <w:r w:rsidR="002D287B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 w:rsidR="00354F97">
        <w:rPr>
          <w:rFonts w:ascii="Arial CYR" w:hAnsi="Arial CYR" w:cs="Arial CYR"/>
          <w:b/>
          <w:bCs/>
          <w:sz w:val="24"/>
          <w:szCs w:val="24"/>
        </w:rPr>
        <w:t>4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5C4811" w:rsidRDefault="005C4811" w:rsidP="00B97F6A">
      <w:pPr>
        <w:spacing w:after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5C4811" w:rsidRDefault="005C4811" w:rsidP="00B97F6A">
      <w:pPr>
        <w:spacing w:after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    Рублей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72"/>
        <w:gridCol w:w="1984"/>
        <w:gridCol w:w="1276"/>
        <w:gridCol w:w="1276"/>
        <w:gridCol w:w="1275"/>
      </w:tblGrid>
      <w:tr w:rsidR="002D287B" w:rsidRPr="002D287B" w:rsidTr="002D287B">
        <w:trPr>
          <w:trHeight w:val="259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287B" w:rsidRPr="002D287B" w:rsidTr="002D287B">
        <w:trPr>
          <w:trHeight w:val="24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85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8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287B" w:rsidRPr="002D287B" w:rsidTr="002D287B">
        <w:trPr>
          <w:trHeight w:val="34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18 386 016,68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10 276 639,72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8 109 376,96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457 932,41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922 067,59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18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373 551,02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841 448,98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372 599,23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827 400,77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16 637 416,68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9 638 207,31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6 999 209,37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16 637 416,68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9 638 207,31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6 999 209,37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625 978,00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125 480,00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125 480,00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500 498,00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500 498,00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9 299 286,68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5 624 111,22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3 675 175,46</w:t>
            </w:r>
          </w:p>
        </w:tc>
      </w:tr>
      <w:tr w:rsidR="002D287B" w:rsidRPr="002D287B" w:rsidTr="002D287B">
        <w:trPr>
          <w:trHeight w:val="13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7 550 754,67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4 845 379,21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2 705 375,46</w:t>
            </w:r>
          </w:p>
        </w:tc>
      </w:tr>
      <w:tr w:rsidR="002D287B" w:rsidRPr="002D287B" w:rsidTr="002D287B">
        <w:trPr>
          <w:trHeight w:val="13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7 550 754,67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4 845 379,21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2 705 375,46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1 748 532,01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778 732,01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969 800,00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1 748 532,01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778 732,01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969 800,00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9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5 950 130,00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3 331 791,11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2 618 338,89</w:t>
            </w:r>
          </w:p>
        </w:tc>
      </w:tr>
      <w:tr w:rsidR="002D287B" w:rsidRPr="002D287B" w:rsidTr="002D287B">
        <w:trPr>
          <w:trHeight w:val="9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1 433 289,11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704 610,89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1 433 289,11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704 610,89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1 898 502,00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1 913 728,00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1 898 502,00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1 913 728,00</w:t>
            </w:r>
          </w:p>
        </w:tc>
      </w:tr>
    </w:tbl>
    <w:p w:rsidR="005C4811" w:rsidRDefault="005C4811" w:rsidP="00503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</w:t>
      </w:r>
      <w:r w:rsidR="00354F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D287B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354F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5C4811" w:rsidRDefault="005C4811">
      <w:pPr>
        <w:rPr>
          <w:sz w:val="24"/>
          <w:szCs w:val="24"/>
        </w:rPr>
      </w:pPr>
      <w:r>
        <w:t xml:space="preserve">                                                                </w:t>
      </w:r>
      <w:bookmarkStart w:id="0" w:name="_GoBack"/>
      <w:bookmarkEnd w:id="0"/>
      <w:r>
        <w:t xml:space="preserve">                                                       </w:t>
      </w:r>
      <w:r w:rsidRPr="00F829DA">
        <w:rPr>
          <w:sz w:val="24"/>
          <w:szCs w:val="24"/>
        </w:rPr>
        <w:t>Рублей</w:t>
      </w:r>
    </w:p>
    <w:tbl>
      <w:tblPr>
        <w:tblW w:w="9701" w:type="dxa"/>
        <w:tblInd w:w="97" w:type="dxa"/>
        <w:tblLook w:val="04A0" w:firstRow="1" w:lastRow="0" w:firstColumn="1" w:lastColumn="0" w:noHBand="0" w:noVBand="1"/>
      </w:tblPr>
      <w:tblGrid>
        <w:gridCol w:w="2800"/>
        <w:gridCol w:w="2820"/>
        <w:gridCol w:w="1324"/>
        <w:gridCol w:w="1340"/>
        <w:gridCol w:w="1417"/>
      </w:tblGrid>
      <w:tr w:rsidR="002D287B" w:rsidRPr="002D287B" w:rsidTr="002D287B">
        <w:trPr>
          <w:trHeight w:val="24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2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287B" w:rsidRPr="002D287B" w:rsidTr="002D287B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4 962 567,72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13 529 748,96</w:t>
            </w: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419 383,82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474 416,18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522 402,76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499 097,24</w:t>
            </w:r>
          </w:p>
        </w:tc>
      </w:tr>
      <w:tr w:rsidR="002D287B" w:rsidRPr="002D287B" w:rsidTr="002D287B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2D287B" w:rsidRPr="002D287B" w:rsidTr="002D287B">
        <w:trPr>
          <w:trHeight w:val="91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397 500,00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1 496 656,97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505 649,60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991 007,37</w:t>
            </w:r>
          </w:p>
        </w:tc>
      </w:tr>
      <w:tr w:rsidR="002D287B" w:rsidRPr="002D287B" w:rsidTr="002D287B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7 561 997,70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7 556 176,26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280 569,49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181 930,51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363 440,00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332 838,87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30 601,13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Софинансирование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33 689,69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14 198,60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2 098,60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r w:rsid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кладбища инициативное бюджетирование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1 075 401,40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1 075 401,40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для компенсации </w:t>
            </w:r>
            <w:proofErr w:type="spellStart"/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расходов, возникших в результате решений, принятых органами другого уровня 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914 0503 03 2 04 70100 000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25 636,00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370 389,11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259 610,89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1 105 237,35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1 736 762,65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266 486,70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82 713,30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48 890,72</w:t>
            </w:r>
          </w:p>
        </w:tc>
      </w:tr>
      <w:tr w:rsidR="002D287B" w:rsidRPr="002D287B" w:rsidTr="002D287B">
        <w:trPr>
          <w:trHeight w:val="48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-106 300,00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5 314 072,00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C4811" w:rsidRDefault="005C4811"/>
    <w:p w:rsidR="00444B94" w:rsidRPr="00F829DA" w:rsidRDefault="00444B94" w:rsidP="00444B94">
      <w:pPr>
        <w:tabs>
          <w:tab w:val="left" w:pos="6345"/>
        </w:tabs>
      </w:pPr>
      <w:r w:rsidRPr="00B76E40">
        <w:rPr>
          <w:sz w:val="24"/>
          <w:szCs w:val="24"/>
        </w:rPr>
        <w:t xml:space="preserve">Источники финансирования дефицита бюджета за </w:t>
      </w:r>
      <w:r w:rsidR="007C4B20">
        <w:rPr>
          <w:sz w:val="24"/>
          <w:szCs w:val="24"/>
        </w:rPr>
        <w:t xml:space="preserve">1 </w:t>
      </w:r>
      <w:r w:rsidR="00EA6CBA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C4B20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444B94" w:rsidRDefault="00444B94">
      <w:r>
        <w:t xml:space="preserve">                                                                                                                                     </w:t>
      </w:r>
      <w:r w:rsidR="00E87631">
        <w:t xml:space="preserve">                                      </w:t>
      </w:r>
      <w:r>
        <w:t>Рублей</w:t>
      </w:r>
    </w:p>
    <w:p w:rsidR="00444B94" w:rsidRDefault="00444B94"/>
    <w:tbl>
      <w:tblPr>
        <w:tblW w:w="9580" w:type="dxa"/>
        <w:tblInd w:w="97" w:type="dxa"/>
        <w:tblLook w:val="04A0" w:firstRow="1" w:lastRow="0" w:firstColumn="1" w:lastColumn="0" w:noHBand="0" w:noVBand="1"/>
      </w:tblPr>
      <w:tblGrid>
        <w:gridCol w:w="2920"/>
        <w:gridCol w:w="2560"/>
        <w:gridCol w:w="1340"/>
        <w:gridCol w:w="1400"/>
        <w:gridCol w:w="1417"/>
      </w:tblGrid>
      <w:tr w:rsidR="00EA6CBA" w:rsidRPr="00EA6CBA" w:rsidTr="00EA6CBA">
        <w:trPr>
          <w:trHeight w:val="27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2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6CBA" w:rsidRPr="00EA6CBA" w:rsidTr="00EA6CB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CBA" w:rsidRPr="00EA6CBA" w:rsidTr="00EA6CBA">
        <w:trPr>
          <w:trHeight w:val="259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44B94" w:rsidRDefault="00444B94"/>
    <w:sectPr w:rsidR="00444B94" w:rsidSect="00B97F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811"/>
    <w:rsid w:val="000905CF"/>
    <w:rsid w:val="002159A1"/>
    <w:rsid w:val="002D287B"/>
    <w:rsid w:val="00354F97"/>
    <w:rsid w:val="00444B94"/>
    <w:rsid w:val="004B2EA3"/>
    <w:rsid w:val="00503459"/>
    <w:rsid w:val="00556610"/>
    <w:rsid w:val="005C4811"/>
    <w:rsid w:val="005D3F07"/>
    <w:rsid w:val="006F150A"/>
    <w:rsid w:val="007C4B20"/>
    <w:rsid w:val="00831392"/>
    <w:rsid w:val="00860467"/>
    <w:rsid w:val="00A01AED"/>
    <w:rsid w:val="00AD59C6"/>
    <w:rsid w:val="00B97F6A"/>
    <w:rsid w:val="00CF6ADF"/>
    <w:rsid w:val="00D05EE5"/>
    <w:rsid w:val="00D312F0"/>
    <w:rsid w:val="00E87631"/>
    <w:rsid w:val="00EA6CBA"/>
    <w:rsid w:val="00ED4048"/>
    <w:rsid w:val="00E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C48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C481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5C48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C48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312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12F0"/>
    <w:rPr>
      <w:color w:val="800080"/>
      <w:u w:val="single"/>
    </w:rPr>
  </w:style>
  <w:style w:type="paragraph" w:customStyle="1" w:styleId="xl195">
    <w:name w:val="xl195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312F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312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312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D312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D312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312F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D312F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312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D312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312F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secadmin</cp:lastModifiedBy>
  <cp:revision>14</cp:revision>
  <dcterms:created xsi:type="dcterms:W3CDTF">2023-05-15T15:50:00Z</dcterms:created>
  <dcterms:modified xsi:type="dcterms:W3CDTF">2024-08-02T07:54:00Z</dcterms:modified>
</cp:coreProperties>
</file>